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5CCE6" w14:textId="5D8BD66A" w:rsidR="00064C98" w:rsidRPr="00002067" w:rsidRDefault="00002067" w:rsidP="00064C98">
      <w:pPr>
        <w:keepNext/>
        <w:rPr>
          <w:rFonts w:ascii="Arial" w:hAnsi="Arial" w:cs="Arial"/>
          <w:b/>
          <w:sz w:val="22"/>
          <w:szCs w:val="22"/>
          <w:u w:val="single"/>
        </w:rPr>
      </w:pPr>
      <w:bookmarkStart w:id="0" w:name="_GoBack"/>
      <w:bookmarkEnd w:id="0"/>
      <w:r>
        <w:rPr>
          <w:rFonts w:ascii="Arial" w:hAnsi="Arial" w:cs="Arial"/>
          <w:b/>
          <w:sz w:val="22"/>
          <w:szCs w:val="22"/>
          <w:u w:val="single"/>
        </w:rPr>
        <w:t>Novel Coronavirus Disease (COVID-19) Emergency Rules</w:t>
      </w:r>
    </w:p>
    <w:p w14:paraId="5FDBCB71" w14:textId="77777777" w:rsidR="00064C98" w:rsidRPr="00002067" w:rsidRDefault="00064C98" w:rsidP="00064C98">
      <w:pPr>
        <w:keepNext/>
        <w:rPr>
          <w:rFonts w:ascii="Arial" w:hAnsi="Arial" w:cs="Arial"/>
          <w:b/>
          <w:sz w:val="22"/>
          <w:szCs w:val="22"/>
          <w:u w:val="single"/>
        </w:rPr>
      </w:pPr>
    </w:p>
    <w:p w14:paraId="1B25822B" w14:textId="77777777" w:rsidR="00002067" w:rsidRDefault="00064C98" w:rsidP="00814075">
      <w:pPr>
        <w:keepNext/>
        <w:spacing w:after="200"/>
        <w:rPr>
          <w:rFonts w:ascii="Arial" w:hAnsi="Arial" w:cs="Arial"/>
          <w:sz w:val="22"/>
          <w:szCs w:val="22"/>
        </w:rPr>
      </w:pPr>
      <w:r w:rsidRPr="00002067">
        <w:rPr>
          <w:rFonts w:ascii="Arial" w:hAnsi="Arial" w:cs="Arial"/>
          <w:b/>
          <w:sz w:val="22"/>
          <w:szCs w:val="22"/>
          <w:u w:val="single"/>
        </w:rPr>
        <w:t>Staff note:</w:t>
      </w:r>
      <w:r w:rsidRPr="00002067">
        <w:rPr>
          <w:rFonts w:ascii="Arial" w:hAnsi="Arial" w:cs="Arial"/>
          <w:sz w:val="22"/>
          <w:szCs w:val="22"/>
        </w:rPr>
        <w:t xml:space="preserve">  </w:t>
      </w:r>
      <w:r w:rsidR="00002067" w:rsidRPr="00002067">
        <w:rPr>
          <w:rFonts w:ascii="Arial" w:hAnsi="Arial" w:cs="Arial"/>
          <w:sz w:val="22"/>
          <w:szCs w:val="22"/>
        </w:rPr>
        <w:t>Governor Jay Inslee’s issued proclamation 20-05 which declares State of Emergency in all counties in the state of Washington as a result of the outbreak of COVID-19. Our Governor further declared that State agencies and departments are directed to use state resources and to do everything reasonably possible to assist affected political subdivisions in an effort to respond to and recover from the outbreak. The worldwide outbreak of COVID-19 and the effects of its extreme risk of person-to-person transmission throughout the United States and Washington State significantly impacts the life and health of our people, as well as the economy of Washington State, and is a public disaster that affects life, health, property or the public peace</w:t>
      </w:r>
      <w:r w:rsidR="00002067">
        <w:rPr>
          <w:rFonts w:ascii="Arial" w:hAnsi="Arial" w:cs="Arial"/>
          <w:sz w:val="22"/>
          <w:szCs w:val="22"/>
        </w:rPr>
        <w:t xml:space="preserve">. </w:t>
      </w:r>
    </w:p>
    <w:p w14:paraId="3053640E" w14:textId="0CCD52E6" w:rsidR="00064C98" w:rsidRPr="00002067" w:rsidRDefault="00002067" w:rsidP="00814075">
      <w:pPr>
        <w:keepNext/>
        <w:spacing w:after="200"/>
        <w:rPr>
          <w:rFonts w:ascii="Arial" w:hAnsi="Arial" w:cs="Arial"/>
          <w:sz w:val="22"/>
          <w:szCs w:val="22"/>
        </w:rPr>
      </w:pPr>
      <w:r>
        <w:rPr>
          <w:rFonts w:ascii="Arial" w:hAnsi="Arial" w:cs="Arial"/>
          <w:sz w:val="22"/>
          <w:szCs w:val="22"/>
        </w:rPr>
        <w:t xml:space="preserve">The following rules were filed </w:t>
      </w:r>
      <w:r w:rsidR="00064C98" w:rsidRPr="00002067">
        <w:rPr>
          <w:rFonts w:ascii="Arial" w:hAnsi="Arial" w:cs="Arial"/>
          <w:sz w:val="22"/>
          <w:szCs w:val="22"/>
        </w:rPr>
        <w:t xml:space="preserve">with the Office of the Code Reviser </w:t>
      </w:r>
      <w:r>
        <w:rPr>
          <w:rFonts w:ascii="Arial" w:hAnsi="Arial" w:cs="Arial"/>
          <w:sz w:val="22"/>
          <w:szCs w:val="22"/>
        </w:rPr>
        <w:t xml:space="preserve">and are effective </w:t>
      </w:r>
      <w:r w:rsidR="00814075" w:rsidRPr="00002067">
        <w:rPr>
          <w:rFonts w:ascii="Arial" w:hAnsi="Arial" w:cs="Arial"/>
          <w:sz w:val="22"/>
          <w:szCs w:val="22"/>
        </w:rPr>
        <w:t>March 11, 2020, WSR 20-07-051.</w:t>
      </w:r>
    </w:p>
    <w:p w14:paraId="32F04FDC" w14:textId="720E5A69" w:rsidR="00814075" w:rsidRPr="00002067" w:rsidRDefault="00814075" w:rsidP="00814075">
      <w:pPr>
        <w:rPr>
          <w:rFonts w:ascii="Arial" w:hAnsi="Arial" w:cs="Arial"/>
          <w:sz w:val="22"/>
          <w:szCs w:val="22"/>
        </w:rPr>
      </w:pPr>
      <w:r w:rsidRPr="00002067">
        <w:rPr>
          <w:rFonts w:ascii="Arial" w:hAnsi="Arial" w:cs="Arial"/>
          <w:sz w:val="22"/>
          <w:szCs w:val="22"/>
          <w:u w:val="single"/>
        </w:rPr>
        <w:t>AMENDATORY SECTION</w:t>
      </w:r>
      <w:r w:rsidRPr="00002067">
        <w:rPr>
          <w:rFonts w:ascii="Arial" w:hAnsi="Arial" w:cs="Arial"/>
          <w:sz w:val="22"/>
          <w:szCs w:val="22"/>
        </w:rPr>
        <w:t> </w:t>
      </w:r>
    </w:p>
    <w:p w14:paraId="2BAF589F" w14:textId="77777777" w:rsidR="00814075" w:rsidRPr="00002067" w:rsidRDefault="00814075" w:rsidP="00814075">
      <w:pPr>
        <w:rPr>
          <w:rFonts w:ascii="Arial" w:hAnsi="Arial" w:cs="Arial"/>
          <w:sz w:val="22"/>
          <w:szCs w:val="22"/>
        </w:rPr>
      </w:pPr>
    </w:p>
    <w:p w14:paraId="1F43F3C4" w14:textId="47B3F525" w:rsidR="00814075" w:rsidRPr="00002067" w:rsidRDefault="00814075" w:rsidP="00814075">
      <w:pPr>
        <w:rPr>
          <w:rFonts w:ascii="Arial" w:hAnsi="Arial" w:cs="Arial"/>
          <w:sz w:val="22"/>
          <w:szCs w:val="22"/>
        </w:rPr>
      </w:pPr>
      <w:r w:rsidRPr="00002067">
        <w:rPr>
          <w:rFonts w:ascii="Arial" w:hAnsi="Arial" w:cs="Arial"/>
          <w:b/>
          <w:sz w:val="22"/>
          <w:szCs w:val="22"/>
        </w:rPr>
        <w:t>WAC 357-31-265</w:t>
      </w:r>
      <w:r w:rsidRPr="00002067">
        <w:rPr>
          <w:rFonts w:ascii="Arial" w:hAnsi="Arial" w:cs="Arial"/>
          <w:sz w:val="22"/>
          <w:szCs w:val="22"/>
        </w:rPr>
        <w:t xml:space="preserve">  </w:t>
      </w:r>
      <w:r w:rsidRPr="00002067">
        <w:rPr>
          <w:rFonts w:ascii="Arial" w:hAnsi="Arial" w:cs="Arial"/>
          <w:b/>
          <w:sz w:val="22"/>
          <w:szCs w:val="22"/>
        </w:rPr>
        <w:t>What is the effect of suspended operations on employees who are not required to work during the closure?</w:t>
      </w:r>
      <w:r w:rsidRPr="00002067">
        <w:rPr>
          <w:rFonts w:ascii="Arial" w:hAnsi="Arial" w:cs="Arial"/>
          <w:sz w:val="22"/>
          <w:szCs w:val="22"/>
        </w:rPr>
        <w:t xml:space="preserve">  </w:t>
      </w:r>
    </w:p>
    <w:p w14:paraId="5DD058CB" w14:textId="77777777" w:rsidR="00814075" w:rsidRPr="00002067" w:rsidRDefault="00814075" w:rsidP="00814075">
      <w:pPr>
        <w:rPr>
          <w:rFonts w:ascii="Arial" w:hAnsi="Arial" w:cs="Arial"/>
          <w:sz w:val="22"/>
          <w:szCs w:val="22"/>
        </w:rPr>
      </w:pPr>
    </w:p>
    <w:p w14:paraId="7450D8F7" w14:textId="5132A72B" w:rsidR="00814075" w:rsidRPr="00814075" w:rsidRDefault="00814075" w:rsidP="00814075">
      <w:pPr>
        <w:rPr>
          <w:rFonts w:ascii="Arial" w:hAnsi="Arial" w:cs="Arial"/>
          <w:sz w:val="22"/>
          <w:szCs w:val="22"/>
        </w:rPr>
      </w:pPr>
      <w:r w:rsidRPr="00002067">
        <w:rPr>
          <w:rFonts w:ascii="Arial" w:hAnsi="Arial" w:cs="Arial"/>
          <w:sz w:val="22"/>
          <w:szCs w:val="22"/>
        </w:rPr>
        <w:t>At a minimum, employees not required to work during suspended operations must be allowed to use their personal holiday, or accrued vacation leave. Overtime eligible employees must also be allowed to use accrued</w:t>
      </w:r>
      <w:r w:rsidRPr="00814075">
        <w:rPr>
          <w:rFonts w:ascii="Arial" w:hAnsi="Arial" w:cs="Arial"/>
          <w:sz w:val="22"/>
          <w:szCs w:val="22"/>
        </w:rPr>
        <w:t xml:space="preserve"> compensatory time to account for the time lost due to the closure. Overtime eligible employees may be allowed to use leave without pay and given an opportunity to make up work time lost (as a result of suspended operations) within the work week. For overtime eligible employees, compensation for making up lost work time must be in accordance with WAC 357-28-255, 357-28-260, and 357-28-265 if it causes the employee to work in excess of forty hours in the workweek, and must be part of the employer's suspended operations procedures. The amount of compensation earned under this section must not exceed the amount of salary lost by the employee due to suspended operation.</w:t>
      </w:r>
    </w:p>
    <w:p w14:paraId="5CA06D78"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If the employer's suspended operations procedure allows, employees may be released without a loss in pay.</w:t>
      </w:r>
    </w:p>
    <w:p w14:paraId="11948A9C"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u w:val="single"/>
        </w:rPr>
        <w:t>Employees not required to work during suspended operations due to coronavirus disease 2019 (COVID-19) will not receive any loss of pay. This is effective until the expiration of proclamation 20-05, issued February 29, 2020, by the governor and declaring an emergency in the state of Washington, or any amendment thereto, whichever is later.</w:t>
      </w:r>
    </w:p>
    <w:p w14:paraId="6305DA9B" w14:textId="77777777" w:rsidR="00814075" w:rsidRDefault="00814075" w:rsidP="00814075">
      <w:pPr>
        <w:rPr>
          <w:rFonts w:ascii="Arial" w:hAnsi="Arial" w:cs="Arial"/>
          <w:sz w:val="22"/>
          <w:szCs w:val="22"/>
        </w:rPr>
      </w:pPr>
    </w:p>
    <w:p w14:paraId="4023BBEA" w14:textId="02489AD6" w:rsidR="00814075" w:rsidRPr="00814075" w:rsidRDefault="00814075" w:rsidP="00814075">
      <w:pPr>
        <w:rPr>
          <w:rFonts w:ascii="Arial" w:hAnsi="Arial" w:cs="Arial"/>
          <w:sz w:val="22"/>
          <w:szCs w:val="22"/>
        </w:rPr>
      </w:pPr>
      <w:r w:rsidRPr="00814075">
        <w:rPr>
          <w:rFonts w:ascii="Arial" w:hAnsi="Arial" w:cs="Arial"/>
          <w:sz w:val="22"/>
          <w:szCs w:val="22"/>
          <w:u w:val="single"/>
        </w:rPr>
        <w:t>AMENDATORY SECTION</w:t>
      </w:r>
    </w:p>
    <w:p w14:paraId="541B852A" w14:textId="77777777" w:rsidR="00814075" w:rsidRDefault="00814075" w:rsidP="00814075">
      <w:pPr>
        <w:rPr>
          <w:rFonts w:ascii="Arial" w:hAnsi="Arial" w:cs="Arial"/>
          <w:b/>
          <w:sz w:val="22"/>
          <w:szCs w:val="22"/>
        </w:rPr>
      </w:pPr>
    </w:p>
    <w:p w14:paraId="35ECE802" w14:textId="2B32BA22" w:rsidR="00814075" w:rsidRPr="00814075" w:rsidRDefault="00814075" w:rsidP="00814075">
      <w:pPr>
        <w:rPr>
          <w:rFonts w:ascii="Arial" w:hAnsi="Arial" w:cs="Arial"/>
          <w:sz w:val="22"/>
          <w:szCs w:val="22"/>
        </w:rPr>
      </w:pPr>
      <w:r w:rsidRPr="00814075">
        <w:rPr>
          <w:rFonts w:ascii="Arial" w:hAnsi="Arial" w:cs="Arial"/>
          <w:b/>
          <w:sz w:val="22"/>
          <w:szCs w:val="22"/>
        </w:rPr>
        <w:t>WAC 357-31-325</w:t>
      </w:r>
      <w:r w:rsidRPr="00814075">
        <w:rPr>
          <w:rFonts w:ascii="Arial" w:hAnsi="Arial" w:cs="Arial"/>
          <w:sz w:val="22"/>
          <w:szCs w:val="22"/>
        </w:rPr>
        <w:t xml:space="preserve">  </w:t>
      </w:r>
      <w:r w:rsidRPr="00814075">
        <w:rPr>
          <w:rFonts w:ascii="Arial" w:hAnsi="Arial" w:cs="Arial"/>
          <w:b/>
          <w:sz w:val="22"/>
          <w:szCs w:val="22"/>
        </w:rPr>
        <w:t>Must an employer grant leave with pay for other miscellaneous reasons such as to take a state examination?</w:t>
      </w:r>
      <w:r w:rsidRPr="00814075">
        <w:rPr>
          <w:rFonts w:ascii="Arial" w:hAnsi="Arial" w:cs="Arial"/>
          <w:sz w:val="22"/>
          <w:szCs w:val="22"/>
        </w:rPr>
        <w:t xml:space="preserve">  Leave with pay </w:t>
      </w:r>
      <w:r w:rsidRPr="00814075">
        <w:rPr>
          <w:rFonts w:ascii="Arial" w:hAnsi="Arial" w:cs="Arial"/>
          <w:b/>
          <w:sz w:val="22"/>
          <w:szCs w:val="22"/>
        </w:rPr>
        <w:t>must</w:t>
      </w:r>
      <w:r w:rsidRPr="00814075">
        <w:rPr>
          <w:rFonts w:ascii="Arial" w:hAnsi="Arial" w:cs="Arial"/>
          <w:sz w:val="22"/>
          <w:szCs w:val="22"/>
        </w:rPr>
        <w:t xml:space="preserve"> be granted to an employee:</w:t>
      </w:r>
    </w:p>
    <w:p w14:paraId="5C8D730F"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(1) To allow an employee to receive assessment from the employee assistance program.</w:t>
      </w:r>
    </w:p>
    <w:p w14:paraId="3983FA97"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(2) When an employee is scheduled to take an examination or participate in an interview for a position with a state employer during scheduled work hours.</w:t>
      </w:r>
    </w:p>
    <w:p w14:paraId="17313B2A"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(a) Employers may limit the number of occurrences or the total amount of paid leave that will be granted to an employee to participate in an interview or take an examination during scheduled work hours.</w:t>
      </w:r>
    </w:p>
    <w:p w14:paraId="56B77899"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(b) Employers may deny an employee's request to participate in an interview or take an examination during scheduled work hours based upon operational necessity.</w:t>
      </w:r>
    </w:p>
    <w:p w14:paraId="579A6437"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lastRenderedPageBreak/>
        <w:t>(3) When an employee is required to appear during working hours for a physical examination to determine physical fitness for military service.</w:t>
      </w:r>
    </w:p>
    <w:p w14:paraId="59037BA1"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u w:val="single"/>
        </w:rPr>
        <w:t>(4) When a general government employee is required by Centers for Disease Control and Prevention guidelines to self-quarantine due to novel coronavirus disease 2019 (COVID-19), but is otherwise healthy and has not tested positive for COVID-19, and the employer has determined the employee does not have the option to telework. An employer may subsequently determine that a telework option exists for the employee and direct the employee to telework. If the employee is directed to telework under this subsection and declines to do so, the employee must use other available leave options. The employee may receive up to fourteen days of leave with pay under this subsection. This subsection is effective until the expiration of proclamation 20-05, issued February 29, 2020, by the governor and declaring an emergency in the state of Washington, or any amendment thereto, whichever is later. An employer may require written verification, including verification submitted electronically, confirming the circumstances warranting the self-quarantine or inability to telework, which may include a signed affidavit from the employee or any other information requested by the employer.</w:t>
      </w:r>
    </w:p>
    <w:p w14:paraId="2A7AC926" w14:textId="77777777" w:rsidR="00814075" w:rsidRDefault="00814075" w:rsidP="00814075">
      <w:pPr>
        <w:rPr>
          <w:rFonts w:ascii="Arial" w:hAnsi="Arial" w:cs="Arial"/>
          <w:sz w:val="22"/>
          <w:szCs w:val="22"/>
        </w:rPr>
      </w:pPr>
    </w:p>
    <w:p w14:paraId="2FD585B0" w14:textId="4918C792" w:rsidR="00814075" w:rsidRPr="00814075" w:rsidRDefault="00814075" w:rsidP="00814075">
      <w:pPr>
        <w:rPr>
          <w:rFonts w:ascii="Arial" w:hAnsi="Arial" w:cs="Arial"/>
          <w:sz w:val="22"/>
          <w:szCs w:val="22"/>
        </w:rPr>
      </w:pPr>
      <w:r w:rsidRPr="00814075">
        <w:rPr>
          <w:rFonts w:ascii="Arial" w:hAnsi="Arial" w:cs="Arial"/>
          <w:sz w:val="22"/>
          <w:szCs w:val="22"/>
          <w:u w:val="single"/>
        </w:rPr>
        <w:t>AMENDATORY SECTION</w:t>
      </w:r>
    </w:p>
    <w:p w14:paraId="045C36F2" w14:textId="77777777" w:rsidR="00814075" w:rsidRDefault="00814075" w:rsidP="00814075">
      <w:pPr>
        <w:rPr>
          <w:rFonts w:ascii="Arial" w:hAnsi="Arial" w:cs="Arial"/>
          <w:b/>
          <w:sz w:val="22"/>
          <w:szCs w:val="22"/>
        </w:rPr>
      </w:pPr>
    </w:p>
    <w:p w14:paraId="0C225660" w14:textId="77777777" w:rsidR="00814075" w:rsidRDefault="00814075" w:rsidP="00814075">
      <w:pPr>
        <w:rPr>
          <w:rFonts w:ascii="Arial" w:hAnsi="Arial" w:cs="Arial"/>
          <w:sz w:val="22"/>
          <w:szCs w:val="22"/>
        </w:rPr>
      </w:pPr>
      <w:r w:rsidRPr="00814075">
        <w:rPr>
          <w:rFonts w:ascii="Arial" w:hAnsi="Arial" w:cs="Arial"/>
          <w:b/>
          <w:sz w:val="22"/>
          <w:szCs w:val="22"/>
        </w:rPr>
        <w:t>WAC 357-31-326</w:t>
      </w:r>
      <w:r w:rsidRPr="00814075">
        <w:rPr>
          <w:rFonts w:ascii="Arial" w:hAnsi="Arial" w:cs="Arial"/>
          <w:sz w:val="22"/>
          <w:szCs w:val="22"/>
        </w:rPr>
        <w:t xml:space="preserve">  </w:t>
      </w:r>
      <w:r w:rsidRPr="00814075">
        <w:rPr>
          <w:rFonts w:ascii="Arial" w:hAnsi="Arial" w:cs="Arial"/>
          <w:b/>
          <w:sz w:val="22"/>
          <w:szCs w:val="22"/>
        </w:rPr>
        <w:t>When may an employer grant leave with pay?</w:t>
      </w:r>
      <w:r w:rsidRPr="00814075">
        <w:rPr>
          <w:rFonts w:ascii="Arial" w:hAnsi="Arial" w:cs="Arial"/>
          <w:sz w:val="22"/>
          <w:szCs w:val="22"/>
        </w:rPr>
        <w:t xml:space="preserve">  </w:t>
      </w:r>
    </w:p>
    <w:p w14:paraId="13A31CFA" w14:textId="77777777" w:rsidR="00814075" w:rsidRDefault="00814075" w:rsidP="00814075">
      <w:pPr>
        <w:rPr>
          <w:rFonts w:ascii="Arial" w:hAnsi="Arial" w:cs="Arial"/>
          <w:sz w:val="22"/>
          <w:szCs w:val="22"/>
        </w:rPr>
      </w:pPr>
    </w:p>
    <w:p w14:paraId="2D76817D" w14:textId="1718207D" w:rsidR="00814075" w:rsidRPr="00814075" w:rsidRDefault="00814075" w:rsidP="00814075">
      <w:pPr>
        <w:rPr>
          <w:rFonts w:ascii="Arial" w:hAnsi="Arial" w:cs="Arial"/>
          <w:sz w:val="22"/>
          <w:szCs w:val="22"/>
        </w:rPr>
      </w:pPr>
      <w:r w:rsidRPr="00814075">
        <w:rPr>
          <w:rFonts w:ascii="Arial" w:hAnsi="Arial" w:cs="Arial"/>
          <w:sz w:val="22"/>
          <w:szCs w:val="22"/>
        </w:rPr>
        <w:t>((</w:t>
      </w:r>
      <w:r w:rsidRPr="00814075">
        <w:rPr>
          <w:rFonts w:ascii="Arial" w:hAnsi="Arial" w:cs="Arial"/>
          <w:strike/>
          <w:sz w:val="22"/>
          <w:szCs w:val="22"/>
        </w:rPr>
        <w:t>(1)</w:t>
      </w:r>
      <w:r w:rsidRPr="00814075">
        <w:rPr>
          <w:rFonts w:ascii="Arial" w:hAnsi="Arial" w:cs="Arial"/>
          <w:sz w:val="22"/>
          <w:szCs w:val="22"/>
        </w:rPr>
        <w:t xml:space="preserve">)) An employer </w:t>
      </w:r>
      <w:r w:rsidRPr="00814075">
        <w:rPr>
          <w:rFonts w:ascii="Arial" w:hAnsi="Arial" w:cs="Arial"/>
          <w:b/>
          <w:sz w:val="22"/>
          <w:szCs w:val="22"/>
        </w:rPr>
        <w:t>may</w:t>
      </w:r>
      <w:r w:rsidRPr="00814075">
        <w:rPr>
          <w:rFonts w:ascii="Arial" w:hAnsi="Arial" w:cs="Arial"/>
          <w:sz w:val="22"/>
          <w:szCs w:val="22"/>
        </w:rPr>
        <w:t xml:space="preserve"> grant leave with pay</w:t>
      </w:r>
      <w:r w:rsidRPr="00814075">
        <w:rPr>
          <w:rFonts w:ascii="Arial" w:hAnsi="Arial" w:cs="Arial"/>
          <w:sz w:val="22"/>
          <w:szCs w:val="22"/>
          <w:u w:val="single"/>
        </w:rPr>
        <w:t>:</w:t>
      </w:r>
    </w:p>
    <w:p w14:paraId="36525601"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u w:val="single"/>
        </w:rPr>
        <w:t>(1) F</w:t>
      </w:r>
      <w:r w:rsidRPr="00814075">
        <w:rPr>
          <w:rFonts w:ascii="Arial" w:hAnsi="Arial" w:cs="Arial"/>
          <w:sz w:val="22"/>
          <w:szCs w:val="22"/>
        </w:rPr>
        <w:t>or an employee to perform civil duties as a volunteer including but not limited to firefighting, search and rescue efforts, or donating blood. Leave granted to participate in life-giving procedures must not exceed five days in a two-year period.</w:t>
      </w:r>
    </w:p>
    <w:p w14:paraId="0FBA23AE"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 xml:space="preserve">(2) In the department of natural resources, leave with pay equivalent to one regular workshift </w:t>
      </w:r>
      <w:r w:rsidRPr="00814075">
        <w:rPr>
          <w:rFonts w:ascii="Arial" w:hAnsi="Arial" w:cs="Arial"/>
          <w:b/>
          <w:sz w:val="22"/>
          <w:szCs w:val="22"/>
        </w:rPr>
        <w:t>may</w:t>
      </w:r>
      <w:r w:rsidRPr="00814075">
        <w:rPr>
          <w:rFonts w:ascii="Arial" w:hAnsi="Arial" w:cs="Arial"/>
          <w:sz w:val="22"/>
          <w:szCs w:val="22"/>
        </w:rPr>
        <w:t xml:space="preserve"> be allowed for the purpose of rest and recuperation after ten consecutive calendar days performing emergency work under an incident command system, defined in RCW 38.52.010. The employer may grant one additional day of leave with pay for rest and recuperation after twenty-one consecutive calendar days performing emergency work under an incident command system.</w:t>
      </w:r>
    </w:p>
    <w:p w14:paraId="72F79057"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u w:val="single"/>
        </w:rPr>
        <w:t>(3) When a higher education employee is required by Centers for Disease Control and Prevention guidelines to self-quarantine due to novel coronavirus disease 2019 (COVID-19), but is otherwise healthy and has not tested positive for COVID-19, and the employer has determined the employee does not have the option to telework. An employer may subsequently determine that a telework option exists for the employee and direct the employee to telework. If the employee is directed to telework under this subsection and declines to do so, the employee must use other available leave options. The employee may receive up to fourteen days of leave with pay under this subsection. This subsection is effective until the expiration of proclamation 20-05, issued February 29, 2020, by the governor and declaring an emergency in the state of Washington, or any amendment thereto, whichever is later. An employer may require written verification, including verification submitted electronically, confirming the circumstances warranting the self-quarantine or inability to telework, which may include a signed affidavit from the employee or any other information requested by the employer.</w:t>
      </w:r>
    </w:p>
    <w:p w14:paraId="67C071ED" w14:textId="77777777" w:rsidR="00814075" w:rsidRDefault="00814075" w:rsidP="00814075">
      <w:pPr>
        <w:rPr>
          <w:rFonts w:ascii="Arial" w:hAnsi="Arial" w:cs="Arial"/>
          <w:sz w:val="22"/>
          <w:szCs w:val="22"/>
        </w:rPr>
      </w:pPr>
    </w:p>
    <w:p w14:paraId="4ABE2AE9" w14:textId="02EFCCF5" w:rsidR="00814075" w:rsidRPr="00814075" w:rsidRDefault="00814075" w:rsidP="00814075">
      <w:pPr>
        <w:rPr>
          <w:rFonts w:ascii="Arial" w:hAnsi="Arial" w:cs="Arial"/>
          <w:sz w:val="22"/>
          <w:szCs w:val="22"/>
        </w:rPr>
      </w:pPr>
      <w:r w:rsidRPr="00814075">
        <w:rPr>
          <w:rFonts w:ascii="Arial" w:hAnsi="Arial" w:cs="Arial"/>
          <w:sz w:val="22"/>
          <w:szCs w:val="22"/>
          <w:u w:val="single"/>
        </w:rPr>
        <w:t>AMENDATORY SECTION</w:t>
      </w:r>
    </w:p>
    <w:p w14:paraId="59C8EB96" w14:textId="77777777" w:rsidR="00814075" w:rsidRDefault="00814075" w:rsidP="00814075">
      <w:pPr>
        <w:rPr>
          <w:rFonts w:ascii="Arial" w:hAnsi="Arial" w:cs="Arial"/>
          <w:b/>
          <w:sz w:val="22"/>
          <w:szCs w:val="22"/>
        </w:rPr>
      </w:pPr>
    </w:p>
    <w:p w14:paraId="6F58EEF6" w14:textId="77777777" w:rsidR="00814075" w:rsidRDefault="00814075" w:rsidP="00814075">
      <w:pPr>
        <w:rPr>
          <w:rFonts w:ascii="Arial" w:hAnsi="Arial" w:cs="Arial"/>
          <w:sz w:val="22"/>
          <w:szCs w:val="22"/>
        </w:rPr>
      </w:pPr>
      <w:r w:rsidRPr="00814075">
        <w:rPr>
          <w:rFonts w:ascii="Arial" w:hAnsi="Arial" w:cs="Arial"/>
          <w:b/>
          <w:sz w:val="22"/>
          <w:szCs w:val="22"/>
        </w:rPr>
        <w:t>WAC 357-31-327</w:t>
      </w:r>
      <w:r w:rsidRPr="00814075">
        <w:rPr>
          <w:rFonts w:ascii="Arial" w:hAnsi="Arial" w:cs="Arial"/>
          <w:sz w:val="22"/>
          <w:szCs w:val="22"/>
        </w:rPr>
        <w:t xml:space="preserve">  </w:t>
      </w:r>
      <w:r w:rsidRPr="00814075">
        <w:rPr>
          <w:rFonts w:ascii="Arial" w:hAnsi="Arial" w:cs="Arial"/>
          <w:b/>
          <w:sz w:val="22"/>
          <w:szCs w:val="22"/>
        </w:rPr>
        <w:t>When must an employer grant leave without pay?</w:t>
      </w:r>
      <w:r w:rsidRPr="00814075">
        <w:rPr>
          <w:rFonts w:ascii="Arial" w:hAnsi="Arial" w:cs="Arial"/>
          <w:sz w:val="22"/>
          <w:szCs w:val="22"/>
        </w:rPr>
        <w:t xml:space="preserve">  </w:t>
      </w:r>
    </w:p>
    <w:p w14:paraId="676867D3" w14:textId="77777777" w:rsidR="00814075" w:rsidRDefault="00814075" w:rsidP="00814075">
      <w:pPr>
        <w:rPr>
          <w:rFonts w:ascii="Arial" w:hAnsi="Arial" w:cs="Arial"/>
          <w:sz w:val="22"/>
          <w:szCs w:val="22"/>
        </w:rPr>
      </w:pPr>
    </w:p>
    <w:p w14:paraId="7C811265" w14:textId="63163E7F" w:rsidR="00814075" w:rsidRPr="00814075" w:rsidRDefault="00814075" w:rsidP="00814075">
      <w:pPr>
        <w:rPr>
          <w:rFonts w:ascii="Arial" w:hAnsi="Arial" w:cs="Arial"/>
          <w:sz w:val="22"/>
          <w:szCs w:val="22"/>
        </w:rPr>
      </w:pPr>
      <w:r w:rsidRPr="00814075">
        <w:rPr>
          <w:rFonts w:ascii="Arial" w:hAnsi="Arial" w:cs="Arial"/>
          <w:sz w:val="22"/>
          <w:szCs w:val="22"/>
        </w:rPr>
        <w:t>An employer must grant leave without pay under the following conditions:</w:t>
      </w:r>
    </w:p>
    <w:p w14:paraId="7EABA027"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(1) When an employee who is a volunteer firefighter is called to duty to respond to a fire, natural disaster, or medical emergency;</w:t>
      </w:r>
    </w:p>
    <w:p w14:paraId="192BF4ED"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lastRenderedPageBreak/>
        <w:t>(2)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 or</w:t>
      </w:r>
    </w:p>
    <w:p w14:paraId="465FEC35"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(3)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68F58B5D"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(4) When an employee requests a day off for a reason of faith or conscience or an organized activity conducted under the auspices of a religious denomination, church, or religious organization in accordance with WAC 357-31-052.</w:t>
      </w:r>
    </w:p>
    <w:p w14:paraId="2EF04E05"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u w:val="single"/>
        </w:rPr>
        <w:t>(5) When an employee requests to be on leave without pay due to the novel coronavirus disease 2019 (COVID-19) to protect themselves, a family member or a household member. An employer may require written verification, including verification submitted electronically, before or during the period of leave without pay confirming the circumstances warranting the leave. Written verification may include a signed affidavit from the employee or any other information requested by the employer. This subsection is effective until the expiration of proclamation 20-05, issued February 29, 2020, by the governor and declaring an emergency in the state of Washington, or any amendment thereto, whichever is later.</w:t>
      </w:r>
    </w:p>
    <w:p w14:paraId="65CD0E7A" w14:textId="77777777" w:rsidR="00814075" w:rsidRDefault="00814075" w:rsidP="00814075">
      <w:pPr>
        <w:rPr>
          <w:rFonts w:ascii="Arial" w:hAnsi="Arial" w:cs="Arial"/>
          <w:sz w:val="22"/>
          <w:szCs w:val="22"/>
        </w:rPr>
      </w:pPr>
    </w:p>
    <w:p w14:paraId="69497AA0" w14:textId="6A9BE43A" w:rsidR="00814075" w:rsidRPr="00814075" w:rsidRDefault="00814075" w:rsidP="00814075">
      <w:pPr>
        <w:rPr>
          <w:rFonts w:ascii="Arial" w:hAnsi="Arial" w:cs="Arial"/>
          <w:sz w:val="22"/>
          <w:szCs w:val="22"/>
        </w:rPr>
      </w:pPr>
      <w:r w:rsidRPr="00814075">
        <w:rPr>
          <w:rFonts w:ascii="Arial" w:hAnsi="Arial" w:cs="Arial"/>
          <w:sz w:val="22"/>
          <w:szCs w:val="22"/>
          <w:u w:val="single"/>
        </w:rPr>
        <w:t>AMENDATORY SECTION</w:t>
      </w:r>
    </w:p>
    <w:p w14:paraId="152A8569" w14:textId="77777777" w:rsidR="00814075" w:rsidRDefault="00814075" w:rsidP="00814075">
      <w:pPr>
        <w:rPr>
          <w:rFonts w:ascii="Arial" w:hAnsi="Arial" w:cs="Arial"/>
          <w:b/>
          <w:sz w:val="22"/>
          <w:szCs w:val="22"/>
        </w:rPr>
      </w:pPr>
    </w:p>
    <w:p w14:paraId="7633D277" w14:textId="77777777" w:rsidR="00814075" w:rsidRDefault="00814075" w:rsidP="00814075">
      <w:pPr>
        <w:rPr>
          <w:rFonts w:ascii="Arial" w:hAnsi="Arial" w:cs="Arial"/>
          <w:sz w:val="22"/>
          <w:szCs w:val="22"/>
        </w:rPr>
      </w:pPr>
      <w:r w:rsidRPr="00814075">
        <w:rPr>
          <w:rFonts w:ascii="Arial" w:hAnsi="Arial" w:cs="Arial"/>
          <w:b/>
          <w:sz w:val="22"/>
          <w:szCs w:val="22"/>
        </w:rPr>
        <w:t>WAC 357-31-345</w:t>
      </w:r>
      <w:r w:rsidRPr="00814075">
        <w:rPr>
          <w:rFonts w:ascii="Arial" w:hAnsi="Arial" w:cs="Arial"/>
          <w:sz w:val="22"/>
          <w:szCs w:val="22"/>
        </w:rPr>
        <w:t xml:space="preserve">  </w:t>
      </w:r>
      <w:r w:rsidRPr="00814075">
        <w:rPr>
          <w:rFonts w:ascii="Arial" w:hAnsi="Arial" w:cs="Arial"/>
          <w:b/>
          <w:sz w:val="22"/>
          <w:szCs w:val="22"/>
        </w:rPr>
        <w:t>How does leave without pay affect a general government employee's anniversary date, unbroken service date, periodic increment date, and seniority date?</w:t>
      </w:r>
      <w:r w:rsidRPr="00814075">
        <w:rPr>
          <w:rFonts w:ascii="Arial" w:hAnsi="Arial" w:cs="Arial"/>
          <w:sz w:val="22"/>
          <w:szCs w:val="22"/>
        </w:rPr>
        <w:t xml:space="preserve">  </w:t>
      </w:r>
    </w:p>
    <w:p w14:paraId="0E60ADC0" w14:textId="77777777" w:rsidR="00814075" w:rsidRDefault="00814075" w:rsidP="00814075">
      <w:pPr>
        <w:rPr>
          <w:rFonts w:ascii="Arial" w:hAnsi="Arial" w:cs="Arial"/>
          <w:sz w:val="22"/>
          <w:szCs w:val="22"/>
        </w:rPr>
      </w:pPr>
    </w:p>
    <w:p w14:paraId="42F23553" w14:textId="2159D582" w:rsidR="00814075" w:rsidRPr="00814075" w:rsidRDefault="00814075" w:rsidP="00814075">
      <w:pPr>
        <w:rPr>
          <w:rFonts w:ascii="Arial" w:hAnsi="Arial" w:cs="Arial"/>
          <w:sz w:val="22"/>
          <w:szCs w:val="22"/>
        </w:rPr>
      </w:pPr>
      <w:r w:rsidRPr="00814075">
        <w:rPr>
          <w:rFonts w:ascii="Arial" w:hAnsi="Arial" w:cs="Arial"/>
          <w:sz w:val="22"/>
          <w:szCs w:val="22"/>
        </w:rPr>
        <w:t>(1) For a general government employee, the anniversary date, unbroken service date, and periodic increment date is adjusted for any period of leave without pay which exceeds fifteen consecutive calendar days except when the leave without pay is taken for:</w:t>
      </w:r>
    </w:p>
    <w:p w14:paraId="60F48BE4"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(a) Military leave of absence without pay as provided in WAC 357-31-370;</w:t>
      </w:r>
    </w:p>
    <w:p w14:paraId="20A78265"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(b) Compensable work-related injury or illness leave;</w:t>
      </w:r>
    </w:p>
    <w:p w14:paraId="55422AFE"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(c) Government service leave not to exceed two years and one month;</w:t>
      </w:r>
    </w:p>
    <w:p w14:paraId="667824FE"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(d) Educational leave, contingent upon successful completion of the coursework; ((</w:t>
      </w:r>
      <w:r w:rsidRPr="00814075">
        <w:rPr>
          <w:rFonts w:ascii="Arial" w:hAnsi="Arial" w:cs="Arial"/>
          <w:strike/>
          <w:sz w:val="22"/>
          <w:szCs w:val="22"/>
        </w:rPr>
        <w:t>and/or</w:t>
      </w:r>
      <w:r w:rsidRPr="00814075">
        <w:rPr>
          <w:rFonts w:ascii="Arial" w:hAnsi="Arial" w:cs="Arial"/>
          <w:sz w:val="22"/>
          <w:szCs w:val="22"/>
        </w:rPr>
        <w:t>))</w:t>
      </w:r>
    </w:p>
    <w:p w14:paraId="2A30127F"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(e) Voluntarily reducing the effect of an employer's layoff</w:t>
      </w:r>
      <w:r w:rsidRPr="00814075">
        <w:rPr>
          <w:rFonts w:ascii="Arial" w:hAnsi="Arial" w:cs="Arial"/>
          <w:sz w:val="22"/>
          <w:szCs w:val="22"/>
          <w:u w:val="single"/>
        </w:rPr>
        <w:t>; and/or</w:t>
      </w:r>
    </w:p>
    <w:p w14:paraId="11424D09"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u w:val="single"/>
        </w:rPr>
        <w:t>(f) Novel coronavirus disease 2019 (COVID-19) in accordance with WAC 357-31-327</w:t>
      </w:r>
      <w:r w:rsidRPr="00814075">
        <w:rPr>
          <w:rFonts w:ascii="Arial" w:hAnsi="Arial" w:cs="Arial"/>
          <w:sz w:val="22"/>
          <w:szCs w:val="22"/>
        </w:rPr>
        <w:t>.</w:t>
      </w:r>
    </w:p>
    <w:p w14:paraId="3791FCE8"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(2) When an employee is on leave without pay for more than fifteen consecutive calendar days and the absence is not due to one of the reasons listed above, the employee's anniversary date, unbroken service date and periodic increment date must be moved forward in an amount equal to the number of calendar days on leave without pay.</w:t>
      </w:r>
    </w:p>
    <w:p w14:paraId="76A01151"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(3) For a general government employee the seniority date is adjusted for leave without pay in accordance with WAC 357-46-055.</w:t>
      </w:r>
    </w:p>
    <w:p w14:paraId="3E3AF54F" w14:textId="77777777" w:rsidR="00814075" w:rsidRDefault="00814075" w:rsidP="00814075">
      <w:pPr>
        <w:rPr>
          <w:rFonts w:ascii="Arial" w:hAnsi="Arial" w:cs="Arial"/>
          <w:sz w:val="22"/>
          <w:szCs w:val="22"/>
        </w:rPr>
      </w:pPr>
    </w:p>
    <w:p w14:paraId="2BC4987B" w14:textId="3FB36531" w:rsidR="00814075" w:rsidRPr="00814075" w:rsidRDefault="00814075" w:rsidP="00814075">
      <w:pPr>
        <w:rPr>
          <w:rFonts w:ascii="Arial" w:hAnsi="Arial" w:cs="Arial"/>
          <w:sz w:val="22"/>
          <w:szCs w:val="22"/>
        </w:rPr>
      </w:pPr>
      <w:r w:rsidRPr="00814075">
        <w:rPr>
          <w:rFonts w:ascii="Arial" w:hAnsi="Arial" w:cs="Arial"/>
          <w:sz w:val="22"/>
          <w:szCs w:val="22"/>
          <w:u w:val="single"/>
        </w:rPr>
        <w:t>AMENDATORY SECTION</w:t>
      </w:r>
    </w:p>
    <w:p w14:paraId="63BFFFCB" w14:textId="77777777" w:rsidR="00814075" w:rsidRDefault="00814075" w:rsidP="00814075">
      <w:pPr>
        <w:rPr>
          <w:rFonts w:ascii="Arial" w:hAnsi="Arial" w:cs="Arial"/>
          <w:b/>
          <w:sz w:val="22"/>
          <w:szCs w:val="22"/>
        </w:rPr>
      </w:pPr>
    </w:p>
    <w:p w14:paraId="7C445CF0" w14:textId="77777777" w:rsidR="00814075" w:rsidRDefault="00814075" w:rsidP="00814075">
      <w:pPr>
        <w:rPr>
          <w:rFonts w:ascii="Arial" w:hAnsi="Arial" w:cs="Arial"/>
          <w:sz w:val="22"/>
          <w:szCs w:val="22"/>
        </w:rPr>
      </w:pPr>
      <w:r w:rsidRPr="00814075">
        <w:rPr>
          <w:rFonts w:ascii="Arial" w:hAnsi="Arial" w:cs="Arial"/>
          <w:b/>
          <w:sz w:val="22"/>
          <w:szCs w:val="22"/>
        </w:rPr>
        <w:t>WAC 357-31-346</w:t>
      </w:r>
      <w:r w:rsidRPr="00814075">
        <w:rPr>
          <w:rFonts w:ascii="Arial" w:hAnsi="Arial" w:cs="Arial"/>
          <w:sz w:val="22"/>
          <w:szCs w:val="22"/>
        </w:rPr>
        <w:t xml:space="preserve">  </w:t>
      </w:r>
      <w:r w:rsidRPr="00814075">
        <w:rPr>
          <w:rFonts w:ascii="Arial" w:hAnsi="Arial" w:cs="Arial"/>
          <w:b/>
          <w:sz w:val="22"/>
          <w:szCs w:val="22"/>
        </w:rPr>
        <w:t>Does leave without pay affect a higher education employee's periodic increment date?</w:t>
      </w:r>
      <w:r w:rsidRPr="00814075">
        <w:rPr>
          <w:rFonts w:ascii="Arial" w:hAnsi="Arial" w:cs="Arial"/>
          <w:sz w:val="22"/>
          <w:szCs w:val="22"/>
        </w:rPr>
        <w:t xml:space="preserve">  </w:t>
      </w:r>
    </w:p>
    <w:p w14:paraId="6FBEA3D6" w14:textId="77777777" w:rsidR="00814075" w:rsidRDefault="00814075" w:rsidP="00814075">
      <w:pPr>
        <w:rPr>
          <w:rFonts w:ascii="Arial" w:hAnsi="Arial" w:cs="Arial"/>
          <w:sz w:val="22"/>
          <w:szCs w:val="22"/>
        </w:rPr>
      </w:pPr>
    </w:p>
    <w:p w14:paraId="301A7309" w14:textId="437161B8" w:rsidR="00814075" w:rsidRPr="00814075" w:rsidRDefault="00814075" w:rsidP="00814075">
      <w:pPr>
        <w:rPr>
          <w:rFonts w:ascii="Arial" w:hAnsi="Arial" w:cs="Arial"/>
          <w:sz w:val="22"/>
          <w:szCs w:val="22"/>
        </w:rPr>
      </w:pPr>
      <w:r w:rsidRPr="00814075">
        <w:rPr>
          <w:rFonts w:ascii="Arial" w:hAnsi="Arial" w:cs="Arial"/>
          <w:sz w:val="22"/>
          <w:szCs w:val="22"/>
        </w:rPr>
        <w:t>For a higher education employee, the periodic increment date will be moved forward by one month when any period of leave without pay which exceeds ten working days in a month except when the leave without pay is taken for:</w:t>
      </w:r>
    </w:p>
    <w:p w14:paraId="01BBFDA2"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lastRenderedPageBreak/>
        <w:t>(1) Military leave of absence without pay as provided in WAC 357-31-370;</w:t>
      </w:r>
    </w:p>
    <w:p w14:paraId="23FDEFC4"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(2) Compensable work-related injury or illness leave; ((</w:t>
      </w:r>
      <w:r w:rsidRPr="00814075">
        <w:rPr>
          <w:rFonts w:ascii="Arial" w:hAnsi="Arial" w:cs="Arial"/>
          <w:strike/>
          <w:sz w:val="22"/>
          <w:szCs w:val="22"/>
        </w:rPr>
        <w:t>and/or</w:t>
      </w:r>
      <w:r w:rsidRPr="00814075">
        <w:rPr>
          <w:rFonts w:ascii="Arial" w:hAnsi="Arial" w:cs="Arial"/>
          <w:sz w:val="22"/>
          <w:szCs w:val="22"/>
        </w:rPr>
        <w:t>))</w:t>
      </w:r>
    </w:p>
    <w:p w14:paraId="5FE409B8"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(3) Scheduled periods of leave without pay for cyclic appointments in accordance with WAC 357-19-295</w:t>
      </w:r>
      <w:r w:rsidRPr="00814075">
        <w:rPr>
          <w:rFonts w:ascii="Arial" w:hAnsi="Arial" w:cs="Arial"/>
          <w:sz w:val="22"/>
          <w:szCs w:val="22"/>
          <w:u w:val="single"/>
        </w:rPr>
        <w:t>; and/or</w:t>
      </w:r>
    </w:p>
    <w:p w14:paraId="4A55CEAE"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u w:val="single"/>
        </w:rPr>
        <w:t>(4) Novel coronavirus disease 2019 (COVID-19) in accordance with WAC 357-31-327</w:t>
      </w:r>
      <w:r w:rsidRPr="00814075">
        <w:rPr>
          <w:rFonts w:ascii="Arial" w:hAnsi="Arial" w:cs="Arial"/>
          <w:sz w:val="22"/>
          <w:szCs w:val="22"/>
        </w:rPr>
        <w:t>.</w:t>
      </w:r>
    </w:p>
    <w:p w14:paraId="5B7C87BA" w14:textId="77777777" w:rsidR="00814075" w:rsidRDefault="00814075" w:rsidP="00814075">
      <w:pPr>
        <w:rPr>
          <w:rFonts w:ascii="Arial" w:hAnsi="Arial" w:cs="Arial"/>
          <w:sz w:val="22"/>
          <w:szCs w:val="22"/>
        </w:rPr>
      </w:pPr>
    </w:p>
    <w:p w14:paraId="284E55F7" w14:textId="00CD2FA7" w:rsidR="00814075" w:rsidRPr="00814075" w:rsidRDefault="00814075" w:rsidP="00814075">
      <w:pPr>
        <w:rPr>
          <w:rFonts w:ascii="Arial" w:hAnsi="Arial" w:cs="Arial"/>
          <w:sz w:val="22"/>
          <w:szCs w:val="22"/>
        </w:rPr>
      </w:pPr>
      <w:r w:rsidRPr="00814075">
        <w:rPr>
          <w:rFonts w:ascii="Arial" w:hAnsi="Arial" w:cs="Arial"/>
          <w:sz w:val="22"/>
          <w:szCs w:val="22"/>
          <w:u w:val="single"/>
        </w:rPr>
        <w:t>AMENDATORY SECTION</w:t>
      </w:r>
    </w:p>
    <w:p w14:paraId="64155674" w14:textId="77777777" w:rsidR="00814075" w:rsidRDefault="00814075" w:rsidP="00814075">
      <w:pPr>
        <w:rPr>
          <w:rFonts w:ascii="Arial" w:hAnsi="Arial" w:cs="Arial"/>
          <w:b/>
          <w:sz w:val="22"/>
          <w:szCs w:val="22"/>
        </w:rPr>
      </w:pPr>
    </w:p>
    <w:p w14:paraId="4DE72869" w14:textId="77777777" w:rsidR="00814075" w:rsidRDefault="00814075" w:rsidP="00814075">
      <w:pPr>
        <w:rPr>
          <w:rFonts w:ascii="Arial" w:hAnsi="Arial" w:cs="Arial"/>
          <w:sz w:val="22"/>
          <w:szCs w:val="22"/>
        </w:rPr>
      </w:pPr>
      <w:r w:rsidRPr="00814075">
        <w:rPr>
          <w:rFonts w:ascii="Arial" w:hAnsi="Arial" w:cs="Arial"/>
          <w:b/>
          <w:sz w:val="22"/>
          <w:szCs w:val="22"/>
        </w:rPr>
        <w:t>WAC 357-31-347</w:t>
      </w:r>
      <w:r w:rsidRPr="00814075">
        <w:rPr>
          <w:rFonts w:ascii="Arial" w:hAnsi="Arial" w:cs="Arial"/>
          <w:sz w:val="22"/>
          <w:szCs w:val="22"/>
        </w:rPr>
        <w:t xml:space="preserve">  </w:t>
      </w:r>
      <w:r w:rsidRPr="00814075">
        <w:rPr>
          <w:rFonts w:ascii="Arial" w:hAnsi="Arial" w:cs="Arial"/>
          <w:b/>
          <w:sz w:val="22"/>
          <w:szCs w:val="22"/>
        </w:rPr>
        <w:t>Does leave without pay affect a higher education employee's seniority date?</w:t>
      </w:r>
      <w:r w:rsidRPr="00814075">
        <w:rPr>
          <w:rFonts w:ascii="Arial" w:hAnsi="Arial" w:cs="Arial"/>
          <w:sz w:val="22"/>
          <w:szCs w:val="22"/>
        </w:rPr>
        <w:t xml:space="preserve">  </w:t>
      </w:r>
    </w:p>
    <w:p w14:paraId="70D008C9" w14:textId="77777777" w:rsidR="00814075" w:rsidRDefault="00814075" w:rsidP="00814075">
      <w:pPr>
        <w:rPr>
          <w:rFonts w:ascii="Arial" w:hAnsi="Arial" w:cs="Arial"/>
          <w:sz w:val="22"/>
          <w:szCs w:val="22"/>
        </w:rPr>
      </w:pPr>
    </w:p>
    <w:p w14:paraId="6044AA7D" w14:textId="339B887E" w:rsidR="00814075" w:rsidRPr="00814075" w:rsidRDefault="00814075" w:rsidP="00814075">
      <w:pPr>
        <w:rPr>
          <w:rFonts w:ascii="Arial" w:hAnsi="Arial" w:cs="Arial"/>
          <w:sz w:val="22"/>
          <w:szCs w:val="22"/>
        </w:rPr>
      </w:pPr>
      <w:r w:rsidRPr="00814075">
        <w:rPr>
          <w:rFonts w:ascii="Arial" w:hAnsi="Arial" w:cs="Arial"/>
          <w:sz w:val="22"/>
          <w:szCs w:val="22"/>
          <w:u w:val="single"/>
        </w:rPr>
        <w:t>(1)</w:t>
      </w:r>
      <w:r w:rsidRPr="00814075">
        <w:rPr>
          <w:rFonts w:ascii="Arial" w:hAnsi="Arial" w:cs="Arial"/>
          <w:sz w:val="22"/>
          <w:szCs w:val="22"/>
        </w:rPr>
        <w:t xml:space="preserve"> In accordance with WAC 357-46-053, each higher education employer's layoff procedure defines how seniority is determined including any adjustments made for periods of leave without pay. As provided by WAC 357-19-297, scheduled cyclic leave without pay for an employee in cyclic year positions does not affect the employee's seniority date</w:t>
      </w:r>
      <w:r w:rsidRPr="00814075">
        <w:rPr>
          <w:rFonts w:ascii="Arial" w:hAnsi="Arial" w:cs="Arial"/>
          <w:sz w:val="22"/>
          <w:szCs w:val="22"/>
          <w:u w:val="single"/>
        </w:rPr>
        <w:t>; or</w:t>
      </w:r>
    </w:p>
    <w:p w14:paraId="5BD2D093" w14:textId="7BB17101" w:rsidR="00D53FC7" w:rsidRPr="00814075" w:rsidRDefault="00814075" w:rsidP="00814075">
      <w:pPr>
        <w:ind w:firstLine="720"/>
        <w:rPr>
          <w:rFonts w:ascii="Arial" w:hAnsi="Arial" w:cs="Arial"/>
          <w:sz w:val="22"/>
          <w:szCs w:val="22"/>
        </w:rPr>
      </w:pPr>
      <w:r w:rsidRPr="00814075">
        <w:rPr>
          <w:rFonts w:ascii="Arial" w:hAnsi="Arial" w:cs="Arial"/>
          <w:sz w:val="22"/>
          <w:szCs w:val="22"/>
          <w:u w:val="single"/>
        </w:rPr>
        <w:t>(2) When leave without pay is taken due to the novel coronavirus 2019 (COVID-19) in accordance with WAC 357-31-327 the seniority date will not be adjusted for the period of leave without pay</w:t>
      </w:r>
      <w:r w:rsidRPr="00814075">
        <w:rPr>
          <w:rFonts w:ascii="Arial" w:hAnsi="Arial" w:cs="Arial"/>
          <w:sz w:val="22"/>
          <w:szCs w:val="22"/>
        </w:rPr>
        <w:t>.</w:t>
      </w:r>
    </w:p>
    <w:p w14:paraId="07815F74" w14:textId="119373CD" w:rsidR="00814075" w:rsidRPr="00814075" w:rsidRDefault="00814075" w:rsidP="00814075">
      <w:pPr>
        <w:rPr>
          <w:rFonts w:ascii="Arial" w:hAnsi="Arial" w:cs="Arial"/>
          <w:sz w:val="22"/>
          <w:szCs w:val="22"/>
        </w:rPr>
      </w:pPr>
    </w:p>
    <w:p w14:paraId="45FB837B" w14:textId="03DA35B3" w:rsidR="00814075" w:rsidRDefault="00814075" w:rsidP="00814075">
      <w:pPr>
        <w:rPr>
          <w:rFonts w:ascii="Arial" w:hAnsi="Arial" w:cs="Arial"/>
          <w:sz w:val="22"/>
          <w:szCs w:val="22"/>
        </w:rPr>
      </w:pPr>
      <w:r w:rsidRPr="00814075">
        <w:rPr>
          <w:rFonts w:ascii="Arial" w:hAnsi="Arial" w:cs="Arial"/>
          <w:sz w:val="22"/>
          <w:szCs w:val="22"/>
          <w:u w:val="single"/>
        </w:rPr>
        <w:t>AMENDATORY SECTION</w:t>
      </w:r>
      <w:r w:rsidRPr="00814075">
        <w:rPr>
          <w:rFonts w:ascii="Arial" w:hAnsi="Arial" w:cs="Arial"/>
          <w:sz w:val="22"/>
          <w:szCs w:val="22"/>
        </w:rPr>
        <w:t> </w:t>
      </w:r>
    </w:p>
    <w:p w14:paraId="654AC9DD" w14:textId="77777777" w:rsidR="00814075" w:rsidRDefault="00814075" w:rsidP="00814075">
      <w:pPr>
        <w:rPr>
          <w:rFonts w:ascii="Arial" w:hAnsi="Arial" w:cs="Arial"/>
          <w:sz w:val="22"/>
          <w:szCs w:val="22"/>
        </w:rPr>
      </w:pPr>
    </w:p>
    <w:p w14:paraId="612FAE6C" w14:textId="77777777" w:rsidR="00814075" w:rsidRDefault="00814075" w:rsidP="00814075">
      <w:pPr>
        <w:rPr>
          <w:rFonts w:ascii="Arial" w:hAnsi="Arial" w:cs="Arial"/>
          <w:sz w:val="22"/>
          <w:szCs w:val="22"/>
        </w:rPr>
      </w:pPr>
      <w:r w:rsidRPr="00814075">
        <w:rPr>
          <w:rFonts w:ascii="Arial" w:hAnsi="Arial" w:cs="Arial"/>
          <w:b/>
          <w:sz w:val="22"/>
          <w:szCs w:val="22"/>
        </w:rPr>
        <w:t>WAC 357-46-055</w:t>
      </w:r>
      <w:r w:rsidRPr="00814075">
        <w:rPr>
          <w:rFonts w:ascii="Arial" w:hAnsi="Arial" w:cs="Arial"/>
          <w:sz w:val="22"/>
          <w:szCs w:val="22"/>
        </w:rPr>
        <w:t xml:space="preserve">  </w:t>
      </w:r>
      <w:r w:rsidRPr="00814075">
        <w:rPr>
          <w:rFonts w:ascii="Arial" w:hAnsi="Arial" w:cs="Arial"/>
          <w:b/>
          <w:sz w:val="22"/>
          <w:szCs w:val="22"/>
        </w:rPr>
        <w:t>How is a general government employee's seniority date determined?</w:t>
      </w:r>
      <w:r w:rsidRPr="00814075">
        <w:rPr>
          <w:rFonts w:ascii="Arial" w:hAnsi="Arial" w:cs="Arial"/>
          <w:sz w:val="22"/>
          <w:szCs w:val="22"/>
        </w:rPr>
        <w:t xml:space="preserve">  </w:t>
      </w:r>
    </w:p>
    <w:p w14:paraId="3C86C2B4" w14:textId="77777777" w:rsidR="00814075" w:rsidRDefault="00814075" w:rsidP="00814075">
      <w:pPr>
        <w:rPr>
          <w:rFonts w:ascii="Arial" w:hAnsi="Arial" w:cs="Arial"/>
          <w:sz w:val="22"/>
          <w:szCs w:val="22"/>
        </w:rPr>
      </w:pPr>
    </w:p>
    <w:p w14:paraId="3D79E29F" w14:textId="40133937" w:rsidR="00814075" w:rsidRPr="00814075" w:rsidRDefault="00814075" w:rsidP="00814075">
      <w:pPr>
        <w:rPr>
          <w:rFonts w:ascii="Arial" w:hAnsi="Arial" w:cs="Arial"/>
          <w:sz w:val="22"/>
          <w:szCs w:val="22"/>
        </w:rPr>
      </w:pPr>
      <w:r w:rsidRPr="00814075">
        <w:rPr>
          <w:rFonts w:ascii="Arial" w:hAnsi="Arial" w:cs="Arial"/>
          <w:sz w:val="22"/>
          <w:szCs w:val="22"/>
        </w:rPr>
        <w:t>(1) For a full-time general government employee, the seniority date is the employee's most recent date of hire into state service (including exempt service) as adjusted for any period of leave without pay which exceeds fifteen consecutive calendar days except when the leave without pay is taken for:</w:t>
      </w:r>
    </w:p>
    <w:p w14:paraId="07F7CB33"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(a) Military leave as provided in WAC 357-31-370;</w:t>
      </w:r>
    </w:p>
    <w:p w14:paraId="483B2A69"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(b) Compensable work-related injury or illness leave;</w:t>
      </w:r>
    </w:p>
    <w:p w14:paraId="20D6D18B"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(c) Government service leave not to exceed two years and one month;</w:t>
      </w:r>
    </w:p>
    <w:p w14:paraId="6C317B57"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(d) Educational leave, contingent upon successful completion of the coursework; and/or</w:t>
      </w:r>
    </w:p>
    <w:p w14:paraId="41559B23"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(e) Reducing the effects of layoff.</w:t>
      </w:r>
    </w:p>
    <w:p w14:paraId="0C2D622A"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(f) When an employee is on leave without pay for more than fifteen consecutive calendar days and the absence is not due to one of the reasons listed above, the employee's seniority date must be moved forward in an amount equal to the number of calendar days on leave without pay.</w:t>
      </w:r>
    </w:p>
    <w:p w14:paraId="441B8D92"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u w:val="single"/>
        </w:rPr>
        <w:t>(g) Novel coronavirus disease 2019 (COVID-19) in accordance with WAC 357-31-327.</w:t>
      </w:r>
    </w:p>
    <w:p w14:paraId="7012E93C"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(2) For a part-time general government employee, the seniority date is calculated by determining the number of actual hours worked and/or in paid status, excluding compensatory time off. Actual hours worked includes overtime hours regardless of whether or not the employee receives monetary payment or compensatory time for the hours worked. Time spent in leave without pay status is not credited unless the leave without pay is taken for:</w:t>
      </w:r>
    </w:p>
    <w:p w14:paraId="208AA2C7"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(a) Military leave as provided in WAC 357-31-370;</w:t>
      </w:r>
    </w:p>
    <w:p w14:paraId="01936910"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(b) Compensable work-related injury or illness leave;</w:t>
      </w:r>
    </w:p>
    <w:p w14:paraId="0F324A35"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(c) Government service leave not to exceed two years and one month;</w:t>
      </w:r>
    </w:p>
    <w:p w14:paraId="175579FF"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(d) Educational leave, contingent upon successful completion of the coursework; ((</w:t>
      </w:r>
      <w:r w:rsidRPr="00814075">
        <w:rPr>
          <w:rFonts w:ascii="Arial" w:hAnsi="Arial" w:cs="Arial"/>
          <w:strike/>
          <w:sz w:val="22"/>
          <w:szCs w:val="22"/>
        </w:rPr>
        <w:t>and/or</w:t>
      </w:r>
      <w:r w:rsidRPr="00814075">
        <w:rPr>
          <w:rFonts w:ascii="Arial" w:hAnsi="Arial" w:cs="Arial"/>
          <w:sz w:val="22"/>
          <w:szCs w:val="22"/>
        </w:rPr>
        <w:t>))</w:t>
      </w:r>
    </w:p>
    <w:p w14:paraId="4535E718"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rPr>
        <w:t>(e) Reducing the effects of layoff</w:t>
      </w:r>
      <w:r w:rsidRPr="00814075">
        <w:rPr>
          <w:rFonts w:ascii="Arial" w:hAnsi="Arial" w:cs="Arial"/>
          <w:sz w:val="22"/>
          <w:szCs w:val="22"/>
          <w:u w:val="single"/>
        </w:rPr>
        <w:t>; and/or</w:t>
      </w:r>
    </w:p>
    <w:p w14:paraId="3FEF4F6F" w14:textId="77777777" w:rsidR="00814075" w:rsidRPr="00814075" w:rsidRDefault="00814075" w:rsidP="00814075">
      <w:pPr>
        <w:ind w:firstLine="720"/>
        <w:rPr>
          <w:rFonts w:ascii="Arial" w:hAnsi="Arial" w:cs="Arial"/>
          <w:sz w:val="22"/>
          <w:szCs w:val="22"/>
        </w:rPr>
      </w:pPr>
      <w:r w:rsidRPr="00814075">
        <w:rPr>
          <w:rFonts w:ascii="Arial" w:hAnsi="Arial" w:cs="Arial"/>
          <w:sz w:val="22"/>
          <w:szCs w:val="22"/>
          <w:u w:val="single"/>
        </w:rPr>
        <w:t>(f) Novel coronavirus disease 2019 (COVID-19) in accordance with WAC 357-31-327</w:t>
      </w:r>
      <w:r w:rsidRPr="00814075">
        <w:rPr>
          <w:rFonts w:ascii="Arial" w:hAnsi="Arial" w:cs="Arial"/>
          <w:sz w:val="22"/>
          <w:szCs w:val="22"/>
        </w:rPr>
        <w:t>.</w:t>
      </w:r>
    </w:p>
    <w:p w14:paraId="60CE36FE" w14:textId="77777777" w:rsidR="00814075" w:rsidRPr="00814075" w:rsidRDefault="00814075" w:rsidP="00814075">
      <w:pPr>
        <w:rPr>
          <w:rFonts w:ascii="Arial" w:hAnsi="Arial" w:cs="Arial"/>
          <w:sz w:val="22"/>
          <w:szCs w:val="22"/>
        </w:rPr>
      </w:pPr>
    </w:p>
    <w:sectPr w:rsidR="00814075" w:rsidRPr="008140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53794" w14:textId="77777777" w:rsidR="006968B2" w:rsidRDefault="006968B2" w:rsidP="00E779B9">
      <w:r>
        <w:separator/>
      </w:r>
    </w:p>
  </w:endnote>
  <w:endnote w:type="continuationSeparator" w:id="0">
    <w:p w14:paraId="3A90A4EE" w14:textId="77777777" w:rsidR="006968B2" w:rsidRDefault="006968B2" w:rsidP="00E7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958225"/>
      <w:docPartObj>
        <w:docPartGallery w:val="Page Numbers (Bottom of Page)"/>
        <w:docPartUnique/>
      </w:docPartObj>
    </w:sdtPr>
    <w:sdtEndPr>
      <w:rPr>
        <w:color w:val="7F7F7F" w:themeColor="background1" w:themeShade="7F"/>
        <w:spacing w:val="60"/>
      </w:rPr>
    </w:sdtEndPr>
    <w:sdtContent>
      <w:p w14:paraId="102FC714" w14:textId="292D02C0" w:rsidR="00320F2B" w:rsidRDefault="00320F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8F277F">
          <w:rPr>
            <w:noProof/>
          </w:rPr>
          <w:t>1</w:t>
        </w:r>
        <w:r>
          <w:rPr>
            <w:noProof/>
          </w:rPr>
          <w:fldChar w:fldCharType="end"/>
        </w:r>
        <w:r>
          <w:t xml:space="preserve"> | </w:t>
        </w:r>
        <w:r>
          <w:rPr>
            <w:color w:val="7F7F7F" w:themeColor="background1" w:themeShade="7F"/>
            <w:spacing w:val="60"/>
          </w:rPr>
          <w:t>Page</w:t>
        </w:r>
      </w:p>
    </w:sdtContent>
  </w:sdt>
  <w:p w14:paraId="13F4FD72" w14:textId="77777777" w:rsidR="00320F2B" w:rsidRDefault="00320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1483B" w14:textId="77777777" w:rsidR="006968B2" w:rsidRDefault="006968B2" w:rsidP="00E779B9">
      <w:r>
        <w:separator/>
      </w:r>
    </w:p>
  </w:footnote>
  <w:footnote w:type="continuationSeparator" w:id="0">
    <w:p w14:paraId="03D838FC" w14:textId="77777777" w:rsidR="006968B2" w:rsidRDefault="006968B2" w:rsidP="00E77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F69E" w14:textId="329D96EB" w:rsidR="00320F2B" w:rsidRDefault="008F277F" w:rsidP="0055139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Arial" w:hAnsi="Arial" w:cs="Arial"/>
          <w:sz w:val="22"/>
          <w:szCs w:val="22"/>
          <w:u w:val="single"/>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002067" w:rsidRPr="00002067">
          <w:rPr>
            <w:rFonts w:ascii="Arial" w:hAnsi="Arial" w:cs="Arial"/>
            <w:sz w:val="22"/>
            <w:szCs w:val="22"/>
            <w:u w:val="single"/>
          </w:rPr>
          <w:t xml:space="preserve">Emergency Rules – Novel </w:t>
        </w:r>
        <w:r w:rsidR="00002067">
          <w:rPr>
            <w:rFonts w:ascii="Arial" w:hAnsi="Arial" w:cs="Arial"/>
            <w:sz w:val="22"/>
            <w:szCs w:val="22"/>
            <w:u w:val="single"/>
          </w:rPr>
          <w:t>Co</w:t>
        </w:r>
        <w:r w:rsidR="00002067" w:rsidRPr="00002067">
          <w:rPr>
            <w:rFonts w:ascii="Arial" w:hAnsi="Arial" w:cs="Arial"/>
            <w:sz w:val="22"/>
            <w:szCs w:val="22"/>
            <w:u w:val="single"/>
          </w:rPr>
          <w:t xml:space="preserve">ronavirus </w:t>
        </w:r>
        <w:r w:rsidR="00002067">
          <w:rPr>
            <w:rFonts w:ascii="Arial" w:hAnsi="Arial" w:cs="Arial"/>
            <w:sz w:val="22"/>
            <w:szCs w:val="22"/>
            <w:u w:val="single"/>
          </w:rPr>
          <w:t>D</w:t>
        </w:r>
        <w:r w:rsidR="00002067" w:rsidRPr="00002067">
          <w:rPr>
            <w:rFonts w:ascii="Arial" w:hAnsi="Arial" w:cs="Arial"/>
            <w:sz w:val="22"/>
            <w:szCs w:val="22"/>
            <w:u w:val="single"/>
          </w:rPr>
          <w:t>isease 2019 (COVID-19)</w:t>
        </w:r>
      </w:sdtContent>
    </w:sdt>
  </w:p>
  <w:p w14:paraId="1FABF6D9" w14:textId="77777777" w:rsidR="00320F2B" w:rsidRDefault="00320F2B" w:rsidP="00E779B9">
    <w:pPr>
      <w:pStyle w:val="Header"/>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87F"/>
    <w:multiLevelType w:val="hybridMultilevel"/>
    <w:tmpl w:val="C02A85E6"/>
    <w:lvl w:ilvl="0" w:tplc="69A67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339F6"/>
    <w:multiLevelType w:val="hybridMultilevel"/>
    <w:tmpl w:val="CC1CE896"/>
    <w:lvl w:ilvl="0" w:tplc="D96EC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73FF9"/>
    <w:multiLevelType w:val="hybridMultilevel"/>
    <w:tmpl w:val="58C29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635F49"/>
    <w:multiLevelType w:val="hybridMultilevel"/>
    <w:tmpl w:val="72D82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626C1"/>
    <w:multiLevelType w:val="hybridMultilevel"/>
    <w:tmpl w:val="82881CDE"/>
    <w:lvl w:ilvl="0" w:tplc="4C56F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D0B6D"/>
    <w:multiLevelType w:val="hybridMultilevel"/>
    <w:tmpl w:val="473A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B7E49"/>
    <w:multiLevelType w:val="hybridMultilevel"/>
    <w:tmpl w:val="23EC8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5DB0EE7"/>
    <w:multiLevelType w:val="hybridMultilevel"/>
    <w:tmpl w:val="64F4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74A93"/>
    <w:multiLevelType w:val="hybridMultilevel"/>
    <w:tmpl w:val="87124B62"/>
    <w:lvl w:ilvl="0" w:tplc="EF785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B628C"/>
    <w:multiLevelType w:val="hybridMultilevel"/>
    <w:tmpl w:val="894E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42299"/>
    <w:multiLevelType w:val="hybridMultilevel"/>
    <w:tmpl w:val="F86CD63C"/>
    <w:lvl w:ilvl="0" w:tplc="7AD22ADE">
      <w:start w:val="1"/>
      <w:numFmt w:val="lowerLetter"/>
      <w:lvlText w:val="(%1)"/>
      <w:lvlJc w:val="left"/>
      <w:pPr>
        <w:ind w:left="1155" w:hanging="435"/>
      </w:pPr>
      <w:rPr>
        <w:rFonts w:ascii="Courier New" w:hAnsi="Courier New"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14730A"/>
    <w:multiLevelType w:val="hybridMultilevel"/>
    <w:tmpl w:val="7BEEC842"/>
    <w:lvl w:ilvl="0" w:tplc="92A2E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25D50"/>
    <w:multiLevelType w:val="hybridMultilevel"/>
    <w:tmpl w:val="085AA37A"/>
    <w:lvl w:ilvl="0" w:tplc="2892C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B4FBB"/>
    <w:multiLevelType w:val="hybridMultilevel"/>
    <w:tmpl w:val="F97A445C"/>
    <w:lvl w:ilvl="0" w:tplc="831C4B6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0951B2"/>
    <w:multiLevelType w:val="hybridMultilevel"/>
    <w:tmpl w:val="A912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311CE"/>
    <w:multiLevelType w:val="hybridMultilevel"/>
    <w:tmpl w:val="A2D099CA"/>
    <w:lvl w:ilvl="0" w:tplc="AF0E482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67345B"/>
    <w:multiLevelType w:val="hybridMultilevel"/>
    <w:tmpl w:val="0E8A10AC"/>
    <w:lvl w:ilvl="0" w:tplc="5936F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22BF3"/>
    <w:multiLevelType w:val="hybridMultilevel"/>
    <w:tmpl w:val="12A6B8E6"/>
    <w:lvl w:ilvl="0" w:tplc="3620F6C2">
      <w:start w:val="1"/>
      <w:numFmt w:val="decimal"/>
      <w:lvlText w:val="(%1)"/>
      <w:lvlJc w:val="left"/>
      <w:pPr>
        <w:ind w:left="1050" w:hanging="6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22804"/>
    <w:multiLevelType w:val="hybridMultilevel"/>
    <w:tmpl w:val="6C845ECC"/>
    <w:lvl w:ilvl="0" w:tplc="A7F86F2C">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9" w15:restartNumberingAfterBreak="0">
    <w:nsid w:val="77BD5440"/>
    <w:multiLevelType w:val="hybridMultilevel"/>
    <w:tmpl w:val="C0DA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449C9"/>
    <w:multiLevelType w:val="hybridMultilevel"/>
    <w:tmpl w:val="D98C4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6"/>
  </w:num>
  <w:num w:numId="5">
    <w:abstractNumId w:val="12"/>
  </w:num>
  <w:num w:numId="6">
    <w:abstractNumId w:val="15"/>
  </w:num>
  <w:num w:numId="7">
    <w:abstractNumId w:val="17"/>
  </w:num>
  <w:num w:numId="8">
    <w:abstractNumId w:val="5"/>
  </w:num>
  <w:num w:numId="9">
    <w:abstractNumId w:val="10"/>
  </w:num>
  <w:num w:numId="10">
    <w:abstractNumId w:val="19"/>
  </w:num>
  <w:num w:numId="11">
    <w:abstractNumId w:val="14"/>
  </w:num>
  <w:num w:numId="12">
    <w:abstractNumId w:val="6"/>
  </w:num>
  <w:num w:numId="13">
    <w:abstractNumId w:val="20"/>
  </w:num>
  <w:num w:numId="14">
    <w:abstractNumId w:val="2"/>
  </w:num>
  <w:num w:numId="15">
    <w:abstractNumId w:val="13"/>
  </w:num>
  <w:num w:numId="16">
    <w:abstractNumId w:val="0"/>
  </w:num>
  <w:num w:numId="17">
    <w:abstractNumId w:val="1"/>
  </w:num>
  <w:num w:numId="18">
    <w:abstractNumId w:val="18"/>
  </w:num>
  <w:num w:numId="19">
    <w:abstractNumId w:val="11"/>
  </w:num>
  <w:num w:numId="20">
    <w:abstractNumId w:val="4"/>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C1"/>
    <w:rsid w:val="00002067"/>
    <w:rsid w:val="0000369B"/>
    <w:rsid w:val="0000480C"/>
    <w:rsid w:val="00006126"/>
    <w:rsid w:val="00011DC9"/>
    <w:rsid w:val="00011DE4"/>
    <w:rsid w:val="00014585"/>
    <w:rsid w:val="0001732D"/>
    <w:rsid w:val="00022B0F"/>
    <w:rsid w:val="00023F47"/>
    <w:rsid w:val="000248F4"/>
    <w:rsid w:val="00026DF6"/>
    <w:rsid w:val="00027BED"/>
    <w:rsid w:val="0003364F"/>
    <w:rsid w:val="0003484D"/>
    <w:rsid w:val="00037567"/>
    <w:rsid w:val="000400AC"/>
    <w:rsid w:val="000435CA"/>
    <w:rsid w:val="00043605"/>
    <w:rsid w:val="0004763C"/>
    <w:rsid w:val="00052E52"/>
    <w:rsid w:val="000559D4"/>
    <w:rsid w:val="00056445"/>
    <w:rsid w:val="00060219"/>
    <w:rsid w:val="000612E3"/>
    <w:rsid w:val="00061B98"/>
    <w:rsid w:val="00061BB2"/>
    <w:rsid w:val="0006328E"/>
    <w:rsid w:val="00063DD5"/>
    <w:rsid w:val="00064140"/>
    <w:rsid w:val="00064C98"/>
    <w:rsid w:val="00066209"/>
    <w:rsid w:val="000667FA"/>
    <w:rsid w:val="00066B08"/>
    <w:rsid w:val="00067A6F"/>
    <w:rsid w:val="000717DB"/>
    <w:rsid w:val="00071C34"/>
    <w:rsid w:val="00074F5E"/>
    <w:rsid w:val="000753A4"/>
    <w:rsid w:val="00075B0B"/>
    <w:rsid w:val="00076EAA"/>
    <w:rsid w:val="000776B5"/>
    <w:rsid w:val="00077D4F"/>
    <w:rsid w:val="00081C90"/>
    <w:rsid w:val="00084377"/>
    <w:rsid w:val="00085EC8"/>
    <w:rsid w:val="00086976"/>
    <w:rsid w:val="00087005"/>
    <w:rsid w:val="00087488"/>
    <w:rsid w:val="00090804"/>
    <w:rsid w:val="00091824"/>
    <w:rsid w:val="00093F67"/>
    <w:rsid w:val="00094E37"/>
    <w:rsid w:val="00095737"/>
    <w:rsid w:val="000A3DAD"/>
    <w:rsid w:val="000A4CD3"/>
    <w:rsid w:val="000B6C20"/>
    <w:rsid w:val="000C0420"/>
    <w:rsid w:val="000C10D7"/>
    <w:rsid w:val="000C1F07"/>
    <w:rsid w:val="000C2C60"/>
    <w:rsid w:val="000C2E50"/>
    <w:rsid w:val="000C3AA8"/>
    <w:rsid w:val="000C4191"/>
    <w:rsid w:val="000C4944"/>
    <w:rsid w:val="000C4C33"/>
    <w:rsid w:val="000C62AD"/>
    <w:rsid w:val="000D0237"/>
    <w:rsid w:val="000D268E"/>
    <w:rsid w:val="000D2847"/>
    <w:rsid w:val="000D3264"/>
    <w:rsid w:val="000D4124"/>
    <w:rsid w:val="000E23B6"/>
    <w:rsid w:val="000E25FB"/>
    <w:rsid w:val="000E4325"/>
    <w:rsid w:val="000F056C"/>
    <w:rsid w:val="000F1EE7"/>
    <w:rsid w:val="000F3B2F"/>
    <w:rsid w:val="000F3DC4"/>
    <w:rsid w:val="000F4C34"/>
    <w:rsid w:val="000F6446"/>
    <w:rsid w:val="000F6BC2"/>
    <w:rsid w:val="000F78CF"/>
    <w:rsid w:val="000F7DDA"/>
    <w:rsid w:val="00101A42"/>
    <w:rsid w:val="00102A8F"/>
    <w:rsid w:val="00104F4C"/>
    <w:rsid w:val="001072B8"/>
    <w:rsid w:val="001121E6"/>
    <w:rsid w:val="001146D2"/>
    <w:rsid w:val="0011733B"/>
    <w:rsid w:val="00120AAE"/>
    <w:rsid w:val="001262D8"/>
    <w:rsid w:val="0012702D"/>
    <w:rsid w:val="001276F1"/>
    <w:rsid w:val="00131DA0"/>
    <w:rsid w:val="00132B2E"/>
    <w:rsid w:val="00134EFE"/>
    <w:rsid w:val="00135509"/>
    <w:rsid w:val="001406F0"/>
    <w:rsid w:val="001417BD"/>
    <w:rsid w:val="00142433"/>
    <w:rsid w:val="001427BF"/>
    <w:rsid w:val="00143A9C"/>
    <w:rsid w:val="00152009"/>
    <w:rsid w:val="001541F0"/>
    <w:rsid w:val="00154244"/>
    <w:rsid w:val="00154A2D"/>
    <w:rsid w:val="001578CA"/>
    <w:rsid w:val="00160FD6"/>
    <w:rsid w:val="00161A46"/>
    <w:rsid w:val="001633F3"/>
    <w:rsid w:val="001656CE"/>
    <w:rsid w:val="00165D96"/>
    <w:rsid w:val="00166111"/>
    <w:rsid w:val="0017081F"/>
    <w:rsid w:val="00171174"/>
    <w:rsid w:val="00172261"/>
    <w:rsid w:val="0017293B"/>
    <w:rsid w:val="001755E9"/>
    <w:rsid w:val="00176353"/>
    <w:rsid w:val="00177DCE"/>
    <w:rsid w:val="00181939"/>
    <w:rsid w:val="00182E33"/>
    <w:rsid w:val="00182E4E"/>
    <w:rsid w:val="0018725E"/>
    <w:rsid w:val="00190B56"/>
    <w:rsid w:val="00190F8C"/>
    <w:rsid w:val="00193E1F"/>
    <w:rsid w:val="00196635"/>
    <w:rsid w:val="001A06D7"/>
    <w:rsid w:val="001A0BEA"/>
    <w:rsid w:val="001A3AB0"/>
    <w:rsid w:val="001A67C1"/>
    <w:rsid w:val="001B03F1"/>
    <w:rsid w:val="001B252E"/>
    <w:rsid w:val="001B2C19"/>
    <w:rsid w:val="001B3D9A"/>
    <w:rsid w:val="001B7233"/>
    <w:rsid w:val="001C0A87"/>
    <w:rsid w:val="001C20F2"/>
    <w:rsid w:val="001C2CFE"/>
    <w:rsid w:val="001C53F6"/>
    <w:rsid w:val="001C5BD2"/>
    <w:rsid w:val="001C64B9"/>
    <w:rsid w:val="001C6FE6"/>
    <w:rsid w:val="001D23BB"/>
    <w:rsid w:val="001D2637"/>
    <w:rsid w:val="001D31F2"/>
    <w:rsid w:val="001D4250"/>
    <w:rsid w:val="001D46CE"/>
    <w:rsid w:val="001D5A5D"/>
    <w:rsid w:val="001E07D0"/>
    <w:rsid w:val="001E09BA"/>
    <w:rsid w:val="001E5AE8"/>
    <w:rsid w:val="001E610A"/>
    <w:rsid w:val="001E7042"/>
    <w:rsid w:val="001E7105"/>
    <w:rsid w:val="001F0348"/>
    <w:rsid w:val="001F3E3B"/>
    <w:rsid w:val="001F422A"/>
    <w:rsid w:val="001F6345"/>
    <w:rsid w:val="002004A6"/>
    <w:rsid w:val="0020078B"/>
    <w:rsid w:val="00202B62"/>
    <w:rsid w:val="00205A62"/>
    <w:rsid w:val="00206309"/>
    <w:rsid w:val="00206A6C"/>
    <w:rsid w:val="002123E2"/>
    <w:rsid w:val="00212BE4"/>
    <w:rsid w:val="00214090"/>
    <w:rsid w:val="00216750"/>
    <w:rsid w:val="002243F7"/>
    <w:rsid w:val="002244D8"/>
    <w:rsid w:val="00233320"/>
    <w:rsid w:val="00233A3A"/>
    <w:rsid w:val="00234AD1"/>
    <w:rsid w:val="00235EEF"/>
    <w:rsid w:val="0023780E"/>
    <w:rsid w:val="00237E92"/>
    <w:rsid w:val="00243192"/>
    <w:rsid w:val="002444D5"/>
    <w:rsid w:val="00244C1D"/>
    <w:rsid w:val="00245A4B"/>
    <w:rsid w:val="00247163"/>
    <w:rsid w:val="00247968"/>
    <w:rsid w:val="00250002"/>
    <w:rsid w:val="00253182"/>
    <w:rsid w:val="00253990"/>
    <w:rsid w:val="0025514C"/>
    <w:rsid w:val="002557AD"/>
    <w:rsid w:val="00255C05"/>
    <w:rsid w:val="00262413"/>
    <w:rsid w:val="00262B85"/>
    <w:rsid w:val="00264C79"/>
    <w:rsid w:val="00267978"/>
    <w:rsid w:val="002761CA"/>
    <w:rsid w:val="0027749B"/>
    <w:rsid w:val="0028066E"/>
    <w:rsid w:val="00281059"/>
    <w:rsid w:val="00281D01"/>
    <w:rsid w:val="00282512"/>
    <w:rsid w:val="00283379"/>
    <w:rsid w:val="00285543"/>
    <w:rsid w:val="00285E62"/>
    <w:rsid w:val="00286D1F"/>
    <w:rsid w:val="00287E8A"/>
    <w:rsid w:val="002A4113"/>
    <w:rsid w:val="002A42D6"/>
    <w:rsid w:val="002A4313"/>
    <w:rsid w:val="002A4909"/>
    <w:rsid w:val="002A4EF7"/>
    <w:rsid w:val="002B0FD2"/>
    <w:rsid w:val="002B54E9"/>
    <w:rsid w:val="002B617A"/>
    <w:rsid w:val="002C1257"/>
    <w:rsid w:val="002C312D"/>
    <w:rsid w:val="002C366E"/>
    <w:rsid w:val="002C7E70"/>
    <w:rsid w:val="002D09FA"/>
    <w:rsid w:val="002D0C04"/>
    <w:rsid w:val="002D71E7"/>
    <w:rsid w:val="002D7AE5"/>
    <w:rsid w:val="002D7B14"/>
    <w:rsid w:val="002E2741"/>
    <w:rsid w:val="002E42FC"/>
    <w:rsid w:val="002E5905"/>
    <w:rsid w:val="002F0921"/>
    <w:rsid w:val="002F0988"/>
    <w:rsid w:val="002F2366"/>
    <w:rsid w:val="002F548D"/>
    <w:rsid w:val="003001B4"/>
    <w:rsid w:val="00300CB6"/>
    <w:rsid w:val="003034DC"/>
    <w:rsid w:val="003048C1"/>
    <w:rsid w:val="00305059"/>
    <w:rsid w:val="00307FE1"/>
    <w:rsid w:val="003112D1"/>
    <w:rsid w:val="00312BFD"/>
    <w:rsid w:val="00314281"/>
    <w:rsid w:val="0031458E"/>
    <w:rsid w:val="00315843"/>
    <w:rsid w:val="00317055"/>
    <w:rsid w:val="00320F2B"/>
    <w:rsid w:val="003237F2"/>
    <w:rsid w:val="00323D91"/>
    <w:rsid w:val="00324252"/>
    <w:rsid w:val="00325008"/>
    <w:rsid w:val="00331ED2"/>
    <w:rsid w:val="00331F66"/>
    <w:rsid w:val="003321D6"/>
    <w:rsid w:val="00332A22"/>
    <w:rsid w:val="00335B9B"/>
    <w:rsid w:val="00336776"/>
    <w:rsid w:val="00340CEA"/>
    <w:rsid w:val="00340E60"/>
    <w:rsid w:val="003413BA"/>
    <w:rsid w:val="00341911"/>
    <w:rsid w:val="003429A2"/>
    <w:rsid w:val="00343163"/>
    <w:rsid w:val="00345762"/>
    <w:rsid w:val="00345C78"/>
    <w:rsid w:val="003463FC"/>
    <w:rsid w:val="003476E7"/>
    <w:rsid w:val="00350303"/>
    <w:rsid w:val="003544EB"/>
    <w:rsid w:val="003576AB"/>
    <w:rsid w:val="003631CB"/>
    <w:rsid w:val="0036477A"/>
    <w:rsid w:val="00366680"/>
    <w:rsid w:val="0036728A"/>
    <w:rsid w:val="0037094A"/>
    <w:rsid w:val="003715F4"/>
    <w:rsid w:val="0037240D"/>
    <w:rsid w:val="00372936"/>
    <w:rsid w:val="003735B6"/>
    <w:rsid w:val="003738CA"/>
    <w:rsid w:val="0037446B"/>
    <w:rsid w:val="003746DD"/>
    <w:rsid w:val="00374A86"/>
    <w:rsid w:val="00381167"/>
    <w:rsid w:val="003818B5"/>
    <w:rsid w:val="003827BE"/>
    <w:rsid w:val="003879C0"/>
    <w:rsid w:val="003906FD"/>
    <w:rsid w:val="00391D78"/>
    <w:rsid w:val="00393760"/>
    <w:rsid w:val="003974B7"/>
    <w:rsid w:val="003A04EE"/>
    <w:rsid w:val="003A0D25"/>
    <w:rsid w:val="003A1037"/>
    <w:rsid w:val="003A58AB"/>
    <w:rsid w:val="003B2D32"/>
    <w:rsid w:val="003B4B44"/>
    <w:rsid w:val="003B6F77"/>
    <w:rsid w:val="003B745A"/>
    <w:rsid w:val="003C3A06"/>
    <w:rsid w:val="003C3C74"/>
    <w:rsid w:val="003C54FB"/>
    <w:rsid w:val="003C7FF3"/>
    <w:rsid w:val="003D3F5C"/>
    <w:rsid w:val="003E198B"/>
    <w:rsid w:val="003E24E4"/>
    <w:rsid w:val="003E436F"/>
    <w:rsid w:val="003E4DAF"/>
    <w:rsid w:val="003F1D3D"/>
    <w:rsid w:val="004002B2"/>
    <w:rsid w:val="00400B2D"/>
    <w:rsid w:val="004125A1"/>
    <w:rsid w:val="00416B91"/>
    <w:rsid w:val="00416F06"/>
    <w:rsid w:val="0042347F"/>
    <w:rsid w:val="00427B06"/>
    <w:rsid w:val="0043103B"/>
    <w:rsid w:val="0043167D"/>
    <w:rsid w:val="0043272E"/>
    <w:rsid w:val="00436133"/>
    <w:rsid w:val="0043781D"/>
    <w:rsid w:val="00442CC8"/>
    <w:rsid w:val="0044510D"/>
    <w:rsid w:val="0044695C"/>
    <w:rsid w:val="00455606"/>
    <w:rsid w:val="0045575B"/>
    <w:rsid w:val="004559C0"/>
    <w:rsid w:val="00457180"/>
    <w:rsid w:val="004618A4"/>
    <w:rsid w:val="0046241C"/>
    <w:rsid w:val="00462706"/>
    <w:rsid w:val="0046559A"/>
    <w:rsid w:val="004664B6"/>
    <w:rsid w:val="00473422"/>
    <w:rsid w:val="00474A78"/>
    <w:rsid w:val="00475D8E"/>
    <w:rsid w:val="00484C2E"/>
    <w:rsid w:val="004859E6"/>
    <w:rsid w:val="00485A12"/>
    <w:rsid w:val="004871A9"/>
    <w:rsid w:val="0048762A"/>
    <w:rsid w:val="004916B9"/>
    <w:rsid w:val="00496DE7"/>
    <w:rsid w:val="004A43D7"/>
    <w:rsid w:val="004A62FB"/>
    <w:rsid w:val="004A756D"/>
    <w:rsid w:val="004B09A4"/>
    <w:rsid w:val="004B1545"/>
    <w:rsid w:val="004B2326"/>
    <w:rsid w:val="004B352F"/>
    <w:rsid w:val="004B5731"/>
    <w:rsid w:val="004C07D2"/>
    <w:rsid w:val="004C4121"/>
    <w:rsid w:val="004C7578"/>
    <w:rsid w:val="004D05B3"/>
    <w:rsid w:val="004D2886"/>
    <w:rsid w:val="004D486D"/>
    <w:rsid w:val="004D7DD7"/>
    <w:rsid w:val="004E0D61"/>
    <w:rsid w:val="004E4688"/>
    <w:rsid w:val="004E588F"/>
    <w:rsid w:val="004E5F9B"/>
    <w:rsid w:val="004E6FDD"/>
    <w:rsid w:val="004F02A6"/>
    <w:rsid w:val="004F6591"/>
    <w:rsid w:val="004F7D7B"/>
    <w:rsid w:val="004F7ECE"/>
    <w:rsid w:val="00500F6D"/>
    <w:rsid w:val="00502EBA"/>
    <w:rsid w:val="005030E3"/>
    <w:rsid w:val="00507631"/>
    <w:rsid w:val="0051167B"/>
    <w:rsid w:val="005150F7"/>
    <w:rsid w:val="00515E8E"/>
    <w:rsid w:val="005256F2"/>
    <w:rsid w:val="00526538"/>
    <w:rsid w:val="0052761E"/>
    <w:rsid w:val="00531C1F"/>
    <w:rsid w:val="00533205"/>
    <w:rsid w:val="005354A9"/>
    <w:rsid w:val="00535FEA"/>
    <w:rsid w:val="00537713"/>
    <w:rsid w:val="005407B3"/>
    <w:rsid w:val="0054157C"/>
    <w:rsid w:val="00541923"/>
    <w:rsid w:val="00541D9D"/>
    <w:rsid w:val="00541DF6"/>
    <w:rsid w:val="005443F0"/>
    <w:rsid w:val="005448E8"/>
    <w:rsid w:val="005450E8"/>
    <w:rsid w:val="005503D1"/>
    <w:rsid w:val="00550D02"/>
    <w:rsid w:val="00551394"/>
    <w:rsid w:val="005528D5"/>
    <w:rsid w:val="0055362A"/>
    <w:rsid w:val="00553787"/>
    <w:rsid w:val="00554822"/>
    <w:rsid w:val="00554A9B"/>
    <w:rsid w:val="00560170"/>
    <w:rsid w:val="00561C48"/>
    <w:rsid w:val="005673BE"/>
    <w:rsid w:val="00570164"/>
    <w:rsid w:val="005734CC"/>
    <w:rsid w:val="00574C4C"/>
    <w:rsid w:val="00580D71"/>
    <w:rsid w:val="00585FD6"/>
    <w:rsid w:val="00586D1D"/>
    <w:rsid w:val="00586D58"/>
    <w:rsid w:val="00587D25"/>
    <w:rsid w:val="00591C59"/>
    <w:rsid w:val="00593C77"/>
    <w:rsid w:val="00594720"/>
    <w:rsid w:val="005A09F6"/>
    <w:rsid w:val="005A0A6D"/>
    <w:rsid w:val="005A13BF"/>
    <w:rsid w:val="005A208A"/>
    <w:rsid w:val="005A3A98"/>
    <w:rsid w:val="005A4BC1"/>
    <w:rsid w:val="005A6C00"/>
    <w:rsid w:val="005B3489"/>
    <w:rsid w:val="005B3958"/>
    <w:rsid w:val="005B66F5"/>
    <w:rsid w:val="005C22AC"/>
    <w:rsid w:val="005C2CD2"/>
    <w:rsid w:val="005C365E"/>
    <w:rsid w:val="005C36CF"/>
    <w:rsid w:val="005C3A1B"/>
    <w:rsid w:val="005C63F7"/>
    <w:rsid w:val="005C6757"/>
    <w:rsid w:val="005C6911"/>
    <w:rsid w:val="005C76AC"/>
    <w:rsid w:val="005D0FB8"/>
    <w:rsid w:val="005D253D"/>
    <w:rsid w:val="005D570D"/>
    <w:rsid w:val="005D65FD"/>
    <w:rsid w:val="005D6C9D"/>
    <w:rsid w:val="005D710B"/>
    <w:rsid w:val="005D77A3"/>
    <w:rsid w:val="005D7D96"/>
    <w:rsid w:val="005E0487"/>
    <w:rsid w:val="005E2789"/>
    <w:rsid w:val="005E4DBB"/>
    <w:rsid w:val="005F02F2"/>
    <w:rsid w:val="005F0944"/>
    <w:rsid w:val="005F7501"/>
    <w:rsid w:val="00601C9A"/>
    <w:rsid w:val="00603909"/>
    <w:rsid w:val="00604A64"/>
    <w:rsid w:val="00604CC0"/>
    <w:rsid w:val="0060784F"/>
    <w:rsid w:val="00607D39"/>
    <w:rsid w:val="0061160F"/>
    <w:rsid w:val="00613961"/>
    <w:rsid w:val="00613A0D"/>
    <w:rsid w:val="00613E80"/>
    <w:rsid w:val="0061453C"/>
    <w:rsid w:val="0061531D"/>
    <w:rsid w:val="006164D1"/>
    <w:rsid w:val="00620AAD"/>
    <w:rsid w:val="00620DA7"/>
    <w:rsid w:val="00621055"/>
    <w:rsid w:val="006215A9"/>
    <w:rsid w:val="006237F3"/>
    <w:rsid w:val="006239D6"/>
    <w:rsid w:val="00630F1C"/>
    <w:rsid w:val="006339C8"/>
    <w:rsid w:val="006340E2"/>
    <w:rsid w:val="00637BA7"/>
    <w:rsid w:val="006402A9"/>
    <w:rsid w:val="00642CF0"/>
    <w:rsid w:val="00643B94"/>
    <w:rsid w:val="006441BA"/>
    <w:rsid w:val="00646097"/>
    <w:rsid w:val="00647042"/>
    <w:rsid w:val="00647C60"/>
    <w:rsid w:val="00650C82"/>
    <w:rsid w:val="00651147"/>
    <w:rsid w:val="00654AB6"/>
    <w:rsid w:val="00654CB0"/>
    <w:rsid w:val="006608C4"/>
    <w:rsid w:val="00661CF9"/>
    <w:rsid w:val="0066309B"/>
    <w:rsid w:val="00664A03"/>
    <w:rsid w:val="0066523E"/>
    <w:rsid w:val="0066554B"/>
    <w:rsid w:val="00666E5C"/>
    <w:rsid w:val="00670165"/>
    <w:rsid w:val="00677AAA"/>
    <w:rsid w:val="006842B2"/>
    <w:rsid w:val="006851E6"/>
    <w:rsid w:val="0068597B"/>
    <w:rsid w:val="006921F5"/>
    <w:rsid w:val="00693082"/>
    <w:rsid w:val="0069317A"/>
    <w:rsid w:val="006938FB"/>
    <w:rsid w:val="00693AE1"/>
    <w:rsid w:val="00695C3A"/>
    <w:rsid w:val="006968B2"/>
    <w:rsid w:val="006A3618"/>
    <w:rsid w:val="006A51BD"/>
    <w:rsid w:val="006B1377"/>
    <w:rsid w:val="006B4131"/>
    <w:rsid w:val="006B7150"/>
    <w:rsid w:val="006B76CD"/>
    <w:rsid w:val="006B7856"/>
    <w:rsid w:val="006B7E69"/>
    <w:rsid w:val="006C5107"/>
    <w:rsid w:val="006C6A95"/>
    <w:rsid w:val="006C7AB5"/>
    <w:rsid w:val="006D1A7E"/>
    <w:rsid w:val="006E1035"/>
    <w:rsid w:val="006E28CC"/>
    <w:rsid w:val="006E2971"/>
    <w:rsid w:val="006E4ED2"/>
    <w:rsid w:val="006E637D"/>
    <w:rsid w:val="006F0A4C"/>
    <w:rsid w:val="006F15D7"/>
    <w:rsid w:val="006F1D2A"/>
    <w:rsid w:val="006F227D"/>
    <w:rsid w:val="006F7166"/>
    <w:rsid w:val="007058FC"/>
    <w:rsid w:val="00710204"/>
    <w:rsid w:val="00710388"/>
    <w:rsid w:val="00710FD9"/>
    <w:rsid w:val="007120D0"/>
    <w:rsid w:val="00713344"/>
    <w:rsid w:val="007162B7"/>
    <w:rsid w:val="00717EF8"/>
    <w:rsid w:val="007200DE"/>
    <w:rsid w:val="00720BE2"/>
    <w:rsid w:val="007227C4"/>
    <w:rsid w:val="0072467D"/>
    <w:rsid w:val="007254FF"/>
    <w:rsid w:val="00727FCC"/>
    <w:rsid w:val="00731581"/>
    <w:rsid w:val="00733867"/>
    <w:rsid w:val="00735C80"/>
    <w:rsid w:val="0073653E"/>
    <w:rsid w:val="00737C3C"/>
    <w:rsid w:val="00741E3B"/>
    <w:rsid w:val="00743B2D"/>
    <w:rsid w:val="00743BF1"/>
    <w:rsid w:val="00750BB3"/>
    <w:rsid w:val="0075177C"/>
    <w:rsid w:val="00754B3C"/>
    <w:rsid w:val="00757039"/>
    <w:rsid w:val="007577A1"/>
    <w:rsid w:val="00757F38"/>
    <w:rsid w:val="00763D21"/>
    <w:rsid w:val="007650C3"/>
    <w:rsid w:val="00765B37"/>
    <w:rsid w:val="00771534"/>
    <w:rsid w:val="00771A8A"/>
    <w:rsid w:val="00771D6D"/>
    <w:rsid w:val="007721C1"/>
    <w:rsid w:val="00772E7F"/>
    <w:rsid w:val="00774CBC"/>
    <w:rsid w:val="0077551B"/>
    <w:rsid w:val="00776BE1"/>
    <w:rsid w:val="0077799A"/>
    <w:rsid w:val="00780883"/>
    <w:rsid w:val="00781795"/>
    <w:rsid w:val="00783A6B"/>
    <w:rsid w:val="00784897"/>
    <w:rsid w:val="0078728D"/>
    <w:rsid w:val="00787AF0"/>
    <w:rsid w:val="00791B88"/>
    <w:rsid w:val="007924BA"/>
    <w:rsid w:val="00792F97"/>
    <w:rsid w:val="007940D7"/>
    <w:rsid w:val="00794621"/>
    <w:rsid w:val="007948E3"/>
    <w:rsid w:val="00795C2E"/>
    <w:rsid w:val="007960EE"/>
    <w:rsid w:val="00796D6C"/>
    <w:rsid w:val="007978C7"/>
    <w:rsid w:val="007A02BC"/>
    <w:rsid w:val="007A0363"/>
    <w:rsid w:val="007A0815"/>
    <w:rsid w:val="007A0DAE"/>
    <w:rsid w:val="007A3E7E"/>
    <w:rsid w:val="007B2668"/>
    <w:rsid w:val="007B31BD"/>
    <w:rsid w:val="007B3497"/>
    <w:rsid w:val="007B4219"/>
    <w:rsid w:val="007B4747"/>
    <w:rsid w:val="007C16F1"/>
    <w:rsid w:val="007C247D"/>
    <w:rsid w:val="007C45F9"/>
    <w:rsid w:val="007C4AC9"/>
    <w:rsid w:val="007C596C"/>
    <w:rsid w:val="007C6F70"/>
    <w:rsid w:val="007C705C"/>
    <w:rsid w:val="007D1B16"/>
    <w:rsid w:val="007D1CB1"/>
    <w:rsid w:val="007D2478"/>
    <w:rsid w:val="007D2486"/>
    <w:rsid w:val="007D33CC"/>
    <w:rsid w:val="007D47EA"/>
    <w:rsid w:val="007D4E2C"/>
    <w:rsid w:val="007D5B47"/>
    <w:rsid w:val="007D6DC6"/>
    <w:rsid w:val="007D7296"/>
    <w:rsid w:val="007E5C5A"/>
    <w:rsid w:val="007E6D98"/>
    <w:rsid w:val="007F38A3"/>
    <w:rsid w:val="007F3ECA"/>
    <w:rsid w:val="007F6343"/>
    <w:rsid w:val="00801522"/>
    <w:rsid w:val="008017B1"/>
    <w:rsid w:val="00801BC8"/>
    <w:rsid w:val="0080201C"/>
    <w:rsid w:val="00802791"/>
    <w:rsid w:val="00803C25"/>
    <w:rsid w:val="00804DF7"/>
    <w:rsid w:val="00805170"/>
    <w:rsid w:val="00805EDE"/>
    <w:rsid w:val="008070F8"/>
    <w:rsid w:val="008073D3"/>
    <w:rsid w:val="00807782"/>
    <w:rsid w:val="00811124"/>
    <w:rsid w:val="00814075"/>
    <w:rsid w:val="00820C04"/>
    <w:rsid w:val="00821A6F"/>
    <w:rsid w:val="00821E1D"/>
    <w:rsid w:val="00824995"/>
    <w:rsid w:val="00825B9B"/>
    <w:rsid w:val="008263E9"/>
    <w:rsid w:val="00826971"/>
    <w:rsid w:val="00826C39"/>
    <w:rsid w:val="0082758D"/>
    <w:rsid w:val="00833879"/>
    <w:rsid w:val="008339D4"/>
    <w:rsid w:val="00835182"/>
    <w:rsid w:val="008417AF"/>
    <w:rsid w:val="008436E8"/>
    <w:rsid w:val="00845AF8"/>
    <w:rsid w:val="008509E3"/>
    <w:rsid w:val="00850F37"/>
    <w:rsid w:val="0085145C"/>
    <w:rsid w:val="008515D4"/>
    <w:rsid w:val="00851875"/>
    <w:rsid w:val="00851EC2"/>
    <w:rsid w:val="008523A6"/>
    <w:rsid w:val="00853026"/>
    <w:rsid w:val="00853324"/>
    <w:rsid w:val="00856CED"/>
    <w:rsid w:val="008574C2"/>
    <w:rsid w:val="008601D5"/>
    <w:rsid w:val="00860D25"/>
    <w:rsid w:val="00863482"/>
    <w:rsid w:val="00863ABF"/>
    <w:rsid w:val="00865760"/>
    <w:rsid w:val="0086696E"/>
    <w:rsid w:val="00872A18"/>
    <w:rsid w:val="00873200"/>
    <w:rsid w:val="0087471E"/>
    <w:rsid w:val="00874C1B"/>
    <w:rsid w:val="00874D3D"/>
    <w:rsid w:val="00875FDF"/>
    <w:rsid w:val="00876A8C"/>
    <w:rsid w:val="00876DC0"/>
    <w:rsid w:val="00876FA8"/>
    <w:rsid w:val="008831C4"/>
    <w:rsid w:val="008833BF"/>
    <w:rsid w:val="00886502"/>
    <w:rsid w:val="008910BE"/>
    <w:rsid w:val="008912F6"/>
    <w:rsid w:val="0089177B"/>
    <w:rsid w:val="0089238F"/>
    <w:rsid w:val="00894DF7"/>
    <w:rsid w:val="00896B47"/>
    <w:rsid w:val="00897524"/>
    <w:rsid w:val="008A436E"/>
    <w:rsid w:val="008A476B"/>
    <w:rsid w:val="008A7FC4"/>
    <w:rsid w:val="008B031D"/>
    <w:rsid w:val="008B4D13"/>
    <w:rsid w:val="008C2018"/>
    <w:rsid w:val="008C426D"/>
    <w:rsid w:val="008C5A1B"/>
    <w:rsid w:val="008D309B"/>
    <w:rsid w:val="008D6217"/>
    <w:rsid w:val="008D6844"/>
    <w:rsid w:val="008D7274"/>
    <w:rsid w:val="008E16D9"/>
    <w:rsid w:val="008E2FC8"/>
    <w:rsid w:val="008E42B4"/>
    <w:rsid w:val="008F04CA"/>
    <w:rsid w:val="008F0AF7"/>
    <w:rsid w:val="008F0D0A"/>
    <w:rsid w:val="008F1786"/>
    <w:rsid w:val="008F204E"/>
    <w:rsid w:val="008F215F"/>
    <w:rsid w:val="008F256B"/>
    <w:rsid w:val="008F277F"/>
    <w:rsid w:val="008F2C23"/>
    <w:rsid w:val="008F3B88"/>
    <w:rsid w:val="008F47B1"/>
    <w:rsid w:val="008F659A"/>
    <w:rsid w:val="008F6E86"/>
    <w:rsid w:val="0090508F"/>
    <w:rsid w:val="0090753C"/>
    <w:rsid w:val="00913BF1"/>
    <w:rsid w:val="00914E48"/>
    <w:rsid w:val="00915B74"/>
    <w:rsid w:val="009170C4"/>
    <w:rsid w:val="00920401"/>
    <w:rsid w:val="00920B25"/>
    <w:rsid w:val="00922B1C"/>
    <w:rsid w:val="00923986"/>
    <w:rsid w:val="00924EA3"/>
    <w:rsid w:val="0092657F"/>
    <w:rsid w:val="009269E0"/>
    <w:rsid w:val="009304F8"/>
    <w:rsid w:val="009308F6"/>
    <w:rsid w:val="00931BEE"/>
    <w:rsid w:val="0093248A"/>
    <w:rsid w:val="009337AE"/>
    <w:rsid w:val="00940316"/>
    <w:rsid w:val="009429AD"/>
    <w:rsid w:val="00942F8E"/>
    <w:rsid w:val="00945A0E"/>
    <w:rsid w:val="00945A1C"/>
    <w:rsid w:val="00945FC1"/>
    <w:rsid w:val="009472A5"/>
    <w:rsid w:val="00947823"/>
    <w:rsid w:val="00955764"/>
    <w:rsid w:val="00955887"/>
    <w:rsid w:val="0095745B"/>
    <w:rsid w:val="0096081C"/>
    <w:rsid w:val="00962DEB"/>
    <w:rsid w:val="0096423D"/>
    <w:rsid w:val="00964E59"/>
    <w:rsid w:val="009653A1"/>
    <w:rsid w:val="00971F61"/>
    <w:rsid w:val="009749AB"/>
    <w:rsid w:val="009755DB"/>
    <w:rsid w:val="00980E13"/>
    <w:rsid w:val="009854B4"/>
    <w:rsid w:val="009859DA"/>
    <w:rsid w:val="0099025C"/>
    <w:rsid w:val="00990625"/>
    <w:rsid w:val="009943AE"/>
    <w:rsid w:val="009A229B"/>
    <w:rsid w:val="009A3A45"/>
    <w:rsid w:val="009B2367"/>
    <w:rsid w:val="009B5018"/>
    <w:rsid w:val="009B7C8A"/>
    <w:rsid w:val="009C1189"/>
    <w:rsid w:val="009C3063"/>
    <w:rsid w:val="009D0ACD"/>
    <w:rsid w:val="009D0FCC"/>
    <w:rsid w:val="009D1424"/>
    <w:rsid w:val="009D2E9B"/>
    <w:rsid w:val="009D3B1D"/>
    <w:rsid w:val="009D5809"/>
    <w:rsid w:val="009E367F"/>
    <w:rsid w:val="009E6634"/>
    <w:rsid w:val="009F0CDD"/>
    <w:rsid w:val="009F202B"/>
    <w:rsid w:val="009F6B2D"/>
    <w:rsid w:val="00A033E9"/>
    <w:rsid w:val="00A053ED"/>
    <w:rsid w:val="00A06CEC"/>
    <w:rsid w:val="00A11CC5"/>
    <w:rsid w:val="00A133C4"/>
    <w:rsid w:val="00A139CB"/>
    <w:rsid w:val="00A14294"/>
    <w:rsid w:val="00A15A90"/>
    <w:rsid w:val="00A15DAF"/>
    <w:rsid w:val="00A15F9D"/>
    <w:rsid w:val="00A16F63"/>
    <w:rsid w:val="00A17E9E"/>
    <w:rsid w:val="00A17FE7"/>
    <w:rsid w:val="00A210CC"/>
    <w:rsid w:val="00A2737E"/>
    <w:rsid w:val="00A30D63"/>
    <w:rsid w:val="00A34481"/>
    <w:rsid w:val="00A344CB"/>
    <w:rsid w:val="00A3678C"/>
    <w:rsid w:val="00A368D3"/>
    <w:rsid w:val="00A368D5"/>
    <w:rsid w:val="00A370DC"/>
    <w:rsid w:val="00A37E8D"/>
    <w:rsid w:val="00A418B1"/>
    <w:rsid w:val="00A41CCF"/>
    <w:rsid w:val="00A4391F"/>
    <w:rsid w:val="00A43FE7"/>
    <w:rsid w:val="00A4665E"/>
    <w:rsid w:val="00A551EB"/>
    <w:rsid w:val="00A62BA8"/>
    <w:rsid w:val="00A64B45"/>
    <w:rsid w:val="00A65D7D"/>
    <w:rsid w:val="00A67A71"/>
    <w:rsid w:val="00A67B27"/>
    <w:rsid w:val="00A71EBD"/>
    <w:rsid w:val="00A72DE7"/>
    <w:rsid w:val="00A74059"/>
    <w:rsid w:val="00A752D2"/>
    <w:rsid w:val="00A755B2"/>
    <w:rsid w:val="00A82866"/>
    <w:rsid w:val="00A844E7"/>
    <w:rsid w:val="00A84FB4"/>
    <w:rsid w:val="00A85892"/>
    <w:rsid w:val="00A908E5"/>
    <w:rsid w:val="00A92856"/>
    <w:rsid w:val="00A96594"/>
    <w:rsid w:val="00A97449"/>
    <w:rsid w:val="00AA1A2B"/>
    <w:rsid w:val="00AA4BA1"/>
    <w:rsid w:val="00AA4BBF"/>
    <w:rsid w:val="00AA5F0E"/>
    <w:rsid w:val="00AB033E"/>
    <w:rsid w:val="00AB0DFB"/>
    <w:rsid w:val="00AB0E12"/>
    <w:rsid w:val="00AB252C"/>
    <w:rsid w:val="00AB28C5"/>
    <w:rsid w:val="00AC00FA"/>
    <w:rsid w:val="00AC0A3F"/>
    <w:rsid w:val="00AC304C"/>
    <w:rsid w:val="00AC5324"/>
    <w:rsid w:val="00AC583F"/>
    <w:rsid w:val="00AC6DE0"/>
    <w:rsid w:val="00AC7498"/>
    <w:rsid w:val="00AD0043"/>
    <w:rsid w:val="00AD01AB"/>
    <w:rsid w:val="00AD47F1"/>
    <w:rsid w:val="00AE06CA"/>
    <w:rsid w:val="00AE0F52"/>
    <w:rsid w:val="00AE1D7A"/>
    <w:rsid w:val="00AE373E"/>
    <w:rsid w:val="00AE3BD3"/>
    <w:rsid w:val="00AE49E2"/>
    <w:rsid w:val="00AE759B"/>
    <w:rsid w:val="00AF0154"/>
    <w:rsid w:val="00AF13CD"/>
    <w:rsid w:val="00AF5DAB"/>
    <w:rsid w:val="00B006D3"/>
    <w:rsid w:val="00B00BC7"/>
    <w:rsid w:val="00B02D57"/>
    <w:rsid w:val="00B03C0E"/>
    <w:rsid w:val="00B0523C"/>
    <w:rsid w:val="00B1078F"/>
    <w:rsid w:val="00B10B6B"/>
    <w:rsid w:val="00B13358"/>
    <w:rsid w:val="00B13B98"/>
    <w:rsid w:val="00B1445F"/>
    <w:rsid w:val="00B16B4B"/>
    <w:rsid w:val="00B214F4"/>
    <w:rsid w:val="00B22424"/>
    <w:rsid w:val="00B2576D"/>
    <w:rsid w:val="00B31D50"/>
    <w:rsid w:val="00B3215B"/>
    <w:rsid w:val="00B3479F"/>
    <w:rsid w:val="00B35BD0"/>
    <w:rsid w:val="00B3704B"/>
    <w:rsid w:val="00B4222B"/>
    <w:rsid w:val="00B425D8"/>
    <w:rsid w:val="00B4290B"/>
    <w:rsid w:val="00B42AE5"/>
    <w:rsid w:val="00B43859"/>
    <w:rsid w:val="00B4430E"/>
    <w:rsid w:val="00B4588D"/>
    <w:rsid w:val="00B46B41"/>
    <w:rsid w:val="00B528AC"/>
    <w:rsid w:val="00B533C7"/>
    <w:rsid w:val="00B5362C"/>
    <w:rsid w:val="00B539B8"/>
    <w:rsid w:val="00B54683"/>
    <w:rsid w:val="00B549C0"/>
    <w:rsid w:val="00B603EB"/>
    <w:rsid w:val="00B625D8"/>
    <w:rsid w:val="00B64105"/>
    <w:rsid w:val="00B64B47"/>
    <w:rsid w:val="00B70AAA"/>
    <w:rsid w:val="00B71EE0"/>
    <w:rsid w:val="00B744AE"/>
    <w:rsid w:val="00B7738D"/>
    <w:rsid w:val="00B80AFD"/>
    <w:rsid w:val="00B82009"/>
    <w:rsid w:val="00B84AD9"/>
    <w:rsid w:val="00B84DA4"/>
    <w:rsid w:val="00B85A99"/>
    <w:rsid w:val="00B86C47"/>
    <w:rsid w:val="00B87A85"/>
    <w:rsid w:val="00B9249F"/>
    <w:rsid w:val="00B9402C"/>
    <w:rsid w:val="00B946B1"/>
    <w:rsid w:val="00B94B42"/>
    <w:rsid w:val="00B94BA0"/>
    <w:rsid w:val="00BA1131"/>
    <w:rsid w:val="00BA3F36"/>
    <w:rsid w:val="00BA3FDA"/>
    <w:rsid w:val="00BA7CAD"/>
    <w:rsid w:val="00BB0EA5"/>
    <w:rsid w:val="00BB18A3"/>
    <w:rsid w:val="00BB1DDE"/>
    <w:rsid w:val="00BB2688"/>
    <w:rsid w:val="00BB40A1"/>
    <w:rsid w:val="00BB681A"/>
    <w:rsid w:val="00BC3B29"/>
    <w:rsid w:val="00BC683C"/>
    <w:rsid w:val="00BD1CD7"/>
    <w:rsid w:val="00BD3146"/>
    <w:rsid w:val="00BD4C1F"/>
    <w:rsid w:val="00BD61BA"/>
    <w:rsid w:val="00BD7DB6"/>
    <w:rsid w:val="00BE0FEC"/>
    <w:rsid w:val="00BE1126"/>
    <w:rsid w:val="00BE282B"/>
    <w:rsid w:val="00BE4231"/>
    <w:rsid w:val="00BE5F2A"/>
    <w:rsid w:val="00BE6472"/>
    <w:rsid w:val="00BE6EBA"/>
    <w:rsid w:val="00BF0C8A"/>
    <w:rsid w:val="00BF2683"/>
    <w:rsid w:val="00BF362A"/>
    <w:rsid w:val="00BF75B7"/>
    <w:rsid w:val="00BF7FE7"/>
    <w:rsid w:val="00C01EFC"/>
    <w:rsid w:val="00C02DEB"/>
    <w:rsid w:val="00C05358"/>
    <w:rsid w:val="00C0578E"/>
    <w:rsid w:val="00C0716C"/>
    <w:rsid w:val="00C11E39"/>
    <w:rsid w:val="00C12330"/>
    <w:rsid w:val="00C14105"/>
    <w:rsid w:val="00C145B2"/>
    <w:rsid w:val="00C14A1F"/>
    <w:rsid w:val="00C16BC6"/>
    <w:rsid w:val="00C20E82"/>
    <w:rsid w:val="00C22F1F"/>
    <w:rsid w:val="00C26700"/>
    <w:rsid w:val="00C26B77"/>
    <w:rsid w:val="00C2783D"/>
    <w:rsid w:val="00C3156F"/>
    <w:rsid w:val="00C31710"/>
    <w:rsid w:val="00C34D6E"/>
    <w:rsid w:val="00C3656D"/>
    <w:rsid w:val="00C44DE7"/>
    <w:rsid w:val="00C47C75"/>
    <w:rsid w:val="00C5067E"/>
    <w:rsid w:val="00C51139"/>
    <w:rsid w:val="00C53875"/>
    <w:rsid w:val="00C61C72"/>
    <w:rsid w:val="00C6255C"/>
    <w:rsid w:val="00C64814"/>
    <w:rsid w:val="00C66C99"/>
    <w:rsid w:val="00C67506"/>
    <w:rsid w:val="00C706D6"/>
    <w:rsid w:val="00C7136A"/>
    <w:rsid w:val="00C72A19"/>
    <w:rsid w:val="00C74C80"/>
    <w:rsid w:val="00C75571"/>
    <w:rsid w:val="00C77E8D"/>
    <w:rsid w:val="00C8756E"/>
    <w:rsid w:val="00C93EA1"/>
    <w:rsid w:val="00C943B5"/>
    <w:rsid w:val="00C94C45"/>
    <w:rsid w:val="00CA321E"/>
    <w:rsid w:val="00CA5F1F"/>
    <w:rsid w:val="00CB184D"/>
    <w:rsid w:val="00CB2293"/>
    <w:rsid w:val="00CB332B"/>
    <w:rsid w:val="00CB44B7"/>
    <w:rsid w:val="00CB63F5"/>
    <w:rsid w:val="00CC0C8B"/>
    <w:rsid w:val="00CC3D3E"/>
    <w:rsid w:val="00CC446B"/>
    <w:rsid w:val="00CC76AD"/>
    <w:rsid w:val="00CC77D9"/>
    <w:rsid w:val="00CD2AC3"/>
    <w:rsid w:val="00CD5C17"/>
    <w:rsid w:val="00CE0736"/>
    <w:rsid w:val="00CE0BEA"/>
    <w:rsid w:val="00CE1928"/>
    <w:rsid w:val="00CE31A8"/>
    <w:rsid w:val="00CE33B7"/>
    <w:rsid w:val="00CE4D5F"/>
    <w:rsid w:val="00CE6AAA"/>
    <w:rsid w:val="00CE7E01"/>
    <w:rsid w:val="00CF09CB"/>
    <w:rsid w:val="00CF3453"/>
    <w:rsid w:val="00CF36EC"/>
    <w:rsid w:val="00CF7645"/>
    <w:rsid w:val="00D00F84"/>
    <w:rsid w:val="00D012D5"/>
    <w:rsid w:val="00D016B2"/>
    <w:rsid w:val="00D04DF2"/>
    <w:rsid w:val="00D075A4"/>
    <w:rsid w:val="00D1075E"/>
    <w:rsid w:val="00D11322"/>
    <w:rsid w:val="00D11A0A"/>
    <w:rsid w:val="00D12516"/>
    <w:rsid w:val="00D13510"/>
    <w:rsid w:val="00D16DE7"/>
    <w:rsid w:val="00D2046E"/>
    <w:rsid w:val="00D21D7A"/>
    <w:rsid w:val="00D26476"/>
    <w:rsid w:val="00D32A16"/>
    <w:rsid w:val="00D369C1"/>
    <w:rsid w:val="00D46104"/>
    <w:rsid w:val="00D471D8"/>
    <w:rsid w:val="00D51042"/>
    <w:rsid w:val="00D539B3"/>
    <w:rsid w:val="00D53FC7"/>
    <w:rsid w:val="00D56597"/>
    <w:rsid w:val="00D56758"/>
    <w:rsid w:val="00D56F1C"/>
    <w:rsid w:val="00D60498"/>
    <w:rsid w:val="00D643CA"/>
    <w:rsid w:val="00D676C5"/>
    <w:rsid w:val="00D67DCB"/>
    <w:rsid w:val="00D70318"/>
    <w:rsid w:val="00D71DBD"/>
    <w:rsid w:val="00D739BC"/>
    <w:rsid w:val="00D838F6"/>
    <w:rsid w:val="00D8403E"/>
    <w:rsid w:val="00D84711"/>
    <w:rsid w:val="00D8607B"/>
    <w:rsid w:val="00D91A57"/>
    <w:rsid w:val="00D92ED4"/>
    <w:rsid w:val="00D94A57"/>
    <w:rsid w:val="00D95B18"/>
    <w:rsid w:val="00D95C72"/>
    <w:rsid w:val="00D95F4D"/>
    <w:rsid w:val="00DA13D3"/>
    <w:rsid w:val="00DA2F03"/>
    <w:rsid w:val="00DA4DDA"/>
    <w:rsid w:val="00DA6ADA"/>
    <w:rsid w:val="00DA6C1F"/>
    <w:rsid w:val="00DA700C"/>
    <w:rsid w:val="00DA7E13"/>
    <w:rsid w:val="00DA7F17"/>
    <w:rsid w:val="00DB0413"/>
    <w:rsid w:val="00DB5A8F"/>
    <w:rsid w:val="00DB77F9"/>
    <w:rsid w:val="00DC22BD"/>
    <w:rsid w:val="00DC2B4C"/>
    <w:rsid w:val="00DC698C"/>
    <w:rsid w:val="00DC729F"/>
    <w:rsid w:val="00DC7353"/>
    <w:rsid w:val="00DD0F29"/>
    <w:rsid w:val="00DD1EBB"/>
    <w:rsid w:val="00DD26D0"/>
    <w:rsid w:val="00DD42F9"/>
    <w:rsid w:val="00DD4D8F"/>
    <w:rsid w:val="00DD5246"/>
    <w:rsid w:val="00DD7F73"/>
    <w:rsid w:val="00DE0F80"/>
    <w:rsid w:val="00DE1643"/>
    <w:rsid w:val="00DE2080"/>
    <w:rsid w:val="00DE5D1A"/>
    <w:rsid w:val="00DE6FDD"/>
    <w:rsid w:val="00DF3B18"/>
    <w:rsid w:val="00DF6222"/>
    <w:rsid w:val="00E037F0"/>
    <w:rsid w:val="00E04619"/>
    <w:rsid w:val="00E04BBE"/>
    <w:rsid w:val="00E04E65"/>
    <w:rsid w:val="00E10A11"/>
    <w:rsid w:val="00E11F62"/>
    <w:rsid w:val="00E124FA"/>
    <w:rsid w:val="00E165E5"/>
    <w:rsid w:val="00E17873"/>
    <w:rsid w:val="00E21497"/>
    <w:rsid w:val="00E240DE"/>
    <w:rsid w:val="00E24966"/>
    <w:rsid w:val="00E25ED2"/>
    <w:rsid w:val="00E3189D"/>
    <w:rsid w:val="00E343E5"/>
    <w:rsid w:val="00E37FB4"/>
    <w:rsid w:val="00E403F5"/>
    <w:rsid w:val="00E41498"/>
    <w:rsid w:val="00E421D8"/>
    <w:rsid w:val="00E434D3"/>
    <w:rsid w:val="00E447E3"/>
    <w:rsid w:val="00E46A46"/>
    <w:rsid w:val="00E47279"/>
    <w:rsid w:val="00E47CBA"/>
    <w:rsid w:val="00E526AC"/>
    <w:rsid w:val="00E530E9"/>
    <w:rsid w:val="00E53A0B"/>
    <w:rsid w:val="00E53B38"/>
    <w:rsid w:val="00E53B8F"/>
    <w:rsid w:val="00E53C9D"/>
    <w:rsid w:val="00E61995"/>
    <w:rsid w:val="00E64A4A"/>
    <w:rsid w:val="00E65C39"/>
    <w:rsid w:val="00E70795"/>
    <w:rsid w:val="00E75121"/>
    <w:rsid w:val="00E779B9"/>
    <w:rsid w:val="00E803DE"/>
    <w:rsid w:val="00E80F49"/>
    <w:rsid w:val="00E8177F"/>
    <w:rsid w:val="00E8309A"/>
    <w:rsid w:val="00E8485E"/>
    <w:rsid w:val="00E8776D"/>
    <w:rsid w:val="00E878DE"/>
    <w:rsid w:val="00E90479"/>
    <w:rsid w:val="00E90C99"/>
    <w:rsid w:val="00E94761"/>
    <w:rsid w:val="00EA06F7"/>
    <w:rsid w:val="00EA2A1A"/>
    <w:rsid w:val="00EA3519"/>
    <w:rsid w:val="00EA40FE"/>
    <w:rsid w:val="00EB089B"/>
    <w:rsid w:val="00EB0E6D"/>
    <w:rsid w:val="00EB17C6"/>
    <w:rsid w:val="00EB2B5F"/>
    <w:rsid w:val="00EB2CF7"/>
    <w:rsid w:val="00EB55E1"/>
    <w:rsid w:val="00EB5CC6"/>
    <w:rsid w:val="00EC1D77"/>
    <w:rsid w:val="00EC425A"/>
    <w:rsid w:val="00EC4839"/>
    <w:rsid w:val="00EC4A31"/>
    <w:rsid w:val="00EC56C2"/>
    <w:rsid w:val="00EC7597"/>
    <w:rsid w:val="00ED026F"/>
    <w:rsid w:val="00ED3180"/>
    <w:rsid w:val="00ED3CCE"/>
    <w:rsid w:val="00ED5289"/>
    <w:rsid w:val="00ED53B5"/>
    <w:rsid w:val="00ED5D94"/>
    <w:rsid w:val="00ED5F20"/>
    <w:rsid w:val="00ED6925"/>
    <w:rsid w:val="00ED7AAF"/>
    <w:rsid w:val="00EE02F4"/>
    <w:rsid w:val="00EE1D53"/>
    <w:rsid w:val="00EE39A8"/>
    <w:rsid w:val="00EE4C0D"/>
    <w:rsid w:val="00EF690F"/>
    <w:rsid w:val="00F01214"/>
    <w:rsid w:val="00F01C38"/>
    <w:rsid w:val="00F04123"/>
    <w:rsid w:val="00F0652D"/>
    <w:rsid w:val="00F079D0"/>
    <w:rsid w:val="00F07D0B"/>
    <w:rsid w:val="00F1006A"/>
    <w:rsid w:val="00F109F6"/>
    <w:rsid w:val="00F11582"/>
    <w:rsid w:val="00F1544B"/>
    <w:rsid w:val="00F16D95"/>
    <w:rsid w:val="00F200B3"/>
    <w:rsid w:val="00F21527"/>
    <w:rsid w:val="00F240FA"/>
    <w:rsid w:val="00F246DC"/>
    <w:rsid w:val="00F271EF"/>
    <w:rsid w:val="00F27D35"/>
    <w:rsid w:val="00F325C5"/>
    <w:rsid w:val="00F35DD1"/>
    <w:rsid w:val="00F363FC"/>
    <w:rsid w:val="00F36CD1"/>
    <w:rsid w:val="00F37FE3"/>
    <w:rsid w:val="00F450D4"/>
    <w:rsid w:val="00F51C96"/>
    <w:rsid w:val="00F51DAC"/>
    <w:rsid w:val="00F52118"/>
    <w:rsid w:val="00F545FD"/>
    <w:rsid w:val="00F5475F"/>
    <w:rsid w:val="00F55CD6"/>
    <w:rsid w:val="00F55F6A"/>
    <w:rsid w:val="00F567AC"/>
    <w:rsid w:val="00F6042C"/>
    <w:rsid w:val="00F62CE6"/>
    <w:rsid w:val="00F642D9"/>
    <w:rsid w:val="00F6492D"/>
    <w:rsid w:val="00F65160"/>
    <w:rsid w:val="00F653E5"/>
    <w:rsid w:val="00F65CCF"/>
    <w:rsid w:val="00F74272"/>
    <w:rsid w:val="00F76D8D"/>
    <w:rsid w:val="00F80215"/>
    <w:rsid w:val="00F82E8F"/>
    <w:rsid w:val="00F83573"/>
    <w:rsid w:val="00F850C0"/>
    <w:rsid w:val="00F86093"/>
    <w:rsid w:val="00F903FD"/>
    <w:rsid w:val="00F90923"/>
    <w:rsid w:val="00F9377D"/>
    <w:rsid w:val="00F93B91"/>
    <w:rsid w:val="00F942CE"/>
    <w:rsid w:val="00F94A8A"/>
    <w:rsid w:val="00F94C26"/>
    <w:rsid w:val="00F959BA"/>
    <w:rsid w:val="00F97494"/>
    <w:rsid w:val="00F9760F"/>
    <w:rsid w:val="00FA131A"/>
    <w:rsid w:val="00FA4B77"/>
    <w:rsid w:val="00FA4C20"/>
    <w:rsid w:val="00FA5365"/>
    <w:rsid w:val="00FA5F7F"/>
    <w:rsid w:val="00FA7FAF"/>
    <w:rsid w:val="00FB2231"/>
    <w:rsid w:val="00FB2980"/>
    <w:rsid w:val="00FB2D10"/>
    <w:rsid w:val="00FB5B1E"/>
    <w:rsid w:val="00FB7119"/>
    <w:rsid w:val="00FB7D07"/>
    <w:rsid w:val="00FC0E36"/>
    <w:rsid w:val="00FC6063"/>
    <w:rsid w:val="00FC733C"/>
    <w:rsid w:val="00FD32C4"/>
    <w:rsid w:val="00FD4A94"/>
    <w:rsid w:val="00FD5C05"/>
    <w:rsid w:val="00FE034C"/>
    <w:rsid w:val="00FE2270"/>
    <w:rsid w:val="00FE2D1B"/>
    <w:rsid w:val="00FE3B86"/>
    <w:rsid w:val="00FE4DA3"/>
    <w:rsid w:val="00FF30BE"/>
    <w:rsid w:val="00FF324C"/>
    <w:rsid w:val="00FF4E9E"/>
    <w:rsid w:val="00FF6E5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8D111BB"/>
  <w15:docId w15:val="{4CEF12C1-1A92-4BF4-8B1B-E3D87863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C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A908E5"/>
    <w:pPr>
      <w:spacing w:after="150"/>
      <w:outlineLvl w:val="0"/>
    </w:pPr>
    <w:rPr>
      <w:rFonts w:ascii="Arial Black" w:hAnsi="Arial Black"/>
      <w:color w:val="000000"/>
      <w:kern w:val="36"/>
      <w:sz w:val="36"/>
      <w:szCs w:val="36"/>
    </w:rPr>
  </w:style>
  <w:style w:type="paragraph" w:styleId="Heading2">
    <w:name w:val="heading 2"/>
    <w:basedOn w:val="Normal"/>
    <w:link w:val="Heading2Char"/>
    <w:uiPriority w:val="9"/>
    <w:qFormat/>
    <w:rsid w:val="00A908E5"/>
    <w:pPr>
      <w:outlineLvl w:val="1"/>
    </w:pPr>
    <w:rPr>
      <w:rFonts w:ascii="Arial Black" w:hAnsi="Arial Black"/>
      <w:color w:val="000000"/>
      <w:sz w:val="27"/>
      <w:szCs w:val="27"/>
    </w:rPr>
  </w:style>
  <w:style w:type="paragraph" w:styleId="Heading3">
    <w:name w:val="heading 3"/>
    <w:basedOn w:val="Normal"/>
    <w:next w:val="Normal"/>
    <w:link w:val="Heading3Char"/>
    <w:uiPriority w:val="9"/>
    <w:unhideWhenUsed/>
    <w:qFormat/>
    <w:rsid w:val="00E04E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E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04E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B9"/>
    <w:pPr>
      <w:tabs>
        <w:tab w:val="center" w:pos="4680"/>
        <w:tab w:val="right" w:pos="9360"/>
      </w:tabs>
    </w:pPr>
  </w:style>
  <w:style w:type="character" w:customStyle="1" w:styleId="HeaderChar">
    <w:name w:val="Header Char"/>
    <w:basedOn w:val="DefaultParagraphFont"/>
    <w:link w:val="Header"/>
    <w:uiPriority w:val="99"/>
    <w:rsid w:val="00E779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79B9"/>
    <w:pPr>
      <w:tabs>
        <w:tab w:val="center" w:pos="4680"/>
        <w:tab w:val="right" w:pos="9360"/>
      </w:tabs>
    </w:pPr>
  </w:style>
  <w:style w:type="character" w:customStyle="1" w:styleId="FooterChar">
    <w:name w:val="Footer Char"/>
    <w:basedOn w:val="DefaultParagraphFont"/>
    <w:link w:val="Footer"/>
    <w:uiPriority w:val="99"/>
    <w:rsid w:val="00E779B9"/>
    <w:rPr>
      <w:rFonts w:ascii="Times New Roman" w:eastAsia="Times New Roman" w:hAnsi="Times New Roman" w:cs="Times New Roman"/>
      <w:sz w:val="20"/>
      <w:szCs w:val="20"/>
    </w:rPr>
  </w:style>
  <w:style w:type="character" w:styleId="PageNumber">
    <w:name w:val="page number"/>
    <w:semiHidden/>
    <w:unhideWhenUsed/>
    <w:rsid w:val="00E779B9"/>
    <w:rPr>
      <w:rFonts w:ascii="Arial" w:hAnsi="Arial" w:cs="Arial" w:hint="default"/>
      <w:sz w:val="22"/>
    </w:rPr>
  </w:style>
  <w:style w:type="paragraph" w:styleId="PlainText">
    <w:name w:val="Plain Text"/>
    <w:basedOn w:val="Normal"/>
    <w:link w:val="PlainTextChar"/>
    <w:uiPriority w:val="99"/>
    <w:semiHidden/>
    <w:unhideWhenUsed/>
    <w:rsid w:val="00850F37"/>
    <w:rPr>
      <w:rFonts w:ascii="Arial" w:eastAsiaTheme="minorHAnsi" w:hAnsi="Arial" w:cs="Arial"/>
      <w:color w:val="262626"/>
      <w:sz w:val="24"/>
      <w:szCs w:val="24"/>
    </w:rPr>
  </w:style>
  <w:style w:type="character" w:customStyle="1" w:styleId="PlainTextChar">
    <w:name w:val="Plain Text Char"/>
    <w:basedOn w:val="DefaultParagraphFont"/>
    <w:link w:val="PlainText"/>
    <w:uiPriority w:val="99"/>
    <w:semiHidden/>
    <w:rsid w:val="00850F37"/>
    <w:rPr>
      <w:rFonts w:ascii="Arial" w:hAnsi="Arial" w:cs="Arial"/>
      <w:color w:val="262626"/>
      <w:sz w:val="24"/>
      <w:szCs w:val="24"/>
    </w:rPr>
  </w:style>
  <w:style w:type="paragraph" w:styleId="BalloonText">
    <w:name w:val="Balloon Text"/>
    <w:basedOn w:val="Normal"/>
    <w:link w:val="BalloonTextChar"/>
    <w:uiPriority w:val="99"/>
    <w:semiHidden/>
    <w:unhideWhenUsed/>
    <w:rsid w:val="00A64B45"/>
    <w:rPr>
      <w:rFonts w:ascii="Tahoma" w:hAnsi="Tahoma" w:cs="Tahoma"/>
      <w:sz w:val="16"/>
      <w:szCs w:val="16"/>
    </w:rPr>
  </w:style>
  <w:style w:type="character" w:customStyle="1" w:styleId="BalloonTextChar">
    <w:name w:val="Balloon Text Char"/>
    <w:basedOn w:val="DefaultParagraphFont"/>
    <w:link w:val="BalloonText"/>
    <w:uiPriority w:val="99"/>
    <w:semiHidden/>
    <w:rsid w:val="00A64B45"/>
    <w:rPr>
      <w:rFonts w:ascii="Tahoma" w:eastAsia="Times New Roman" w:hAnsi="Tahoma" w:cs="Tahoma"/>
      <w:sz w:val="16"/>
      <w:szCs w:val="16"/>
    </w:rPr>
  </w:style>
  <w:style w:type="paragraph" w:styleId="ListParagraph">
    <w:name w:val="List Paragraph"/>
    <w:basedOn w:val="Normal"/>
    <w:uiPriority w:val="34"/>
    <w:qFormat/>
    <w:rsid w:val="00B42AE5"/>
    <w:pPr>
      <w:ind w:left="720"/>
      <w:contextualSpacing/>
    </w:pPr>
  </w:style>
  <w:style w:type="character" w:customStyle="1" w:styleId="Heading1Char">
    <w:name w:val="Heading 1 Char"/>
    <w:basedOn w:val="DefaultParagraphFont"/>
    <w:link w:val="Heading1"/>
    <w:uiPriority w:val="9"/>
    <w:rsid w:val="00A908E5"/>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A908E5"/>
    <w:rPr>
      <w:rFonts w:ascii="Arial Black" w:eastAsia="Times New Roman" w:hAnsi="Arial Black" w:cs="Times New Roman"/>
      <w:color w:val="000000"/>
      <w:sz w:val="27"/>
      <w:szCs w:val="27"/>
    </w:rPr>
  </w:style>
  <w:style w:type="character" w:styleId="Hyperlink">
    <w:name w:val="Hyperlink"/>
    <w:basedOn w:val="DefaultParagraphFont"/>
    <w:uiPriority w:val="99"/>
    <w:unhideWhenUsed/>
    <w:rsid w:val="00A908E5"/>
    <w:rPr>
      <w:color w:val="2B674D"/>
      <w:u w:val="single"/>
    </w:rPr>
  </w:style>
  <w:style w:type="paragraph" w:styleId="NormalWeb">
    <w:name w:val="Normal (Web)"/>
    <w:basedOn w:val="Normal"/>
    <w:uiPriority w:val="99"/>
    <w:semiHidden/>
    <w:unhideWhenUsed/>
    <w:rsid w:val="00A908E5"/>
    <w:pPr>
      <w:spacing w:before="100" w:beforeAutospacing="1" w:after="100" w:afterAutospacing="1"/>
    </w:pPr>
    <w:rPr>
      <w:sz w:val="24"/>
      <w:szCs w:val="24"/>
    </w:rPr>
  </w:style>
  <w:style w:type="character" w:styleId="CommentReference">
    <w:name w:val="annotation reference"/>
    <w:basedOn w:val="DefaultParagraphFont"/>
    <w:uiPriority w:val="99"/>
    <w:unhideWhenUsed/>
    <w:rsid w:val="003476E7"/>
    <w:rPr>
      <w:sz w:val="16"/>
      <w:szCs w:val="16"/>
    </w:rPr>
  </w:style>
  <w:style w:type="paragraph" w:styleId="CommentText">
    <w:name w:val="annotation text"/>
    <w:basedOn w:val="Normal"/>
    <w:link w:val="CommentTextChar"/>
    <w:uiPriority w:val="99"/>
    <w:unhideWhenUsed/>
    <w:rsid w:val="003476E7"/>
  </w:style>
  <w:style w:type="character" w:customStyle="1" w:styleId="CommentTextChar">
    <w:name w:val="Comment Text Char"/>
    <w:basedOn w:val="DefaultParagraphFont"/>
    <w:link w:val="CommentText"/>
    <w:uiPriority w:val="99"/>
    <w:rsid w:val="003476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3476E7"/>
    <w:rPr>
      <w:b/>
      <w:bCs/>
    </w:rPr>
  </w:style>
  <w:style w:type="character" w:customStyle="1" w:styleId="CommentSubjectChar">
    <w:name w:val="Comment Subject Char"/>
    <w:basedOn w:val="CommentTextChar"/>
    <w:link w:val="CommentSubject"/>
    <w:rsid w:val="003476E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E04E6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E04E6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E04E65"/>
    <w:rPr>
      <w:rFonts w:asciiTheme="majorHAnsi" w:eastAsiaTheme="majorEastAsia" w:hAnsiTheme="majorHAnsi" w:cstheme="majorBidi"/>
      <w:color w:val="243F60" w:themeColor="accent1" w:themeShade="7F"/>
      <w:sz w:val="20"/>
      <w:szCs w:val="20"/>
    </w:rPr>
  </w:style>
  <w:style w:type="paragraph" w:customStyle="1" w:styleId="Default">
    <w:name w:val="Default"/>
    <w:rsid w:val="00863ABF"/>
    <w:pPr>
      <w:autoSpaceDE w:val="0"/>
      <w:autoSpaceDN w:val="0"/>
      <w:adjustRightInd w:val="0"/>
      <w:spacing w:after="0" w:line="240" w:lineRule="auto"/>
    </w:pPr>
    <w:rPr>
      <w:rFonts w:ascii="Courier New" w:hAnsi="Courier New" w:cs="Courier New"/>
      <w:color w:val="000000"/>
      <w:sz w:val="24"/>
      <w:szCs w:val="24"/>
    </w:rPr>
  </w:style>
  <w:style w:type="character" w:customStyle="1" w:styleId="hvr">
    <w:name w:val="hvr"/>
    <w:basedOn w:val="DefaultParagraphFont"/>
    <w:rsid w:val="00780883"/>
  </w:style>
  <w:style w:type="character" w:customStyle="1" w:styleId="field-content">
    <w:name w:val="field-content"/>
    <w:basedOn w:val="DefaultParagraphFont"/>
    <w:rsid w:val="00F325C5"/>
  </w:style>
  <w:style w:type="paragraph" w:customStyle="1" w:styleId="alphalisttext">
    <w:name w:val="alpha_list_text"/>
    <w:basedOn w:val="Normal"/>
    <w:rsid w:val="004B09A4"/>
    <w:pPr>
      <w:spacing w:after="240"/>
      <w:ind w:left="1440"/>
    </w:pPr>
    <w:rPr>
      <w:rFonts w:eastAsiaTheme="minorHAnsi"/>
      <w:sz w:val="24"/>
      <w:szCs w:val="24"/>
    </w:rPr>
  </w:style>
  <w:style w:type="paragraph" w:customStyle="1" w:styleId="alphalistnumber">
    <w:name w:val="alpha_list_number"/>
    <w:basedOn w:val="Normal"/>
    <w:rsid w:val="004B09A4"/>
    <w:pPr>
      <w:spacing w:after="240"/>
      <w:ind w:left="2160" w:hanging="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28">
      <w:bodyDiv w:val="1"/>
      <w:marLeft w:val="0"/>
      <w:marRight w:val="0"/>
      <w:marTop w:val="0"/>
      <w:marBottom w:val="0"/>
      <w:divBdr>
        <w:top w:val="none" w:sz="0" w:space="0" w:color="auto"/>
        <w:left w:val="none" w:sz="0" w:space="0" w:color="auto"/>
        <w:bottom w:val="none" w:sz="0" w:space="0" w:color="auto"/>
        <w:right w:val="none" w:sz="0" w:space="0" w:color="auto"/>
      </w:divBdr>
      <w:divsChild>
        <w:div w:id="1050497053">
          <w:marLeft w:val="0"/>
          <w:marRight w:val="0"/>
          <w:marTop w:val="0"/>
          <w:marBottom w:val="0"/>
          <w:divBdr>
            <w:top w:val="none" w:sz="0" w:space="0" w:color="auto"/>
            <w:left w:val="none" w:sz="0" w:space="0" w:color="auto"/>
            <w:bottom w:val="none" w:sz="0" w:space="0" w:color="auto"/>
            <w:right w:val="none" w:sz="0" w:space="0" w:color="auto"/>
          </w:divBdr>
          <w:divsChild>
            <w:div w:id="279340104">
              <w:marLeft w:val="0"/>
              <w:marRight w:val="0"/>
              <w:marTop w:val="0"/>
              <w:marBottom w:val="0"/>
              <w:divBdr>
                <w:top w:val="none" w:sz="0" w:space="0" w:color="auto"/>
                <w:left w:val="none" w:sz="0" w:space="0" w:color="auto"/>
                <w:bottom w:val="none" w:sz="0" w:space="0" w:color="auto"/>
                <w:right w:val="none" w:sz="0" w:space="0" w:color="auto"/>
              </w:divBdr>
              <w:divsChild>
                <w:div w:id="1250390211">
                  <w:marLeft w:val="0"/>
                  <w:marRight w:val="0"/>
                  <w:marTop w:val="0"/>
                  <w:marBottom w:val="0"/>
                  <w:divBdr>
                    <w:top w:val="none" w:sz="0" w:space="12" w:color="auto"/>
                    <w:left w:val="none" w:sz="0" w:space="12" w:color="auto"/>
                    <w:bottom w:val="none" w:sz="0" w:space="12" w:color="auto"/>
                    <w:right w:val="none" w:sz="0" w:space="12" w:color="auto"/>
                  </w:divBdr>
                  <w:divsChild>
                    <w:div w:id="1131166799">
                      <w:marLeft w:val="0"/>
                      <w:marRight w:val="0"/>
                      <w:marTop w:val="0"/>
                      <w:marBottom w:val="0"/>
                      <w:divBdr>
                        <w:top w:val="none" w:sz="0" w:space="12" w:color="auto"/>
                        <w:left w:val="none" w:sz="0" w:space="12" w:color="auto"/>
                        <w:bottom w:val="none" w:sz="0" w:space="12" w:color="auto"/>
                        <w:right w:val="none" w:sz="0" w:space="12" w:color="auto"/>
                      </w:divBdr>
                      <w:divsChild>
                        <w:div w:id="2023313415">
                          <w:marLeft w:val="0"/>
                          <w:marRight w:val="0"/>
                          <w:marTop w:val="0"/>
                          <w:marBottom w:val="0"/>
                          <w:divBdr>
                            <w:top w:val="none" w:sz="0" w:space="0" w:color="auto"/>
                            <w:left w:val="none" w:sz="0" w:space="0" w:color="auto"/>
                            <w:bottom w:val="none" w:sz="0" w:space="0" w:color="auto"/>
                            <w:right w:val="none" w:sz="0" w:space="0" w:color="auto"/>
                          </w:divBdr>
                          <w:divsChild>
                            <w:div w:id="1934631992">
                              <w:marLeft w:val="-225"/>
                              <w:marRight w:val="-225"/>
                              <w:marTop w:val="0"/>
                              <w:marBottom w:val="0"/>
                              <w:divBdr>
                                <w:top w:val="none" w:sz="0" w:space="0" w:color="auto"/>
                                <w:left w:val="none" w:sz="0" w:space="0" w:color="auto"/>
                                <w:bottom w:val="none" w:sz="0" w:space="0" w:color="auto"/>
                                <w:right w:val="none" w:sz="0" w:space="0" w:color="auto"/>
                              </w:divBdr>
                              <w:divsChild>
                                <w:div w:id="1692216643">
                                  <w:marLeft w:val="0"/>
                                  <w:marRight w:val="0"/>
                                  <w:marTop w:val="0"/>
                                  <w:marBottom w:val="0"/>
                                  <w:divBdr>
                                    <w:top w:val="none" w:sz="0" w:space="0" w:color="auto"/>
                                    <w:left w:val="none" w:sz="0" w:space="0" w:color="auto"/>
                                    <w:bottom w:val="none" w:sz="0" w:space="0" w:color="auto"/>
                                    <w:right w:val="none" w:sz="0" w:space="0" w:color="auto"/>
                                  </w:divBdr>
                                  <w:divsChild>
                                    <w:div w:id="1642422281">
                                      <w:marLeft w:val="0"/>
                                      <w:marRight w:val="0"/>
                                      <w:marTop w:val="0"/>
                                      <w:marBottom w:val="0"/>
                                      <w:divBdr>
                                        <w:top w:val="none" w:sz="0" w:space="0" w:color="auto"/>
                                        <w:left w:val="none" w:sz="0" w:space="0" w:color="auto"/>
                                        <w:bottom w:val="none" w:sz="0" w:space="0" w:color="auto"/>
                                        <w:right w:val="none" w:sz="0" w:space="0" w:color="auto"/>
                                      </w:divBdr>
                                      <w:divsChild>
                                        <w:div w:id="1603805506">
                                          <w:marLeft w:val="0"/>
                                          <w:marRight w:val="0"/>
                                          <w:marTop w:val="0"/>
                                          <w:marBottom w:val="0"/>
                                          <w:divBdr>
                                            <w:top w:val="none" w:sz="0" w:space="0" w:color="auto"/>
                                            <w:left w:val="none" w:sz="0" w:space="0" w:color="auto"/>
                                            <w:bottom w:val="none" w:sz="0" w:space="0" w:color="auto"/>
                                            <w:right w:val="none" w:sz="0" w:space="0" w:color="auto"/>
                                          </w:divBdr>
                                          <w:divsChild>
                                            <w:div w:id="9920590">
                                              <w:marLeft w:val="0"/>
                                              <w:marRight w:val="0"/>
                                              <w:marTop w:val="0"/>
                                              <w:marBottom w:val="0"/>
                                              <w:divBdr>
                                                <w:top w:val="none" w:sz="0" w:space="0" w:color="auto"/>
                                                <w:left w:val="none" w:sz="0" w:space="0" w:color="auto"/>
                                                <w:bottom w:val="none" w:sz="0" w:space="0" w:color="auto"/>
                                                <w:right w:val="none" w:sz="0" w:space="0" w:color="auto"/>
                                              </w:divBdr>
                                            </w:div>
                                            <w:div w:id="214313029">
                                              <w:marLeft w:val="0"/>
                                              <w:marRight w:val="0"/>
                                              <w:marTop w:val="0"/>
                                              <w:marBottom w:val="0"/>
                                              <w:divBdr>
                                                <w:top w:val="none" w:sz="0" w:space="0" w:color="auto"/>
                                                <w:left w:val="none" w:sz="0" w:space="0" w:color="auto"/>
                                                <w:bottom w:val="none" w:sz="0" w:space="0" w:color="auto"/>
                                                <w:right w:val="none" w:sz="0" w:space="0" w:color="auto"/>
                                              </w:divBdr>
                                            </w:div>
                                            <w:div w:id="247084206">
                                              <w:marLeft w:val="0"/>
                                              <w:marRight w:val="0"/>
                                              <w:marTop w:val="0"/>
                                              <w:marBottom w:val="0"/>
                                              <w:divBdr>
                                                <w:top w:val="none" w:sz="0" w:space="0" w:color="auto"/>
                                                <w:left w:val="none" w:sz="0" w:space="0" w:color="auto"/>
                                                <w:bottom w:val="none" w:sz="0" w:space="0" w:color="auto"/>
                                                <w:right w:val="none" w:sz="0" w:space="0" w:color="auto"/>
                                              </w:divBdr>
                                            </w:div>
                                            <w:div w:id="413673440">
                                              <w:marLeft w:val="0"/>
                                              <w:marRight w:val="0"/>
                                              <w:marTop w:val="0"/>
                                              <w:marBottom w:val="0"/>
                                              <w:divBdr>
                                                <w:top w:val="none" w:sz="0" w:space="0" w:color="auto"/>
                                                <w:left w:val="none" w:sz="0" w:space="0" w:color="auto"/>
                                                <w:bottom w:val="none" w:sz="0" w:space="0" w:color="auto"/>
                                                <w:right w:val="none" w:sz="0" w:space="0" w:color="auto"/>
                                              </w:divBdr>
                                            </w:div>
                                            <w:div w:id="799878528">
                                              <w:marLeft w:val="0"/>
                                              <w:marRight w:val="0"/>
                                              <w:marTop w:val="0"/>
                                              <w:marBottom w:val="0"/>
                                              <w:divBdr>
                                                <w:top w:val="none" w:sz="0" w:space="0" w:color="auto"/>
                                                <w:left w:val="none" w:sz="0" w:space="0" w:color="auto"/>
                                                <w:bottom w:val="none" w:sz="0" w:space="0" w:color="auto"/>
                                                <w:right w:val="none" w:sz="0" w:space="0" w:color="auto"/>
                                              </w:divBdr>
                                            </w:div>
                                            <w:div w:id="1211186209">
                                              <w:marLeft w:val="0"/>
                                              <w:marRight w:val="0"/>
                                              <w:marTop w:val="0"/>
                                              <w:marBottom w:val="0"/>
                                              <w:divBdr>
                                                <w:top w:val="none" w:sz="0" w:space="0" w:color="auto"/>
                                                <w:left w:val="none" w:sz="0" w:space="0" w:color="auto"/>
                                                <w:bottom w:val="none" w:sz="0" w:space="0" w:color="auto"/>
                                                <w:right w:val="none" w:sz="0" w:space="0" w:color="auto"/>
                                              </w:divBdr>
                                            </w:div>
                                            <w:div w:id="1381903153">
                                              <w:marLeft w:val="0"/>
                                              <w:marRight w:val="0"/>
                                              <w:marTop w:val="0"/>
                                              <w:marBottom w:val="0"/>
                                              <w:divBdr>
                                                <w:top w:val="none" w:sz="0" w:space="0" w:color="auto"/>
                                                <w:left w:val="none" w:sz="0" w:space="0" w:color="auto"/>
                                                <w:bottom w:val="none" w:sz="0" w:space="0" w:color="auto"/>
                                                <w:right w:val="none" w:sz="0" w:space="0" w:color="auto"/>
                                              </w:divBdr>
                                            </w:div>
                                          </w:divsChild>
                                        </w:div>
                                        <w:div w:id="1916284548">
                                          <w:marLeft w:val="-225"/>
                                          <w:marRight w:val="-225"/>
                                          <w:marTop w:val="0"/>
                                          <w:marBottom w:val="0"/>
                                          <w:divBdr>
                                            <w:top w:val="none" w:sz="0" w:space="0" w:color="auto"/>
                                            <w:left w:val="none" w:sz="0" w:space="0" w:color="auto"/>
                                            <w:bottom w:val="none" w:sz="0" w:space="0" w:color="auto"/>
                                            <w:right w:val="none" w:sz="0" w:space="0" w:color="auto"/>
                                          </w:divBdr>
                                          <w:divsChild>
                                            <w:div w:id="251549084">
                                              <w:marLeft w:val="0"/>
                                              <w:marRight w:val="0"/>
                                              <w:marTop w:val="0"/>
                                              <w:marBottom w:val="0"/>
                                              <w:divBdr>
                                                <w:top w:val="none" w:sz="0" w:space="0" w:color="auto"/>
                                                <w:left w:val="none" w:sz="0" w:space="0" w:color="auto"/>
                                                <w:bottom w:val="none" w:sz="0" w:space="0" w:color="auto"/>
                                                <w:right w:val="none" w:sz="0" w:space="0" w:color="auto"/>
                                              </w:divBdr>
                                            </w:div>
                                          </w:divsChild>
                                        </w:div>
                                        <w:div w:id="1980380001">
                                          <w:marLeft w:val="-225"/>
                                          <w:marRight w:val="-225"/>
                                          <w:marTop w:val="0"/>
                                          <w:marBottom w:val="0"/>
                                          <w:divBdr>
                                            <w:top w:val="none" w:sz="0" w:space="0" w:color="auto"/>
                                            <w:left w:val="none" w:sz="0" w:space="0" w:color="auto"/>
                                            <w:bottom w:val="none" w:sz="0" w:space="0" w:color="auto"/>
                                            <w:right w:val="none" w:sz="0" w:space="0" w:color="auto"/>
                                          </w:divBdr>
                                          <w:divsChild>
                                            <w:div w:id="5648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2191">
      <w:bodyDiv w:val="1"/>
      <w:marLeft w:val="0"/>
      <w:marRight w:val="0"/>
      <w:marTop w:val="0"/>
      <w:marBottom w:val="0"/>
      <w:divBdr>
        <w:top w:val="none" w:sz="0" w:space="0" w:color="auto"/>
        <w:left w:val="none" w:sz="0" w:space="0" w:color="auto"/>
        <w:bottom w:val="none" w:sz="0" w:space="0" w:color="auto"/>
        <w:right w:val="none" w:sz="0" w:space="0" w:color="auto"/>
      </w:divBdr>
    </w:div>
    <w:div w:id="12191039">
      <w:bodyDiv w:val="1"/>
      <w:marLeft w:val="0"/>
      <w:marRight w:val="0"/>
      <w:marTop w:val="0"/>
      <w:marBottom w:val="0"/>
      <w:divBdr>
        <w:top w:val="none" w:sz="0" w:space="0" w:color="auto"/>
        <w:left w:val="none" w:sz="0" w:space="0" w:color="auto"/>
        <w:bottom w:val="none" w:sz="0" w:space="0" w:color="auto"/>
        <w:right w:val="none" w:sz="0" w:space="0" w:color="auto"/>
      </w:divBdr>
      <w:divsChild>
        <w:div w:id="1104689423">
          <w:marLeft w:val="0"/>
          <w:marRight w:val="0"/>
          <w:marTop w:val="0"/>
          <w:marBottom w:val="0"/>
          <w:divBdr>
            <w:top w:val="none" w:sz="0" w:space="0" w:color="auto"/>
            <w:left w:val="none" w:sz="0" w:space="0" w:color="auto"/>
            <w:bottom w:val="none" w:sz="0" w:space="0" w:color="auto"/>
            <w:right w:val="none" w:sz="0" w:space="0" w:color="auto"/>
          </w:divBdr>
          <w:divsChild>
            <w:div w:id="1103453786">
              <w:marLeft w:val="0"/>
              <w:marRight w:val="0"/>
              <w:marTop w:val="0"/>
              <w:marBottom w:val="0"/>
              <w:divBdr>
                <w:top w:val="none" w:sz="0" w:space="0" w:color="auto"/>
                <w:left w:val="none" w:sz="0" w:space="0" w:color="auto"/>
                <w:bottom w:val="none" w:sz="0" w:space="0" w:color="auto"/>
                <w:right w:val="none" w:sz="0" w:space="0" w:color="auto"/>
              </w:divBdr>
              <w:divsChild>
                <w:div w:id="24258728">
                  <w:marLeft w:val="0"/>
                  <w:marRight w:val="0"/>
                  <w:marTop w:val="0"/>
                  <w:marBottom w:val="0"/>
                  <w:divBdr>
                    <w:top w:val="none" w:sz="0" w:space="12" w:color="auto"/>
                    <w:left w:val="none" w:sz="0" w:space="12" w:color="auto"/>
                    <w:bottom w:val="none" w:sz="0" w:space="12" w:color="auto"/>
                    <w:right w:val="none" w:sz="0" w:space="12" w:color="auto"/>
                  </w:divBdr>
                  <w:divsChild>
                    <w:div w:id="1251431103">
                      <w:marLeft w:val="0"/>
                      <w:marRight w:val="0"/>
                      <w:marTop w:val="0"/>
                      <w:marBottom w:val="0"/>
                      <w:divBdr>
                        <w:top w:val="none" w:sz="0" w:space="12" w:color="auto"/>
                        <w:left w:val="none" w:sz="0" w:space="12" w:color="auto"/>
                        <w:bottom w:val="none" w:sz="0" w:space="12" w:color="auto"/>
                        <w:right w:val="none" w:sz="0" w:space="12" w:color="auto"/>
                      </w:divBdr>
                      <w:divsChild>
                        <w:div w:id="268703053">
                          <w:marLeft w:val="0"/>
                          <w:marRight w:val="0"/>
                          <w:marTop w:val="0"/>
                          <w:marBottom w:val="0"/>
                          <w:divBdr>
                            <w:top w:val="none" w:sz="0" w:space="0" w:color="auto"/>
                            <w:left w:val="none" w:sz="0" w:space="0" w:color="auto"/>
                            <w:bottom w:val="none" w:sz="0" w:space="0" w:color="auto"/>
                            <w:right w:val="none" w:sz="0" w:space="0" w:color="auto"/>
                          </w:divBdr>
                          <w:divsChild>
                            <w:div w:id="1628462540">
                              <w:marLeft w:val="-225"/>
                              <w:marRight w:val="-225"/>
                              <w:marTop w:val="0"/>
                              <w:marBottom w:val="0"/>
                              <w:divBdr>
                                <w:top w:val="none" w:sz="0" w:space="0" w:color="auto"/>
                                <w:left w:val="none" w:sz="0" w:space="0" w:color="auto"/>
                                <w:bottom w:val="none" w:sz="0" w:space="0" w:color="auto"/>
                                <w:right w:val="none" w:sz="0" w:space="0" w:color="auto"/>
                              </w:divBdr>
                              <w:divsChild>
                                <w:div w:id="1372879102">
                                  <w:marLeft w:val="0"/>
                                  <w:marRight w:val="0"/>
                                  <w:marTop w:val="0"/>
                                  <w:marBottom w:val="0"/>
                                  <w:divBdr>
                                    <w:top w:val="none" w:sz="0" w:space="0" w:color="auto"/>
                                    <w:left w:val="none" w:sz="0" w:space="0" w:color="auto"/>
                                    <w:bottom w:val="none" w:sz="0" w:space="0" w:color="auto"/>
                                    <w:right w:val="none" w:sz="0" w:space="0" w:color="auto"/>
                                  </w:divBdr>
                                  <w:divsChild>
                                    <w:div w:id="1826704778">
                                      <w:marLeft w:val="0"/>
                                      <w:marRight w:val="0"/>
                                      <w:marTop w:val="0"/>
                                      <w:marBottom w:val="0"/>
                                      <w:divBdr>
                                        <w:top w:val="none" w:sz="0" w:space="0" w:color="auto"/>
                                        <w:left w:val="none" w:sz="0" w:space="0" w:color="auto"/>
                                        <w:bottom w:val="none" w:sz="0" w:space="0" w:color="auto"/>
                                        <w:right w:val="none" w:sz="0" w:space="0" w:color="auto"/>
                                      </w:divBdr>
                                      <w:divsChild>
                                        <w:div w:id="768279595">
                                          <w:marLeft w:val="0"/>
                                          <w:marRight w:val="0"/>
                                          <w:marTop w:val="0"/>
                                          <w:marBottom w:val="0"/>
                                          <w:divBdr>
                                            <w:top w:val="none" w:sz="0" w:space="0" w:color="auto"/>
                                            <w:left w:val="none" w:sz="0" w:space="0" w:color="auto"/>
                                            <w:bottom w:val="none" w:sz="0" w:space="0" w:color="auto"/>
                                            <w:right w:val="none" w:sz="0" w:space="0" w:color="auto"/>
                                          </w:divBdr>
                                        </w:div>
                                        <w:div w:id="1278295882">
                                          <w:marLeft w:val="-225"/>
                                          <w:marRight w:val="-225"/>
                                          <w:marTop w:val="0"/>
                                          <w:marBottom w:val="0"/>
                                          <w:divBdr>
                                            <w:top w:val="none" w:sz="0" w:space="0" w:color="auto"/>
                                            <w:left w:val="none" w:sz="0" w:space="0" w:color="auto"/>
                                            <w:bottom w:val="none" w:sz="0" w:space="0" w:color="auto"/>
                                            <w:right w:val="none" w:sz="0" w:space="0" w:color="auto"/>
                                          </w:divBdr>
                                          <w:divsChild>
                                            <w:div w:id="725495726">
                                              <w:marLeft w:val="0"/>
                                              <w:marRight w:val="0"/>
                                              <w:marTop w:val="0"/>
                                              <w:marBottom w:val="0"/>
                                              <w:divBdr>
                                                <w:top w:val="none" w:sz="0" w:space="0" w:color="auto"/>
                                                <w:left w:val="none" w:sz="0" w:space="0" w:color="auto"/>
                                                <w:bottom w:val="none" w:sz="0" w:space="0" w:color="auto"/>
                                                <w:right w:val="none" w:sz="0" w:space="0" w:color="auto"/>
                                              </w:divBdr>
                                            </w:div>
                                          </w:divsChild>
                                        </w:div>
                                        <w:div w:id="1874608063">
                                          <w:marLeft w:val="-225"/>
                                          <w:marRight w:val="-225"/>
                                          <w:marTop w:val="0"/>
                                          <w:marBottom w:val="0"/>
                                          <w:divBdr>
                                            <w:top w:val="none" w:sz="0" w:space="0" w:color="auto"/>
                                            <w:left w:val="none" w:sz="0" w:space="0" w:color="auto"/>
                                            <w:bottom w:val="none" w:sz="0" w:space="0" w:color="auto"/>
                                            <w:right w:val="none" w:sz="0" w:space="0" w:color="auto"/>
                                          </w:divBdr>
                                          <w:divsChild>
                                            <w:div w:id="4951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99784">
      <w:bodyDiv w:val="1"/>
      <w:marLeft w:val="0"/>
      <w:marRight w:val="0"/>
      <w:marTop w:val="0"/>
      <w:marBottom w:val="0"/>
      <w:divBdr>
        <w:top w:val="none" w:sz="0" w:space="0" w:color="auto"/>
        <w:left w:val="none" w:sz="0" w:space="0" w:color="auto"/>
        <w:bottom w:val="none" w:sz="0" w:space="0" w:color="auto"/>
        <w:right w:val="none" w:sz="0" w:space="0" w:color="auto"/>
      </w:divBdr>
      <w:divsChild>
        <w:div w:id="641738214">
          <w:marLeft w:val="0"/>
          <w:marRight w:val="0"/>
          <w:marTop w:val="0"/>
          <w:marBottom w:val="0"/>
          <w:divBdr>
            <w:top w:val="none" w:sz="0" w:space="0" w:color="auto"/>
            <w:left w:val="none" w:sz="0" w:space="0" w:color="auto"/>
            <w:bottom w:val="none" w:sz="0" w:space="0" w:color="auto"/>
            <w:right w:val="none" w:sz="0" w:space="0" w:color="auto"/>
          </w:divBdr>
          <w:divsChild>
            <w:div w:id="148375797">
              <w:marLeft w:val="0"/>
              <w:marRight w:val="0"/>
              <w:marTop w:val="0"/>
              <w:marBottom w:val="0"/>
              <w:divBdr>
                <w:top w:val="none" w:sz="0" w:space="0" w:color="auto"/>
                <w:left w:val="none" w:sz="0" w:space="0" w:color="auto"/>
                <w:bottom w:val="none" w:sz="0" w:space="0" w:color="auto"/>
                <w:right w:val="none" w:sz="0" w:space="0" w:color="auto"/>
              </w:divBdr>
              <w:divsChild>
                <w:div w:id="211309093">
                  <w:marLeft w:val="0"/>
                  <w:marRight w:val="0"/>
                  <w:marTop w:val="0"/>
                  <w:marBottom w:val="0"/>
                  <w:divBdr>
                    <w:top w:val="none" w:sz="0" w:space="12" w:color="auto"/>
                    <w:left w:val="none" w:sz="0" w:space="12" w:color="auto"/>
                    <w:bottom w:val="none" w:sz="0" w:space="12" w:color="auto"/>
                    <w:right w:val="none" w:sz="0" w:space="12" w:color="auto"/>
                  </w:divBdr>
                  <w:divsChild>
                    <w:div w:id="2080057477">
                      <w:marLeft w:val="0"/>
                      <w:marRight w:val="0"/>
                      <w:marTop w:val="0"/>
                      <w:marBottom w:val="0"/>
                      <w:divBdr>
                        <w:top w:val="none" w:sz="0" w:space="12" w:color="auto"/>
                        <w:left w:val="none" w:sz="0" w:space="12" w:color="auto"/>
                        <w:bottom w:val="none" w:sz="0" w:space="12" w:color="auto"/>
                        <w:right w:val="none" w:sz="0" w:space="12" w:color="auto"/>
                      </w:divBdr>
                      <w:divsChild>
                        <w:div w:id="471480113">
                          <w:marLeft w:val="0"/>
                          <w:marRight w:val="0"/>
                          <w:marTop w:val="0"/>
                          <w:marBottom w:val="0"/>
                          <w:divBdr>
                            <w:top w:val="none" w:sz="0" w:space="0" w:color="auto"/>
                            <w:left w:val="none" w:sz="0" w:space="0" w:color="auto"/>
                            <w:bottom w:val="none" w:sz="0" w:space="0" w:color="auto"/>
                            <w:right w:val="none" w:sz="0" w:space="0" w:color="auto"/>
                          </w:divBdr>
                          <w:divsChild>
                            <w:div w:id="1437797394">
                              <w:marLeft w:val="-225"/>
                              <w:marRight w:val="-225"/>
                              <w:marTop w:val="0"/>
                              <w:marBottom w:val="0"/>
                              <w:divBdr>
                                <w:top w:val="none" w:sz="0" w:space="0" w:color="auto"/>
                                <w:left w:val="none" w:sz="0" w:space="0" w:color="auto"/>
                                <w:bottom w:val="none" w:sz="0" w:space="0" w:color="auto"/>
                                <w:right w:val="none" w:sz="0" w:space="0" w:color="auto"/>
                              </w:divBdr>
                              <w:divsChild>
                                <w:div w:id="1220559689">
                                  <w:marLeft w:val="0"/>
                                  <w:marRight w:val="0"/>
                                  <w:marTop w:val="0"/>
                                  <w:marBottom w:val="0"/>
                                  <w:divBdr>
                                    <w:top w:val="none" w:sz="0" w:space="0" w:color="auto"/>
                                    <w:left w:val="none" w:sz="0" w:space="0" w:color="auto"/>
                                    <w:bottom w:val="none" w:sz="0" w:space="0" w:color="auto"/>
                                    <w:right w:val="none" w:sz="0" w:space="0" w:color="auto"/>
                                  </w:divBdr>
                                  <w:divsChild>
                                    <w:div w:id="1370305271">
                                      <w:marLeft w:val="0"/>
                                      <w:marRight w:val="0"/>
                                      <w:marTop w:val="0"/>
                                      <w:marBottom w:val="0"/>
                                      <w:divBdr>
                                        <w:top w:val="none" w:sz="0" w:space="0" w:color="auto"/>
                                        <w:left w:val="none" w:sz="0" w:space="0" w:color="auto"/>
                                        <w:bottom w:val="none" w:sz="0" w:space="0" w:color="auto"/>
                                        <w:right w:val="none" w:sz="0" w:space="0" w:color="auto"/>
                                      </w:divBdr>
                                      <w:divsChild>
                                        <w:div w:id="195780443">
                                          <w:marLeft w:val="0"/>
                                          <w:marRight w:val="0"/>
                                          <w:marTop w:val="0"/>
                                          <w:marBottom w:val="0"/>
                                          <w:divBdr>
                                            <w:top w:val="none" w:sz="0" w:space="0" w:color="auto"/>
                                            <w:left w:val="none" w:sz="0" w:space="0" w:color="auto"/>
                                            <w:bottom w:val="none" w:sz="0" w:space="0" w:color="auto"/>
                                            <w:right w:val="none" w:sz="0" w:space="0" w:color="auto"/>
                                          </w:divBdr>
                                        </w:div>
                                        <w:div w:id="291601300">
                                          <w:marLeft w:val="0"/>
                                          <w:marRight w:val="0"/>
                                          <w:marTop w:val="0"/>
                                          <w:marBottom w:val="0"/>
                                          <w:divBdr>
                                            <w:top w:val="none" w:sz="0" w:space="0" w:color="auto"/>
                                            <w:left w:val="none" w:sz="0" w:space="0" w:color="auto"/>
                                            <w:bottom w:val="none" w:sz="0" w:space="0" w:color="auto"/>
                                            <w:right w:val="none" w:sz="0" w:space="0" w:color="auto"/>
                                          </w:divBdr>
                                        </w:div>
                                        <w:div w:id="548684995">
                                          <w:marLeft w:val="0"/>
                                          <w:marRight w:val="0"/>
                                          <w:marTop w:val="0"/>
                                          <w:marBottom w:val="0"/>
                                          <w:divBdr>
                                            <w:top w:val="none" w:sz="0" w:space="0" w:color="auto"/>
                                            <w:left w:val="none" w:sz="0" w:space="0" w:color="auto"/>
                                            <w:bottom w:val="none" w:sz="0" w:space="0" w:color="auto"/>
                                            <w:right w:val="none" w:sz="0" w:space="0" w:color="auto"/>
                                          </w:divBdr>
                                        </w:div>
                                        <w:div w:id="630790209">
                                          <w:marLeft w:val="-225"/>
                                          <w:marRight w:val="-225"/>
                                          <w:marTop w:val="0"/>
                                          <w:marBottom w:val="0"/>
                                          <w:divBdr>
                                            <w:top w:val="none" w:sz="0" w:space="0" w:color="auto"/>
                                            <w:left w:val="none" w:sz="0" w:space="0" w:color="auto"/>
                                            <w:bottom w:val="none" w:sz="0" w:space="0" w:color="auto"/>
                                            <w:right w:val="none" w:sz="0" w:space="0" w:color="auto"/>
                                          </w:divBdr>
                                          <w:divsChild>
                                            <w:div w:id="1927305196">
                                              <w:marLeft w:val="0"/>
                                              <w:marRight w:val="0"/>
                                              <w:marTop w:val="0"/>
                                              <w:marBottom w:val="0"/>
                                              <w:divBdr>
                                                <w:top w:val="none" w:sz="0" w:space="0" w:color="auto"/>
                                                <w:left w:val="none" w:sz="0" w:space="0" w:color="auto"/>
                                                <w:bottom w:val="none" w:sz="0" w:space="0" w:color="auto"/>
                                                <w:right w:val="none" w:sz="0" w:space="0" w:color="auto"/>
                                              </w:divBdr>
                                            </w:div>
                                          </w:divsChild>
                                        </w:div>
                                        <w:div w:id="953049976">
                                          <w:marLeft w:val="-225"/>
                                          <w:marRight w:val="-225"/>
                                          <w:marTop w:val="0"/>
                                          <w:marBottom w:val="0"/>
                                          <w:divBdr>
                                            <w:top w:val="none" w:sz="0" w:space="0" w:color="auto"/>
                                            <w:left w:val="none" w:sz="0" w:space="0" w:color="auto"/>
                                            <w:bottom w:val="none" w:sz="0" w:space="0" w:color="auto"/>
                                            <w:right w:val="none" w:sz="0" w:space="0" w:color="auto"/>
                                          </w:divBdr>
                                          <w:divsChild>
                                            <w:div w:id="2451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8945">
      <w:bodyDiv w:val="1"/>
      <w:marLeft w:val="0"/>
      <w:marRight w:val="0"/>
      <w:marTop w:val="0"/>
      <w:marBottom w:val="0"/>
      <w:divBdr>
        <w:top w:val="none" w:sz="0" w:space="0" w:color="auto"/>
        <w:left w:val="none" w:sz="0" w:space="0" w:color="auto"/>
        <w:bottom w:val="none" w:sz="0" w:space="0" w:color="auto"/>
        <w:right w:val="none" w:sz="0" w:space="0" w:color="auto"/>
      </w:divBdr>
      <w:divsChild>
        <w:div w:id="904099825">
          <w:marLeft w:val="0"/>
          <w:marRight w:val="0"/>
          <w:marTop w:val="0"/>
          <w:marBottom w:val="0"/>
          <w:divBdr>
            <w:top w:val="none" w:sz="0" w:space="0" w:color="auto"/>
            <w:left w:val="none" w:sz="0" w:space="0" w:color="auto"/>
            <w:bottom w:val="none" w:sz="0" w:space="0" w:color="auto"/>
            <w:right w:val="none" w:sz="0" w:space="0" w:color="auto"/>
          </w:divBdr>
          <w:divsChild>
            <w:div w:id="2097895572">
              <w:marLeft w:val="0"/>
              <w:marRight w:val="0"/>
              <w:marTop w:val="0"/>
              <w:marBottom w:val="0"/>
              <w:divBdr>
                <w:top w:val="none" w:sz="0" w:space="0" w:color="auto"/>
                <w:left w:val="none" w:sz="0" w:space="0" w:color="auto"/>
                <w:bottom w:val="none" w:sz="0" w:space="0" w:color="auto"/>
                <w:right w:val="none" w:sz="0" w:space="0" w:color="auto"/>
              </w:divBdr>
              <w:divsChild>
                <w:div w:id="762913764">
                  <w:marLeft w:val="0"/>
                  <w:marRight w:val="0"/>
                  <w:marTop w:val="0"/>
                  <w:marBottom w:val="0"/>
                  <w:divBdr>
                    <w:top w:val="none" w:sz="0" w:space="12" w:color="auto"/>
                    <w:left w:val="none" w:sz="0" w:space="12" w:color="auto"/>
                    <w:bottom w:val="none" w:sz="0" w:space="12" w:color="auto"/>
                    <w:right w:val="none" w:sz="0" w:space="12" w:color="auto"/>
                  </w:divBdr>
                  <w:divsChild>
                    <w:div w:id="347603362">
                      <w:marLeft w:val="0"/>
                      <w:marRight w:val="0"/>
                      <w:marTop w:val="0"/>
                      <w:marBottom w:val="0"/>
                      <w:divBdr>
                        <w:top w:val="none" w:sz="0" w:space="12" w:color="auto"/>
                        <w:left w:val="none" w:sz="0" w:space="12" w:color="auto"/>
                        <w:bottom w:val="none" w:sz="0" w:space="12" w:color="auto"/>
                        <w:right w:val="none" w:sz="0" w:space="12" w:color="auto"/>
                      </w:divBdr>
                      <w:divsChild>
                        <w:div w:id="1664966316">
                          <w:marLeft w:val="0"/>
                          <w:marRight w:val="0"/>
                          <w:marTop w:val="0"/>
                          <w:marBottom w:val="0"/>
                          <w:divBdr>
                            <w:top w:val="none" w:sz="0" w:space="0" w:color="auto"/>
                            <w:left w:val="none" w:sz="0" w:space="0" w:color="auto"/>
                            <w:bottom w:val="none" w:sz="0" w:space="0" w:color="auto"/>
                            <w:right w:val="none" w:sz="0" w:space="0" w:color="auto"/>
                          </w:divBdr>
                          <w:divsChild>
                            <w:div w:id="798259091">
                              <w:marLeft w:val="-225"/>
                              <w:marRight w:val="-225"/>
                              <w:marTop w:val="0"/>
                              <w:marBottom w:val="0"/>
                              <w:divBdr>
                                <w:top w:val="none" w:sz="0" w:space="0" w:color="auto"/>
                                <w:left w:val="none" w:sz="0" w:space="0" w:color="auto"/>
                                <w:bottom w:val="none" w:sz="0" w:space="0" w:color="auto"/>
                                <w:right w:val="none" w:sz="0" w:space="0" w:color="auto"/>
                              </w:divBdr>
                              <w:divsChild>
                                <w:div w:id="1833446237">
                                  <w:marLeft w:val="0"/>
                                  <w:marRight w:val="0"/>
                                  <w:marTop w:val="0"/>
                                  <w:marBottom w:val="0"/>
                                  <w:divBdr>
                                    <w:top w:val="none" w:sz="0" w:space="0" w:color="auto"/>
                                    <w:left w:val="none" w:sz="0" w:space="0" w:color="auto"/>
                                    <w:bottom w:val="none" w:sz="0" w:space="0" w:color="auto"/>
                                    <w:right w:val="none" w:sz="0" w:space="0" w:color="auto"/>
                                  </w:divBdr>
                                  <w:divsChild>
                                    <w:div w:id="280108761">
                                      <w:marLeft w:val="0"/>
                                      <w:marRight w:val="0"/>
                                      <w:marTop w:val="0"/>
                                      <w:marBottom w:val="0"/>
                                      <w:divBdr>
                                        <w:top w:val="none" w:sz="0" w:space="0" w:color="auto"/>
                                        <w:left w:val="none" w:sz="0" w:space="0" w:color="auto"/>
                                        <w:bottom w:val="none" w:sz="0" w:space="0" w:color="auto"/>
                                        <w:right w:val="none" w:sz="0" w:space="0" w:color="auto"/>
                                      </w:divBdr>
                                      <w:divsChild>
                                        <w:div w:id="1081176245">
                                          <w:marLeft w:val="-225"/>
                                          <w:marRight w:val="-225"/>
                                          <w:marTop w:val="0"/>
                                          <w:marBottom w:val="0"/>
                                          <w:divBdr>
                                            <w:top w:val="none" w:sz="0" w:space="0" w:color="auto"/>
                                            <w:left w:val="none" w:sz="0" w:space="0" w:color="auto"/>
                                            <w:bottom w:val="none" w:sz="0" w:space="0" w:color="auto"/>
                                            <w:right w:val="none" w:sz="0" w:space="0" w:color="auto"/>
                                          </w:divBdr>
                                          <w:divsChild>
                                            <w:div w:id="733285195">
                                              <w:marLeft w:val="0"/>
                                              <w:marRight w:val="0"/>
                                              <w:marTop w:val="0"/>
                                              <w:marBottom w:val="0"/>
                                              <w:divBdr>
                                                <w:top w:val="none" w:sz="0" w:space="0" w:color="auto"/>
                                                <w:left w:val="none" w:sz="0" w:space="0" w:color="auto"/>
                                                <w:bottom w:val="none" w:sz="0" w:space="0" w:color="auto"/>
                                                <w:right w:val="none" w:sz="0" w:space="0" w:color="auto"/>
                                              </w:divBdr>
                                            </w:div>
                                          </w:divsChild>
                                        </w:div>
                                        <w:div w:id="1272472015">
                                          <w:marLeft w:val="-225"/>
                                          <w:marRight w:val="-225"/>
                                          <w:marTop w:val="0"/>
                                          <w:marBottom w:val="0"/>
                                          <w:divBdr>
                                            <w:top w:val="none" w:sz="0" w:space="0" w:color="auto"/>
                                            <w:left w:val="none" w:sz="0" w:space="0" w:color="auto"/>
                                            <w:bottom w:val="none" w:sz="0" w:space="0" w:color="auto"/>
                                            <w:right w:val="none" w:sz="0" w:space="0" w:color="auto"/>
                                          </w:divBdr>
                                          <w:divsChild>
                                            <w:div w:id="1984583244">
                                              <w:marLeft w:val="0"/>
                                              <w:marRight w:val="0"/>
                                              <w:marTop w:val="0"/>
                                              <w:marBottom w:val="0"/>
                                              <w:divBdr>
                                                <w:top w:val="none" w:sz="0" w:space="0" w:color="auto"/>
                                                <w:left w:val="none" w:sz="0" w:space="0" w:color="auto"/>
                                                <w:bottom w:val="none" w:sz="0" w:space="0" w:color="auto"/>
                                                <w:right w:val="none" w:sz="0" w:space="0" w:color="auto"/>
                                              </w:divBdr>
                                            </w:div>
                                          </w:divsChild>
                                        </w:div>
                                        <w:div w:id="14431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03770">
      <w:bodyDiv w:val="1"/>
      <w:marLeft w:val="0"/>
      <w:marRight w:val="0"/>
      <w:marTop w:val="0"/>
      <w:marBottom w:val="0"/>
      <w:divBdr>
        <w:top w:val="none" w:sz="0" w:space="0" w:color="auto"/>
        <w:left w:val="none" w:sz="0" w:space="0" w:color="auto"/>
        <w:bottom w:val="none" w:sz="0" w:space="0" w:color="auto"/>
        <w:right w:val="none" w:sz="0" w:space="0" w:color="auto"/>
      </w:divBdr>
      <w:divsChild>
        <w:div w:id="1935043575">
          <w:marLeft w:val="0"/>
          <w:marRight w:val="0"/>
          <w:marTop w:val="0"/>
          <w:marBottom w:val="0"/>
          <w:divBdr>
            <w:top w:val="none" w:sz="0" w:space="0" w:color="auto"/>
            <w:left w:val="none" w:sz="0" w:space="0" w:color="auto"/>
            <w:bottom w:val="none" w:sz="0" w:space="0" w:color="auto"/>
            <w:right w:val="none" w:sz="0" w:space="0" w:color="auto"/>
          </w:divBdr>
          <w:divsChild>
            <w:div w:id="1091389455">
              <w:marLeft w:val="0"/>
              <w:marRight w:val="0"/>
              <w:marTop w:val="0"/>
              <w:marBottom w:val="0"/>
              <w:divBdr>
                <w:top w:val="none" w:sz="0" w:space="0" w:color="auto"/>
                <w:left w:val="none" w:sz="0" w:space="0" w:color="auto"/>
                <w:bottom w:val="none" w:sz="0" w:space="0" w:color="auto"/>
                <w:right w:val="none" w:sz="0" w:space="0" w:color="auto"/>
              </w:divBdr>
              <w:divsChild>
                <w:div w:id="125784308">
                  <w:marLeft w:val="0"/>
                  <w:marRight w:val="0"/>
                  <w:marTop w:val="0"/>
                  <w:marBottom w:val="0"/>
                  <w:divBdr>
                    <w:top w:val="none" w:sz="0" w:space="12" w:color="auto"/>
                    <w:left w:val="none" w:sz="0" w:space="12" w:color="auto"/>
                    <w:bottom w:val="none" w:sz="0" w:space="12" w:color="auto"/>
                    <w:right w:val="none" w:sz="0" w:space="12" w:color="auto"/>
                  </w:divBdr>
                  <w:divsChild>
                    <w:div w:id="1369531773">
                      <w:marLeft w:val="0"/>
                      <w:marRight w:val="0"/>
                      <w:marTop w:val="0"/>
                      <w:marBottom w:val="0"/>
                      <w:divBdr>
                        <w:top w:val="none" w:sz="0" w:space="12" w:color="auto"/>
                        <w:left w:val="none" w:sz="0" w:space="12" w:color="auto"/>
                        <w:bottom w:val="none" w:sz="0" w:space="12" w:color="auto"/>
                        <w:right w:val="none" w:sz="0" w:space="12" w:color="auto"/>
                      </w:divBdr>
                      <w:divsChild>
                        <w:div w:id="296451623">
                          <w:marLeft w:val="0"/>
                          <w:marRight w:val="0"/>
                          <w:marTop w:val="0"/>
                          <w:marBottom w:val="0"/>
                          <w:divBdr>
                            <w:top w:val="none" w:sz="0" w:space="0" w:color="auto"/>
                            <w:left w:val="none" w:sz="0" w:space="0" w:color="auto"/>
                            <w:bottom w:val="none" w:sz="0" w:space="0" w:color="auto"/>
                            <w:right w:val="none" w:sz="0" w:space="0" w:color="auto"/>
                          </w:divBdr>
                          <w:divsChild>
                            <w:div w:id="188958752">
                              <w:marLeft w:val="-225"/>
                              <w:marRight w:val="-225"/>
                              <w:marTop w:val="0"/>
                              <w:marBottom w:val="0"/>
                              <w:divBdr>
                                <w:top w:val="none" w:sz="0" w:space="0" w:color="auto"/>
                                <w:left w:val="none" w:sz="0" w:space="0" w:color="auto"/>
                                <w:bottom w:val="none" w:sz="0" w:space="0" w:color="auto"/>
                                <w:right w:val="none" w:sz="0" w:space="0" w:color="auto"/>
                              </w:divBdr>
                              <w:divsChild>
                                <w:div w:id="1166940582">
                                  <w:marLeft w:val="0"/>
                                  <w:marRight w:val="0"/>
                                  <w:marTop w:val="0"/>
                                  <w:marBottom w:val="0"/>
                                  <w:divBdr>
                                    <w:top w:val="none" w:sz="0" w:space="0" w:color="auto"/>
                                    <w:left w:val="none" w:sz="0" w:space="0" w:color="auto"/>
                                    <w:bottom w:val="none" w:sz="0" w:space="0" w:color="auto"/>
                                    <w:right w:val="none" w:sz="0" w:space="0" w:color="auto"/>
                                  </w:divBdr>
                                  <w:divsChild>
                                    <w:div w:id="857738503">
                                      <w:marLeft w:val="0"/>
                                      <w:marRight w:val="0"/>
                                      <w:marTop w:val="0"/>
                                      <w:marBottom w:val="0"/>
                                      <w:divBdr>
                                        <w:top w:val="none" w:sz="0" w:space="0" w:color="auto"/>
                                        <w:left w:val="none" w:sz="0" w:space="0" w:color="auto"/>
                                        <w:bottom w:val="none" w:sz="0" w:space="0" w:color="auto"/>
                                        <w:right w:val="none" w:sz="0" w:space="0" w:color="auto"/>
                                      </w:divBdr>
                                      <w:divsChild>
                                        <w:div w:id="1020935911">
                                          <w:marLeft w:val="0"/>
                                          <w:marRight w:val="0"/>
                                          <w:marTop w:val="0"/>
                                          <w:marBottom w:val="0"/>
                                          <w:divBdr>
                                            <w:top w:val="none" w:sz="0" w:space="0" w:color="auto"/>
                                            <w:left w:val="none" w:sz="0" w:space="0" w:color="auto"/>
                                            <w:bottom w:val="none" w:sz="0" w:space="0" w:color="auto"/>
                                            <w:right w:val="none" w:sz="0" w:space="0" w:color="auto"/>
                                          </w:divBdr>
                                          <w:divsChild>
                                            <w:div w:id="597561208">
                                              <w:marLeft w:val="0"/>
                                              <w:marRight w:val="0"/>
                                              <w:marTop w:val="0"/>
                                              <w:marBottom w:val="0"/>
                                              <w:divBdr>
                                                <w:top w:val="none" w:sz="0" w:space="0" w:color="auto"/>
                                                <w:left w:val="none" w:sz="0" w:space="0" w:color="auto"/>
                                                <w:bottom w:val="none" w:sz="0" w:space="0" w:color="auto"/>
                                                <w:right w:val="none" w:sz="0" w:space="0" w:color="auto"/>
                                              </w:divBdr>
                                            </w:div>
                                            <w:div w:id="1944611523">
                                              <w:marLeft w:val="0"/>
                                              <w:marRight w:val="0"/>
                                              <w:marTop w:val="0"/>
                                              <w:marBottom w:val="0"/>
                                              <w:divBdr>
                                                <w:top w:val="none" w:sz="0" w:space="0" w:color="auto"/>
                                                <w:left w:val="none" w:sz="0" w:space="0" w:color="auto"/>
                                                <w:bottom w:val="none" w:sz="0" w:space="0" w:color="auto"/>
                                                <w:right w:val="none" w:sz="0" w:space="0" w:color="auto"/>
                                              </w:divBdr>
                                            </w:div>
                                            <w:div w:id="167136747">
                                              <w:marLeft w:val="0"/>
                                              <w:marRight w:val="0"/>
                                              <w:marTop w:val="0"/>
                                              <w:marBottom w:val="0"/>
                                              <w:divBdr>
                                                <w:top w:val="none" w:sz="0" w:space="0" w:color="auto"/>
                                                <w:left w:val="none" w:sz="0" w:space="0" w:color="auto"/>
                                                <w:bottom w:val="none" w:sz="0" w:space="0" w:color="auto"/>
                                                <w:right w:val="none" w:sz="0" w:space="0" w:color="auto"/>
                                              </w:divBdr>
                                              <w:divsChild>
                                                <w:div w:id="1970625649">
                                                  <w:marLeft w:val="0"/>
                                                  <w:marRight w:val="0"/>
                                                  <w:marTop w:val="0"/>
                                                  <w:marBottom w:val="0"/>
                                                  <w:divBdr>
                                                    <w:top w:val="none" w:sz="0" w:space="0" w:color="auto"/>
                                                    <w:left w:val="none" w:sz="0" w:space="0" w:color="auto"/>
                                                    <w:bottom w:val="none" w:sz="0" w:space="0" w:color="auto"/>
                                                    <w:right w:val="none" w:sz="0" w:space="0" w:color="auto"/>
                                                  </w:divBdr>
                                                </w:div>
                                                <w:div w:id="2033065073">
                                                  <w:marLeft w:val="0"/>
                                                  <w:marRight w:val="0"/>
                                                  <w:marTop w:val="0"/>
                                                  <w:marBottom w:val="0"/>
                                                  <w:divBdr>
                                                    <w:top w:val="none" w:sz="0" w:space="0" w:color="auto"/>
                                                    <w:left w:val="none" w:sz="0" w:space="0" w:color="auto"/>
                                                    <w:bottom w:val="none" w:sz="0" w:space="0" w:color="auto"/>
                                                    <w:right w:val="none" w:sz="0" w:space="0" w:color="auto"/>
                                                  </w:divBdr>
                                                </w:div>
                                                <w:div w:id="420757002">
                                                  <w:marLeft w:val="0"/>
                                                  <w:marRight w:val="0"/>
                                                  <w:marTop w:val="0"/>
                                                  <w:marBottom w:val="0"/>
                                                  <w:divBdr>
                                                    <w:top w:val="none" w:sz="0" w:space="0" w:color="auto"/>
                                                    <w:left w:val="none" w:sz="0" w:space="0" w:color="auto"/>
                                                    <w:bottom w:val="none" w:sz="0" w:space="0" w:color="auto"/>
                                                    <w:right w:val="none" w:sz="0" w:space="0" w:color="auto"/>
                                                  </w:divBdr>
                                                </w:div>
                                                <w:div w:id="609897036">
                                                  <w:marLeft w:val="0"/>
                                                  <w:marRight w:val="0"/>
                                                  <w:marTop w:val="0"/>
                                                  <w:marBottom w:val="0"/>
                                                  <w:divBdr>
                                                    <w:top w:val="none" w:sz="0" w:space="0" w:color="auto"/>
                                                    <w:left w:val="none" w:sz="0" w:space="0" w:color="auto"/>
                                                    <w:bottom w:val="none" w:sz="0" w:space="0" w:color="auto"/>
                                                    <w:right w:val="none" w:sz="0" w:space="0" w:color="auto"/>
                                                  </w:divBdr>
                                                </w:div>
                                                <w:div w:id="1800997333">
                                                  <w:marLeft w:val="0"/>
                                                  <w:marRight w:val="0"/>
                                                  <w:marTop w:val="0"/>
                                                  <w:marBottom w:val="0"/>
                                                  <w:divBdr>
                                                    <w:top w:val="none" w:sz="0" w:space="0" w:color="auto"/>
                                                    <w:left w:val="none" w:sz="0" w:space="0" w:color="auto"/>
                                                    <w:bottom w:val="none" w:sz="0" w:space="0" w:color="auto"/>
                                                    <w:right w:val="none" w:sz="0" w:space="0" w:color="auto"/>
                                                  </w:divBdr>
                                                </w:div>
                                                <w:div w:id="753863244">
                                                  <w:marLeft w:val="0"/>
                                                  <w:marRight w:val="0"/>
                                                  <w:marTop w:val="0"/>
                                                  <w:marBottom w:val="0"/>
                                                  <w:divBdr>
                                                    <w:top w:val="none" w:sz="0" w:space="0" w:color="auto"/>
                                                    <w:left w:val="none" w:sz="0" w:space="0" w:color="auto"/>
                                                    <w:bottom w:val="none" w:sz="0" w:space="0" w:color="auto"/>
                                                    <w:right w:val="none" w:sz="0" w:space="0" w:color="auto"/>
                                                  </w:divBdr>
                                                </w:div>
                                                <w:div w:id="489758532">
                                                  <w:marLeft w:val="0"/>
                                                  <w:marRight w:val="0"/>
                                                  <w:marTop w:val="0"/>
                                                  <w:marBottom w:val="0"/>
                                                  <w:divBdr>
                                                    <w:top w:val="none" w:sz="0" w:space="0" w:color="auto"/>
                                                    <w:left w:val="none" w:sz="0" w:space="0" w:color="auto"/>
                                                    <w:bottom w:val="none" w:sz="0" w:space="0" w:color="auto"/>
                                                    <w:right w:val="none" w:sz="0" w:space="0" w:color="auto"/>
                                                  </w:divBdr>
                                                </w:div>
                                                <w:div w:id="2043238308">
                                                  <w:marLeft w:val="0"/>
                                                  <w:marRight w:val="0"/>
                                                  <w:marTop w:val="0"/>
                                                  <w:marBottom w:val="0"/>
                                                  <w:divBdr>
                                                    <w:top w:val="none" w:sz="0" w:space="0" w:color="auto"/>
                                                    <w:left w:val="none" w:sz="0" w:space="0" w:color="auto"/>
                                                    <w:bottom w:val="none" w:sz="0" w:space="0" w:color="auto"/>
                                                    <w:right w:val="none" w:sz="0" w:space="0" w:color="auto"/>
                                                  </w:divBdr>
                                                </w:div>
                                                <w:div w:id="1512254150">
                                                  <w:marLeft w:val="0"/>
                                                  <w:marRight w:val="0"/>
                                                  <w:marTop w:val="0"/>
                                                  <w:marBottom w:val="0"/>
                                                  <w:divBdr>
                                                    <w:top w:val="none" w:sz="0" w:space="0" w:color="auto"/>
                                                    <w:left w:val="none" w:sz="0" w:space="0" w:color="auto"/>
                                                    <w:bottom w:val="none" w:sz="0" w:space="0" w:color="auto"/>
                                                    <w:right w:val="none" w:sz="0" w:space="0" w:color="auto"/>
                                                  </w:divBdr>
                                                </w:div>
                                                <w:div w:id="254636819">
                                                  <w:marLeft w:val="0"/>
                                                  <w:marRight w:val="0"/>
                                                  <w:marTop w:val="0"/>
                                                  <w:marBottom w:val="0"/>
                                                  <w:divBdr>
                                                    <w:top w:val="none" w:sz="0" w:space="0" w:color="auto"/>
                                                    <w:left w:val="none" w:sz="0" w:space="0" w:color="auto"/>
                                                    <w:bottom w:val="none" w:sz="0" w:space="0" w:color="auto"/>
                                                    <w:right w:val="none" w:sz="0" w:space="0" w:color="auto"/>
                                                  </w:divBdr>
                                                </w:div>
                                                <w:div w:id="1114053236">
                                                  <w:marLeft w:val="0"/>
                                                  <w:marRight w:val="0"/>
                                                  <w:marTop w:val="0"/>
                                                  <w:marBottom w:val="0"/>
                                                  <w:divBdr>
                                                    <w:top w:val="none" w:sz="0" w:space="0" w:color="auto"/>
                                                    <w:left w:val="none" w:sz="0" w:space="0" w:color="auto"/>
                                                    <w:bottom w:val="none" w:sz="0" w:space="0" w:color="auto"/>
                                                    <w:right w:val="none" w:sz="0" w:space="0" w:color="auto"/>
                                                  </w:divBdr>
                                                </w:div>
                                                <w:div w:id="1640841962">
                                                  <w:marLeft w:val="0"/>
                                                  <w:marRight w:val="0"/>
                                                  <w:marTop w:val="0"/>
                                                  <w:marBottom w:val="0"/>
                                                  <w:divBdr>
                                                    <w:top w:val="none" w:sz="0" w:space="0" w:color="auto"/>
                                                    <w:left w:val="none" w:sz="0" w:space="0" w:color="auto"/>
                                                    <w:bottom w:val="none" w:sz="0" w:space="0" w:color="auto"/>
                                                    <w:right w:val="none" w:sz="0" w:space="0" w:color="auto"/>
                                                  </w:divBdr>
                                                </w:div>
                                                <w:div w:id="434326122">
                                                  <w:marLeft w:val="0"/>
                                                  <w:marRight w:val="0"/>
                                                  <w:marTop w:val="0"/>
                                                  <w:marBottom w:val="0"/>
                                                  <w:divBdr>
                                                    <w:top w:val="none" w:sz="0" w:space="0" w:color="auto"/>
                                                    <w:left w:val="none" w:sz="0" w:space="0" w:color="auto"/>
                                                    <w:bottom w:val="none" w:sz="0" w:space="0" w:color="auto"/>
                                                    <w:right w:val="none" w:sz="0" w:space="0" w:color="auto"/>
                                                  </w:divBdr>
                                                </w:div>
                                                <w:div w:id="1734497672">
                                                  <w:marLeft w:val="0"/>
                                                  <w:marRight w:val="0"/>
                                                  <w:marTop w:val="0"/>
                                                  <w:marBottom w:val="0"/>
                                                  <w:divBdr>
                                                    <w:top w:val="none" w:sz="0" w:space="0" w:color="auto"/>
                                                    <w:left w:val="none" w:sz="0" w:space="0" w:color="auto"/>
                                                    <w:bottom w:val="none" w:sz="0" w:space="0" w:color="auto"/>
                                                    <w:right w:val="none" w:sz="0" w:space="0" w:color="auto"/>
                                                  </w:divBdr>
                                                </w:div>
                                                <w:div w:id="1654790632">
                                                  <w:marLeft w:val="0"/>
                                                  <w:marRight w:val="0"/>
                                                  <w:marTop w:val="0"/>
                                                  <w:marBottom w:val="0"/>
                                                  <w:divBdr>
                                                    <w:top w:val="none" w:sz="0" w:space="0" w:color="auto"/>
                                                    <w:left w:val="none" w:sz="0" w:space="0" w:color="auto"/>
                                                    <w:bottom w:val="none" w:sz="0" w:space="0" w:color="auto"/>
                                                    <w:right w:val="none" w:sz="0" w:space="0" w:color="auto"/>
                                                  </w:divBdr>
                                                </w:div>
                                                <w:div w:id="2076589867">
                                                  <w:marLeft w:val="0"/>
                                                  <w:marRight w:val="0"/>
                                                  <w:marTop w:val="0"/>
                                                  <w:marBottom w:val="0"/>
                                                  <w:divBdr>
                                                    <w:top w:val="none" w:sz="0" w:space="0" w:color="auto"/>
                                                    <w:left w:val="none" w:sz="0" w:space="0" w:color="auto"/>
                                                    <w:bottom w:val="none" w:sz="0" w:space="0" w:color="auto"/>
                                                    <w:right w:val="none" w:sz="0" w:space="0" w:color="auto"/>
                                                  </w:divBdr>
                                                </w:div>
                                                <w:div w:id="18246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88126">
      <w:bodyDiv w:val="1"/>
      <w:marLeft w:val="0"/>
      <w:marRight w:val="0"/>
      <w:marTop w:val="0"/>
      <w:marBottom w:val="0"/>
      <w:divBdr>
        <w:top w:val="none" w:sz="0" w:space="0" w:color="auto"/>
        <w:left w:val="none" w:sz="0" w:space="0" w:color="auto"/>
        <w:bottom w:val="none" w:sz="0" w:space="0" w:color="auto"/>
        <w:right w:val="none" w:sz="0" w:space="0" w:color="auto"/>
      </w:divBdr>
      <w:divsChild>
        <w:div w:id="1813214894">
          <w:marLeft w:val="0"/>
          <w:marRight w:val="0"/>
          <w:marTop w:val="0"/>
          <w:marBottom w:val="0"/>
          <w:divBdr>
            <w:top w:val="none" w:sz="0" w:space="0" w:color="auto"/>
            <w:left w:val="none" w:sz="0" w:space="0" w:color="auto"/>
            <w:bottom w:val="none" w:sz="0" w:space="0" w:color="auto"/>
            <w:right w:val="none" w:sz="0" w:space="0" w:color="auto"/>
          </w:divBdr>
          <w:divsChild>
            <w:div w:id="763377387">
              <w:marLeft w:val="0"/>
              <w:marRight w:val="0"/>
              <w:marTop w:val="0"/>
              <w:marBottom w:val="0"/>
              <w:divBdr>
                <w:top w:val="none" w:sz="0" w:space="0" w:color="auto"/>
                <w:left w:val="none" w:sz="0" w:space="0" w:color="auto"/>
                <w:bottom w:val="none" w:sz="0" w:space="0" w:color="auto"/>
                <w:right w:val="none" w:sz="0" w:space="0" w:color="auto"/>
              </w:divBdr>
              <w:divsChild>
                <w:div w:id="459615340">
                  <w:marLeft w:val="0"/>
                  <w:marRight w:val="0"/>
                  <w:marTop w:val="0"/>
                  <w:marBottom w:val="0"/>
                  <w:divBdr>
                    <w:top w:val="none" w:sz="0" w:space="12" w:color="auto"/>
                    <w:left w:val="none" w:sz="0" w:space="12" w:color="auto"/>
                    <w:bottom w:val="none" w:sz="0" w:space="12" w:color="auto"/>
                    <w:right w:val="none" w:sz="0" w:space="12" w:color="auto"/>
                  </w:divBdr>
                  <w:divsChild>
                    <w:div w:id="1830049495">
                      <w:marLeft w:val="0"/>
                      <w:marRight w:val="0"/>
                      <w:marTop w:val="0"/>
                      <w:marBottom w:val="0"/>
                      <w:divBdr>
                        <w:top w:val="none" w:sz="0" w:space="12" w:color="auto"/>
                        <w:left w:val="none" w:sz="0" w:space="12" w:color="auto"/>
                        <w:bottom w:val="none" w:sz="0" w:space="12" w:color="auto"/>
                        <w:right w:val="none" w:sz="0" w:space="12" w:color="auto"/>
                      </w:divBdr>
                      <w:divsChild>
                        <w:div w:id="1574705633">
                          <w:marLeft w:val="0"/>
                          <w:marRight w:val="0"/>
                          <w:marTop w:val="0"/>
                          <w:marBottom w:val="0"/>
                          <w:divBdr>
                            <w:top w:val="none" w:sz="0" w:space="0" w:color="auto"/>
                            <w:left w:val="none" w:sz="0" w:space="0" w:color="auto"/>
                            <w:bottom w:val="none" w:sz="0" w:space="0" w:color="auto"/>
                            <w:right w:val="none" w:sz="0" w:space="0" w:color="auto"/>
                          </w:divBdr>
                          <w:divsChild>
                            <w:div w:id="1743019561">
                              <w:marLeft w:val="-225"/>
                              <w:marRight w:val="-225"/>
                              <w:marTop w:val="0"/>
                              <w:marBottom w:val="0"/>
                              <w:divBdr>
                                <w:top w:val="none" w:sz="0" w:space="0" w:color="auto"/>
                                <w:left w:val="none" w:sz="0" w:space="0" w:color="auto"/>
                                <w:bottom w:val="none" w:sz="0" w:space="0" w:color="auto"/>
                                <w:right w:val="none" w:sz="0" w:space="0" w:color="auto"/>
                              </w:divBdr>
                              <w:divsChild>
                                <w:div w:id="1779375219">
                                  <w:marLeft w:val="0"/>
                                  <w:marRight w:val="0"/>
                                  <w:marTop w:val="0"/>
                                  <w:marBottom w:val="0"/>
                                  <w:divBdr>
                                    <w:top w:val="none" w:sz="0" w:space="0" w:color="auto"/>
                                    <w:left w:val="none" w:sz="0" w:space="0" w:color="auto"/>
                                    <w:bottom w:val="none" w:sz="0" w:space="0" w:color="auto"/>
                                    <w:right w:val="none" w:sz="0" w:space="0" w:color="auto"/>
                                  </w:divBdr>
                                  <w:divsChild>
                                    <w:div w:id="1371417933">
                                      <w:marLeft w:val="0"/>
                                      <w:marRight w:val="0"/>
                                      <w:marTop w:val="0"/>
                                      <w:marBottom w:val="0"/>
                                      <w:divBdr>
                                        <w:top w:val="none" w:sz="0" w:space="0" w:color="auto"/>
                                        <w:left w:val="none" w:sz="0" w:space="0" w:color="auto"/>
                                        <w:bottom w:val="none" w:sz="0" w:space="0" w:color="auto"/>
                                        <w:right w:val="none" w:sz="0" w:space="0" w:color="auto"/>
                                      </w:divBdr>
                                      <w:divsChild>
                                        <w:div w:id="481123335">
                                          <w:marLeft w:val="-225"/>
                                          <w:marRight w:val="-225"/>
                                          <w:marTop w:val="0"/>
                                          <w:marBottom w:val="0"/>
                                          <w:divBdr>
                                            <w:top w:val="none" w:sz="0" w:space="0" w:color="auto"/>
                                            <w:left w:val="none" w:sz="0" w:space="0" w:color="auto"/>
                                            <w:bottom w:val="none" w:sz="0" w:space="0" w:color="auto"/>
                                            <w:right w:val="none" w:sz="0" w:space="0" w:color="auto"/>
                                          </w:divBdr>
                                          <w:divsChild>
                                            <w:div w:id="577714671">
                                              <w:marLeft w:val="0"/>
                                              <w:marRight w:val="0"/>
                                              <w:marTop w:val="0"/>
                                              <w:marBottom w:val="0"/>
                                              <w:divBdr>
                                                <w:top w:val="none" w:sz="0" w:space="0" w:color="auto"/>
                                                <w:left w:val="none" w:sz="0" w:space="0" w:color="auto"/>
                                                <w:bottom w:val="none" w:sz="0" w:space="0" w:color="auto"/>
                                                <w:right w:val="none" w:sz="0" w:space="0" w:color="auto"/>
                                              </w:divBdr>
                                            </w:div>
                                          </w:divsChild>
                                        </w:div>
                                        <w:div w:id="576673310">
                                          <w:marLeft w:val="0"/>
                                          <w:marRight w:val="0"/>
                                          <w:marTop w:val="0"/>
                                          <w:marBottom w:val="0"/>
                                          <w:divBdr>
                                            <w:top w:val="none" w:sz="0" w:space="0" w:color="auto"/>
                                            <w:left w:val="none" w:sz="0" w:space="0" w:color="auto"/>
                                            <w:bottom w:val="none" w:sz="0" w:space="0" w:color="auto"/>
                                            <w:right w:val="none" w:sz="0" w:space="0" w:color="auto"/>
                                          </w:divBdr>
                                        </w:div>
                                        <w:div w:id="827283933">
                                          <w:marLeft w:val="-225"/>
                                          <w:marRight w:val="-225"/>
                                          <w:marTop w:val="0"/>
                                          <w:marBottom w:val="0"/>
                                          <w:divBdr>
                                            <w:top w:val="none" w:sz="0" w:space="0" w:color="auto"/>
                                            <w:left w:val="none" w:sz="0" w:space="0" w:color="auto"/>
                                            <w:bottom w:val="none" w:sz="0" w:space="0" w:color="auto"/>
                                            <w:right w:val="none" w:sz="0" w:space="0" w:color="auto"/>
                                          </w:divBdr>
                                          <w:divsChild>
                                            <w:div w:id="6520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91626">
      <w:bodyDiv w:val="1"/>
      <w:marLeft w:val="0"/>
      <w:marRight w:val="0"/>
      <w:marTop w:val="0"/>
      <w:marBottom w:val="0"/>
      <w:divBdr>
        <w:top w:val="none" w:sz="0" w:space="0" w:color="auto"/>
        <w:left w:val="none" w:sz="0" w:space="0" w:color="auto"/>
        <w:bottom w:val="none" w:sz="0" w:space="0" w:color="auto"/>
        <w:right w:val="none" w:sz="0" w:space="0" w:color="auto"/>
      </w:divBdr>
      <w:divsChild>
        <w:div w:id="954681369">
          <w:marLeft w:val="0"/>
          <w:marRight w:val="0"/>
          <w:marTop w:val="0"/>
          <w:marBottom w:val="0"/>
          <w:divBdr>
            <w:top w:val="none" w:sz="0" w:space="0" w:color="auto"/>
            <w:left w:val="none" w:sz="0" w:space="0" w:color="auto"/>
            <w:bottom w:val="none" w:sz="0" w:space="0" w:color="auto"/>
            <w:right w:val="none" w:sz="0" w:space="0" w:color="auto"/>
          </w:divBdr>
          <w:divsChild>
            <w:div w:id="1179546063">
              <w:marLeft w:val="0"/>
              <w:marRight w:val="0"/>
              <w:marTop w:val="0"/>
              <w:marBottom w:val="0"/>
              <w:divBdr>
                <w:top w:val="none" w:sz="0" w:space="0" w:color="auto"/>
                <w:left w:val="none" w:sz="0" w:space="0" w:color="auto"/>
                <w:bottom w:val="none" w:sz="0" w:space="0" w:color="auto"/>
                <w:right w:val="none" w:sz="0" w:space="0" w:color="auto"/>
              </w:divBdr>
              <w:divsChild>
                <w:div w:id="437722212">
                  <w:marLeft w:val="0"/>
                  <w:marRight w:val="0"/>
                  <w:marTop w:val="0"/>
                  <w:marBottom w:val="0"/>
                  <w:divBdr>
                    <w:top w:val="none" w:sz="0" w:space="12" w:color="auto"/>
                    <w:left w:val="none" w:sz="0" w:space="12" w:color="auto"/>
                    <w:bottom w:val="none" w:sz="0" w:space="12" w:color="auto"/>
                    <w:right w:val="none" w:sz="0" w:space="12" w:color="auto"/>
                  </w:divBdr>
                  <w:divsChild>
                    <w:div w:id="514155444">
                      <w:marLeft w:val="0"/>
                      <w:marRight w:val="0"/>
                      <w:marTop w:val="0"/>
                      <w:marBottom w:val="0"/>
                      <w:divBdr>
                        <w:top w:val="none" w:sz="0" w:space="12" w:color="auto"/>
                        <w:left w:val="none" w:sz="0" w:space="12" w:color="auto"/>
                        <w:bottom w:val="none" w:sz="0" w:space="12" w:color="auto"/>
                        <w:right w:val="none" w:sz="0" w:space="12" w:color="auto"/>
                      </w:divBdr>
                      <w:divsChild>
                        <w:div w:id="233393181">
                          <w:marLeft w:val="0"/>
                          <w:marRight w:val="0"/>
                          <w:marTop w:val="0"/>
                          <w:marBottom w:val="0"/>
                          <w:divBdr>
                            <w:top w:val="none" w:sz="0" w:space="0" w:color="auto"/>
                            <w:left w:val="none" w:sz="0" w:space="0" w:color="auto"/>
                            <w:bottom w:val="none" w:sz="0" w:space="0" w:color="auto"/>
                            <w:right w:val="none" w:sz="0" w:space="0" w:color="auto"/>
                          </w:divBdr>
                          <w:divsChild>
                            <w:div w:id="965083346">
                              <w:marLeft w:val="-225"/>
                              <w:marRight w:val="-225"/>
                              <w:marTop w:val="0"/>
                              <w:marBottom w:val="0"/>
                              <w:divBdr>
                                <w:top w:val="none" w:sz="0" w:space="0" w:color="auto"/>
                                <w:left w:val="none" w:sz="0" w:space="0" w:color="auto"/>
                                <w:bottom w:val="none" w:sz="0" w:space="0" w:color="auto"/>
                                <w:right w:val="none" w:sz="0" w:space="0" w:color="auto"/>
                              </w:divBdr>
                              <w:divsChild>
                                <w:div w:id="1947688214">
                                  <w:marLeft w:val="0"/>
                                  <w:marRight w:val="0"/>
                                  <w:marTop w:val="0"/>
                                  <w:marBottom w:val="0"/>
                                  <w:divBdr>
                                    <w:top w:val="none" w:sz="0" w:space="0" w:color="auto"/>
                                    <w:left w:val="none" w:sz="0" w:space="0" w:color="auto"/>
                                    <w:bottom w:val="none" w:sz="0" w:space="0" w:color="auto"/>
                                    <w:right w:val="none" w:sz="0" w:space="0" w:color="auto"/>
                                  </w:divBdr>
                                  <w:divsChild>
                                    <w:div w:id="1018968268">
                                      <w:marLeft w:val="0"/>
                                      <w:marRight w:val="0"/>
                                      <w:marTop w:val="0"/>
                                      <w:marBottom w:val="0"/>
                                      <w:divBdr>
                                        <w:top w:val="none" w:sz="0" w:space="0" w:color="auto"/>
                                        <w:left w:val="none" w:sz="0" w:space="0" w:color="auto"/>
                                        <w:bottom w:val="none" w:sz="0" w:space="0" w:color="auto"/>
                                        <w:right w:val="none" w:sz="0" w:space="0" w:color="auto"/>
                                      </w:divBdr>
                                      <w:divsChild>
                                        <w:div w:id="1563567165">
                                          <w:marLeft w:val="0"/>
                                          <w:marRight w:val="0"/>
                                          <w:marTop w:val="0"/>
                                          <w:marBottom w:val="0"/>
                                          <w:divBdr>
                                            <w:top w:val="none" w:sz="0" w:space="0" w:color="auto"/>
                                            <w:left w:val="none" w:sz="0" w:space="0" w:color="auto"/>
                                            <w:bottom w:val="none" w:sz="0" w:space="0" w:color="auto"/>
                                            <w:right w:val="none" w:sz="0" w:space="0" w:color="auto"/>
                                          </w:divBdr>
                                          <w:divsChild>
                                            <w:div w:id="2075229539">
                                              <w:marLeft w:val="0"/>
                                              <w:marRight w:val="0"/>
                                              <w:marTop w:val="0"/>
                                              <w:marBottom w:val="0"/>
                                              <w:divBdr>
                                                <w:top w:val="none" w:sz="0" w:space="0" w:color="auto"/>
                                                <w:left w:val="none" w:sz="0" w:space="0" w:color="auto"/>
                                                <w:bottom w:val="none" w:sz="0" w:space="0" w:color="auto"/>
                                                <w:right w:val="none" w:sz="0" w:space="0" w:color="auto"/>
                                              </w:divBdr>
                                            </w:div>
                                            <w:div w:id="1565407593">
                                              <w:marLeft w:val="0"/>
                                              <w:marRight w:val="0"/>
                                              <w:marTop w:val="0"/>
                                              <w:marBottom w:val="0"/>
                                              <w:divBdr>
                                                <w:top w:val="none" w:sz="0" w:space="0" w:color="auto"/>
                                                <w:left w:val="none" w:sz="0" w:space="0" w:color="auto"/>
                                                <w:bottom w:val="none" w:sz="0" w:space="0" w:color="auto"/>
                                                <w:right w:val="none" w:sz="0" w:space="0" w:color="auto"/>
                                              </w:divBdr>
                                            </w:div>
                                            <w:div w:id="1588419943">
                                              <w:marLeft w:val="0"/>
                                              <w:marRight w:val="0"/>
                                              <w:marTop w:val="0"/>
                                              <w:marBottom w:val="0"/>
                                              <w:divBdr>
                                                <w:top w:val="none" w:sz="0" w:space="0" w:color="auto"/>
                                                <w:left w:val="none" w:sz="0" w:space="0" w:color="auto"/>
                                                <w:bottom w:val="none" w:sz="0" w:space="0" w:color="auto"/>
                                                <w:right w:val="none" w:sz="0" w:space="0" w:color="auto"/>
                                              </w:divBdr>
                                              <w:divsChild>
                                                <w:div w:id="2132822924">
                                                  <w:marLeft w:val="0"/>
                                                  <w:marRight w:val="0"/>
                                                  <w:marTop w:val="0"/>
                                                  <w:marBottom w:val="0"/>
                                                  <w:divBdr>
                                                    <w:top w:val="none" w:sz="0" w:space="0" w:color="auto"/>
                                                    <w:left w:val="none" w:sz="0" w:space="0" w:color="auto"/>
                                                    <w:bottom w:val="none" w:sz="0" w:space="0" w:color="auto"/>
                                                    <w:right w:val="none" w:sz="0" w:space="0" w:color="auto"/>
                                                  </w:divBdr>
                                                </w:div>
                                                <w:div w:id="1395279406">
                                                  <w:marLeft w:val="0"/>
                                                  <w:marRight w:val="0"/>
                                                  <w:marTop w:val="0"/>
                                                  <w:marBottom w:val="0"/>
                                                  <w:divBdr>
                                                    <w:top w:val="none" w:sz="0" w:space="0" w:color="auto"/>
                                                    <w:left w:val="none" w:sz="0" w:space="0" w:color="auto"/>
                                                    <w:bottom w:val="none" w:sz="0" w:space="0" w:color="auto"/>
                                                    <w:right w:val="none" w:sz="0" w:space="0" w:color="auto"/>
                                                  </w:divBdr>
                                                </w:div>
                                                <w:div w:id="2049990215">
                                                  <w:marLeft w:val="0"/>
                                                  <w:marRight w:val="0"/>
                                                  <w:marTop w:val="0"/>
                                                  <w:marBottom w:val="0"/>
                                                  <w:divBdr>
                                                    <w:top w:val="none" w:sz="0" w:space="0" w:color="auto"/>
                                                    <w:left w:val="none" w:sz="0" w:space="0" w:color="auto"/>
                                                    <w:bottom w:val="none" w:sz="0" w:space="0" w:color="auto"/>
                                                    <w:right w:val="none" w:sz="0" w:space="0" w:color="auto"/>
                                                  </w:divBdr>
                                                </w:div>
                                                <w:div w:id="15964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89472">
      <w:bodyDiv w:val="1"/>
      <w:marLeft w:val="0"/>
      <w:marRight w:val="0"/>
      <w:marTop w:val="0"/>
      <w:marBottom w:val="0"/>
      <w:divBdr>
        <w:top w:val="none" w:sz="0" w:space="0" w:color="auto"/>
        <w:left w:val="none" w:sz="0" w:space="0" w:color="auto"/>
        <w:bottom w:val="none" w:sz="0" w:space="0" w:color="auto"/>
        <w:right w:val="none" w:sz="0" w:space="0" w:color="auto"/>
      </w:divBdr>
      <w:divsChild>
        <w:div w:id="863709290">
          <w:marLeft w:val="0"/>
          <w:marRight w:val="0"/>
          <w:marTop w:val="0"/>
          <w:marBottom w:val="0"/>
          <w:divBdr>
            <w:top w:val="none" w:sz="0" w:space="0" w:color="auto"/>
            <w:left w:val="none" w:sz="0" w:space="0" w:color="auto"/>
            <w:bottom w:val="none" w:sz="0" w:space="0" w:color="auto"/>
            <w:right w:val="none" w:sz="0" w:space="0" w:color="auto"/>
          </w:divBdr>
          <w:divsChild>
            <w:div w:id="597755272">
              <w:marLeft w:val="0"/>
              <w:marRight w:val="0"/>
              <w:marTop w:val="0"/>
              <w:marBottom w:val="0"/>
              <w:divBdr>
                <w:top w:val="none" w:sz="0" w:space="0" w:color="auto"/>
                <w:left w:val="none" w:sz="0" w:space="0" w:color="auto"/>
                <w:bottom w:val="none" w:sz="0" w:space="0" w:color="auto"/>
                <w:right w:val="none" w:sz="0" w:space="0" w:color="auto"/>
              </w:divBdr>
              <w:divsChild>
                <w:div w:id="521405738">
                  <w:marLeft w:val="0"/>
                  <w:marRight w:val="0"/>
                  <w:marTop w:val="0"/>
                  <w:marBottom w:val="0"/>
                  <w:divBdr>
                    <w:top w:val="none" w:sz="0" w:space="12" w:color="auto"/>
                    <w:left w:val="none" w:sz="0" w:space="12" w:color="auto"/>
                    <w:bottom w:val="none" w:sz="0" w:space="12" w:color="auto"/>
                    <w:right w:val="none" w:sz="0" w:space="12" w:color="auto"/>
                  </w:divBdr>
                  <w:divsChild>
                    <w:div w:id="104620843">
                      <w:marLeft w:val="0"/>
                      <w:marRight w:val="0"/>
                      <w:marTop w:val="0"/>
                      <w:marBottom w:val="0"/>
                      <w:divBdr>
                        <w:top w:val="none" w:sz="0" w:space="12" w:color="auto"/>
                        <w:left w:val="none" w:sz="0" w:space="12" w:color="auto"/>
                        <w:bottom w:val="none" w:sz="0" w:space="12" w:color="auto"/>
                        <w:right w:val="none" w:sz="0" w:space="12" w:color="auto"/>
                      </w:divBdr>
                      <w:divsChild>
                        <w:div w:id="728190384">
                          <w:marLeft w:val="0"/>
                          <w:marRight w:val="0"/>
                          <w:marTop w:val="0"/>
                          <w:marBottom w:val="0"/>
                          <w:divBdr>
                            <w:top w:val="none" w:sz="0" w:space="0" w:color="auto"/>
                            <w:left w:val="none" w:sz="0" w:space="0" w:color="auto"/>
                            <w:bottom w:val="none" w:sz="0" w:space="0" w:color="auto"/>
                            <w:right w:val="none" w:sz="0" w:space="0" w:color="auto"/>
                          </w:divBdr>
                          <w:divsChild>
                            <w:div w:id="2061318846">
                              <w:marLeft w:val="-225"/>
                              <w:marRight w:val="-225"/>
                              <w:marTop w:val="0"/>
                              <w:marBottom w:val="0"/>
                              <w:divBdr>
                                <w:top w:val="none" w:sz="0" w:space="0" w:color="auto"/>
                                <w:left w:val="none" w:sz="0" w:space="0" w:color="auto"/>
                                <w:bottom w:val="none" w:sz="0" w:space="0" w:color="auto"/>
                                <w:right w:val="none" w:sz="0" w:space="0" w:color="auto"/>
                              </w:divBdr>
                              <w:divsChild>
                                <w:div w:id="829712568">
                                  <w:marLeft w:val="0"/>
                                  <w:marRight w:val="0"/>
                                  <w:marTop w:val="0"/>
                                  <w:marBottom w:val="0"/>
                                  <w:divBdr>
                                    <w:top w:val="none" w:sz="0" w:space="0" w:color="auto"/>
                                    <w:left w:val="none" w:sz="0" w:space="0" w:color="auto"/>
                                    <w:bottom w:val="none" w:sz="0" w:space="0" w:color="auto"/>
                                    <w:right w:val="none" w:sz="0" w:space="0" w:color="auto"/>
                                  </w:divBdr>
                                  <w:divsChild>
                                    <w:div w:id="1081177334">
                                      <w:marLeft w:val="0"/>
                                      <w:marRight w:val="0"/>
                                      <w:marTop w:val="0"/>
                                      <w:marBottom w:val="0"/>
                                      <w:divBdr>
                                        <w:top w:val="none" w:sz="0" w:space="0" w:color="auto"/>
                                        <w:left w:val="none" w:sz="0" w:space="0" w:color="auto"/>
                                        <w:bottom w:val="none" w:sz="0" w:space="0" w:color="auto"/>
                                        <w:right w:val="none" w:sz="0" w:space="0" w:color="auto"/>
                                      </w:divBdr>
                                      <w:divsChild>
                                        <w:div w:id="493641449">
                                          <w:marLeft w:val="0"/>
                                          <w:marRight w:val="0"/>
                                          <w:marTop w:val="0"/>
                                          <w:marBottom w:val="0"/>
                                          <w:divBdr>
                                            <w:top w:val="none" w:sz="0" w:space="0" w:color="auto"/>
                                            <w:left w:val="none" w:sz="0" w:space="0" w:color="auto"/>
                                            <w:bottom w:val="none" w:sz="0" w:space="0" w:color="auto"/>
                                            <w:right w:val="none" w:sz="0" w:space="0" w:color="auto"/>
                                          </w:divBdr>
                                        </w:div>
                                        <w:div w:id="727800363">
                                          <w:marLeft w:val="0"/>
                                          <w:marRight w:val="0"/>
                                          <w:marTop w:val="0"/>
                                          <w:marBottom w:val="0"/>
                                          <w:divBdr>
                                            <w:top w:val="none" w:sz="0" w:space="0" w:color="auto"/>
                                            <w:left w:val="none" w:sz="0" w:space="0" w:color="auto"/>
                                            <w:bottom w:val="none" w:sz="0" w:space="0" w:color="auto"/>
                                            <w:right w:val="none" w:sz="0" w:space="0" w:color="auto"/>
                                          </w:divBdr>
                                        </w:div>
                                        <w:div w:id="12492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17957">
      <w:bodyDiv w:val="1"/>
      <w:marLeft w:val="0"/>
      <w:marRight w:val="0"/>
      <w:marTop w:val="0"/>
      <w:marBottom w:val="0"/>
      <w:divBdr>
        <w:top w:val="none" w:sz="0" w:space="0" w:color="auto"/>
        <w:left w:val="none" w:sz="0" w:space="0" w:color="auto"/>
        <w:bottom w:val="none" w:sz="0" w:space="0" w:color="auto"/>
        <w:right w:val="none" w:sz="0" w:space="0" w:color="auto"/>
      </w:divBdr>
      <w:divsChild>
        <w:div w:id="215170750">
          <w:marLeft w:val="0"/>
          <w:marRight w:val="0"/>
          <w:marTop w:val="0"/>
          <w:marBottom w:val="0"/>
          <w:divBdr>
            <w:top w:val="none" w:sz="0" w:space="0" w:color="auto"/>
            <w:left w:val="none" w:sz="0" w:space="0" w:color="auto"/>
            <w:bottom w:val="none" w:sz="0" w:space="0" w:color="auto"/>
            <w:right w:val="none" w:sz="0" w:space="0" w:color="auto"/>
          </w:divBdr>
          <w:divsChild>
            <w:div w:id="1484275280">
              <w:marLeft w:val="0"/>
              <w:marRight w:val="0"/>
              <w:marTop w:val="0"/>
              <w:marBottom w:val="0"/>
              <w:divBdr>
                <w:top w:val="none" w:sz="0" w:space="0" w:color="auto"/>
                <w:left w:val="none" w:sz="0" w:space="0" w:color="auto"/>
                <w:bottom w:val="none" w:sz="0" w:space="0" w:color="auto"/>
                <w:right w:val="none" w:sz="0" w:space="0" w:color="auto"/>
              </w:divBdr>
              <w:divsChild>
                <w:div w:id="791754841">
                  <w:marLeft w:val="0"/>
                  <w:marRight w:val="0"/>
                  <w:marTop w:val="0"/>
                  <w:marBottom w:val="0"/>
                  <w:divBdr>
                    <w:top w:val="none" w:sz="0" w:space="12" w:color="auto"/>
                    <w:left w:val="none" w:sz="0" w:space="12" w:color="auto"/>
                    <w:bottom w:val="none" w:sz="0" w:space="12" w:color="auto"/>
                    <w:right w:val="none" w:sz="0" w:space="12" w:color="auto"/>
                  </w:divBdr>
                  <w:divsChild>
                    <w:div w:id="2088070913">
                      <w:marLeft w:val="0"/>
                      <w:marRight w:val="0"/>
                      <w:marTop w:val="0"/>
                      <w:marBottom w:val="0"/>
                      <w:divBdr>
                        <w:top w:val="none" w:sz="0" w:space="12" w:color="auto"/>
                        <w:left w:val="none" w:sz="0" w:space="12" w:color="auto"/>
                        <w:bottom w:val="none" w:sz="0" w:space="12" w:color="auto"/>
                        <w:right w:val="none" w:sz="0" w:space="12" w:color="auto"/>
                      </w:divBdr>
                      <w:divsChild>
                        <w:div w:id="775056495">
                          <w:marLeft w:val="0"/>
                          <w:marRight w:val="0"/>
                          <w:marTop w:val="0"/>
                          <w:marBottom w:val="0"/>
                          <w:divBdr>
                            <w:top w:val="none" w:sz="0" w:space="0" w:color="auto"/>
                            <w:left w:val="none" w:sz="0" w:space="0" w:color="auto"/>
                            <w:bottom w:val="none" w:sz="0" w:space="0" w:color="auto"/>
                            <w:right w:val="none" w:sz="0" w:space="0" w:color="auto"/>
                          </w:divBdr>
                          <w:divsChild>
                            <w:div w:id="522475998">
                              <w:marLeft w:val="-225"/>
                              <w:marRight w:val="-225"/>
                              <w:marTop w:val="0"/>
                              <w:marBottom w:val="0"/>
                              <w:divBdr>
                                <w:top w:val="none" w:sz="0" w:space="0" w:color="auto"/>
                                <w:left w:val="none" w:sz="0" w:space="0" w:color="auto"/>
                                <w:bottom w:val="none" w:sz="0" w:space="0" w:color="auto"/>
                                <w:right w:val="none" w:sz="0" w:space="0" w:color="auto"/>
                              </w:divBdr>
                              <w:divsChild>
                                <w:div w:id="1060640620">
                                  <w:marLeft w:val="0"/>
                                  <w:marRight w:val="0"/>
                                  <w:marTop w:val="0"/>
                                  <w:marBottom w:val="0"/>
                                  <w:divBdr>
                                    <w:top w:val="none" w:sz="0" w:space="0" w:color="auto"/>
                                    <w:left w:val="none" w:sz="0" w:space="0" w:color="auto"/>
                                    <w:bottom w:val="none" w:sz="0" w:space="0" w:color="auto"/>
                                    <w:right w:val="none" w:sz="0" w:space="0" w:color="auto"/>
                                  </w:divBdr>
                                  <w:divsChild>
                                    <w:div w:id="764150375">
                                      <w:marLeft w:val="0"/>
                                      <w:marRight w:val="0"/>
                                      <w:marTop w:val="0"/>
                                      <w:marBottom w:val="0"/>
                                      <w:divBdr>
                                        <w:top w:val="none" w:sz="0" w:space="0" w:color="auto"/>
                                        <w:left w:val="none" w:sz="0" w:space="0" w:color="auto"/>
                                        <w:bottom w:val="none" w:sz="0" w:space="0" w:color="auto"/>
                                        <w:right w:val="none" w:sz="0" w:space="0" w:color="auto"/>
                                      </w:divBdr>
                                      <w:divsChild>
                                        <w:div w:id="1523014040">
                                          <w:marLeft w:val="0"/>
                                          <w:marRight w:val="0"/>
                                          <w:marTop w:val="0"/>
                                          <w:marBottom w:val="0"/>
                                          <w:divBdr>
                                            <w:top w:val="none" w:sz="0" w:space="0" w:color="auto"/>
                                            <w:left w:val="none" w:sz="0" w:space="0" w:color="auto"/>
                                            <w:bottom w:val="none" w:sz="0" w:space="0" w:color="auto"/>
                                            <w:right w:val="none" w:sz="0" w:space="0" w:color="auto"/>
                                          </w:divBdr>
                                          <w:divsChild>
                                            <w:div w:id="228811664">
                                              <w:marLeft w:val="0"/>
                                              <w:marRight w:val="0"/>
                                              <w:marTop w:val="0"/>
                                              <w:marBottom w:val="0"/>
                                              <w:divBdr>
                                                <w:top w:val="none" w:sz="0" w:space="0" w:color="auto"/>
                                                <w:left w:val="none" w:sz="0" w:space="0" w:color="auto"/>
                                                <w:bottom w:val="none" w:sz="0" w:space="0" w:color="auto"/>
                                                <w:right w:val="none" w:sz="0" w:space="0" w:color="auto"/>
                                              </w:divBdr>
                                            </w:div>
                                            <w:div w:id="913246086">
                                              <w:marLeft w:val="0"/>
                                              <w:marRight w:val="0"/>
                                              <w:marTop w:val="0"/>
                                              <w:marBottom w:val="0"/>
                                              <w:divBdr>
                                                <w:top w:val="none" w:sz="0" w:space="0" w:color="auto"/>
                                                <w:left w:val="none" w:sz="0" w:space="0" w:color="auto"/>
                                                <w:bottom w:val="none" w:sz="0" w:space="0" w:color="auto"/>
                                                <w:right w:val="none" w:sz="0" w:space="0" w:color="auto"/>
                                              </w:divBdr>
                                            </w:div>
                                            <w:div w:id="831944578">
                                              <w:marLeft w:val="0"/>
                                              <w:marRight w:val="0"/>
                                              <w:marTop w:val="0"/>
                                              <w:marBottom w:val="0"/>
                                              <w:divBdr>
                                                <w:top w:val="none" w:sz="0" w:space="0" w:color="auto"/>
                                                <w:left w:val="none" w:sz="0" w:space="0" w:color="auto"/>
                                                <w:bottom w:val="none" w:sz="0" w:space="0" w:color="auto"/>
                                                <w:right w:val="none" w:sz="0" w:space="0" w:color="auto"/>
                                              </w:divBdr>
                                              <w:divsChild>
                                                <w:div w:id="9897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04879">
      <w:bodyDiv w:val="1"/>
      <w:marLeft w:val="0"/>
      <w:marRight w:val="0"/>
      <w:marTop w:val="0"/>
      <w:marBottom w:val="0"/>
      <w:divBdr>
        <w:top w:val="none" w:sz="0" w:space="0" w:color="auto"/>
        <w:left w:val="none" w:sz="0" w:space="0" w:color="auto"/>
        <w:bottom w:val="none" w:sz="0" w:space="0" w:color="auto"/>
        <w:right w:val="none" w:sz="0" w:space="0" w:color="auto"/>
      </w:divBdr>
      <w:divsChild>
        <w:div w:id="641270274">
          <w:marLeft w:val="0"/>
          <w:marRight w:val="0"/>
          <w:marTop w:val="0"/>
          <w:marBottom w:val="0"/>
          <w:divBdr>
            <w:top w:val="none" w:sz="0" w:space="0" w:color="auto"/>
            <w:left w:val="none" w:sz="0" w:space="0" w:color="auto"/>
            <w:bottom w:val="none" w:sz="0" w:space="0" w:color="auto"/>
            <w:right w:val="none" w:sz="0" w:space="0" w:color="auto"/>
          </w:divBdr>
          <w:divsChild>
            <w:div w:id="59445220">
              <w:marLeft w:val="0"/>
              <w:marRight w:val="0"/>
              <w:marTop w:val="0"/>
              <w:marBottom w:val="0"/>
              <w:divBdr>
                <w:top w:val="none" w:sz="0" w:space="0" w:color="auto"/>
                <w:left w:val="none" w:sz="0" w:space="0" w:color="auto"/>
                <w:bottom w:val="none" w:sz="0" w:space="0" w:color="auto"/>
                <w:right w:val="none" w:sz="0" w:space="0" w:color="auto"/>
              </w:divBdr>
              <w:divsChild>
                <w:div w:id="1222406596">
                  <w:marLeft w:val="0"/>
                  <w:marRight w:val="0"/>
                  <w:marTop w:val="0"/>
                  <w:marBottom w:val="0"/>
                  <w:divBdr>
                    <w:top w:val="none" w:sz="0" w:space="12" w:color="auto"/>
                    <w:left w:val="none" w:sz="0" w:space="12" w:color="auto"/>
                    <w:bottom w:val="none" w:sz="0" w:space="12" w:color="auto"/>
                    <w:right w:val="none" w:sz="0" w:space="12" w:color="auto"/>
                  </w:divBdr>
                  <w:divsChild>
                    <w:div w:id="1624120087">
                      <w:marLeft w:val="0"/>
                      <w:marRight w:val="0"/>
                      <w:marTop w:val="0"/>
                      <w:marBottom w:val="0"/>
                      <w:divBdr>
                        <w:top w:val="none" w:sz="0" w:space="12" w:color="auto"/>
                        <w:left w:val="none" w:sz="0" w:space="12" w:color="auto"/>
                        <w:bottom w:val="none" w:sz="0" w:space="12" w:color="auto"/>
                        <w:right w:val="none" w:sz="0" w:space="12" w:color="auto"/>
                      </w:divBdr>
                      <w:divsChild>
                        <w:div w:id="182936028">
                          <w:marLeft w:val="0"/>
                          <w:marRight w:val="0"/>
                          <w:marTop w:val="0"/>
                          <w:marBottom w:val="0"/>
                          <w:divBdr>
                            <w:top w:val="none" w:sz="0" w:space="0" w:color="auto"/>
                            <w:left w:val="none" w:sz="0" w:space="0" w:color="auto"/>
                            <w:bottom w:val="none" w:sz="0" w:space="0" w:color="auto"/>
                            <w:right w:val="none" w:sz="0" w:space="0" w:color="auto"/>
                          </w:divBdr>
                          <w:divsChild>
                            <w:div w:id="673607301">
                              <w:marLeft w:val="-225"/>
                              <w:marRight w:val="-225"/>
                              <w:marTop w:val="0"/>
                              <w:marBottom w:val="0"/>
                              <w:divBdr>
                                <w:top w:val="none" w:sz="0" w:space="0" w:color="auto"/>
                                <w:left w:val="none" w:sz="0" w:space="0" w:color="auto"/>
                                <w:bottom w:val="none" w:sz="0" w:space="0" w:color="auto"/>
                                <w:right w:val="none" w:sz="0" w:space="0" w:color="auto"/>
                              </w:divBdr>
                              <w:divsChild>
                                <w:div w:id="1127427239">
                                  <w:marLeft w:val="0"/>
                                  <w:marRight w:val="0"/>
                                  <w:marTop w:val="0"/>
                                  <w:marBottom w:val="0"/>
                                  <w:divBdr>
                                    <w:top w:val="none" w:sz="0" w:space="0" w:color="auto"/>
                                    <w:left w:val="none" w:sz="0" w:space="0" w:color="auto"/>
                                    <w:bottom w:val="none" w:sz="0" w:space="0" w:color="auto"/>
                                    <w:right w:val="none" w:sz="0" w:space="0" w:color="auto"/>
                                  </w:divBdr>
                                  <w:divsChild>
                                    <w:div w:id="1952659522">
                                      <w:marLeft w:val="0"/>
                                      <w:marRight w:val="0"/>
                                      <w:marTop w:val="0"/>
                                      <w:marBottom w:val="0"/>
                                      <w:divBdr>
                                        <w:top w:val="none" w:sz="0" w:space="0" w:color="auto"/>
                                        <w:left w:val="none" w:sz="0" w:space="0" w:color="auto"/>
                                        <w:bottom w:val="none" w:sz="0" w:space="0" w:color="auto"/>
                                        <w:right w:val="none" w:sz="0" w:space="0" w:color="auto"/>
                                      </w:divBdr>
                                      <w:divsChild>
                                        <w:div w:id="707415628">
                                          <w:marLeft w:val="-225"/>
                                          <w:marRight w:val="-225"/>
                                          <w:marTop w:val="0"/>
                                          <w:marBottom w:val="0"/>
                                          <w:divBdr>
                                            <w:top w:val="none" w:sz="0" w:space="0" w:color="auto"/>
                                            <w:left w:val="none" w:sz="0" w:space="0" w:color="auto"/>
                                            <w:bottom w:val="none" w:sz="0" w:space="0" w:color="auto"/>
                                            <w:right w:val="none" w:sz="0" w:space="0" w:color="auto"/>
                                          </w:divBdr>
                                          <w:divsChild>
                                            <w:div w:id="788205770">
                                              <w:marLeft w:val="0"/>
                                              <w:marRight w:val="0"/>
                                              <w:marTop w:val="0"/>
                                              <w:marBottom w:val="0"/>
                                              <w:divBdr>
                                                <w:top w:val="none" w:sz="0" w:space="0" w:color="auto"/>
                                                <w:left w:val="none" w:sz="0" w:space="0" w:color="auto"/>
                                                <w:bottom w:val="none" w:sz="0" w:space="0" w:color="auto"/>
                                                <w:right w:val="none" w:sz="0" w:space="0" w:color="auto"/>
                                              </w:divBdr>
                                            </w:div>
                                          </w:divsChild>
                                        </w:div>
                                        <w:div w:id="1149781623">
                                          <w:marLeft w:val="0"/>
                                          <w:marRight w:val="0"/>
                                          <w:marTop w:val="0"/>
                                          <w:marBottom w:val="0"/>
                                          <w:divBdr>
                                            <w:top w:val="none" w:sz="0" w:space="0" w:color="auto"/>
                                            <w:left w:val="none" w:sz="0" w:space="0" w:color="auto"/>
                                            <w:bottom w:val="none" w:sz="0" w:space="0" w:color="auto"/>
                                            <w:right w:val="none" w:sz="0" w:space="0" w:color="auto"/>
                                          </w:divBdr>
                                        </w:div>
                                        <w:div w:id="1324049341">
                                          <w:marLeft w:val="0"/>
                                          <w:marRight w:val="0"/>
                                          <w:marTop w:val="0"/>
                                          <w:marBottom w:val="0"/>
                                          <w:divBdr>
                                            <w:top w:val="none" w:sz="0" w:space="0" w:color="auto"/>
                                            <w:left w:val="none" w:sz="0" w:space="0" w:color="auto"/>
                                            <w:bottom w:val="none" w:sz="0" w:space="0" w:color="auto"/>
                                            <w:right w:val="none" w:sz="0" w:space="0" w:color="auto"/>
                                          </w:divBdr>
                                        </w:div>
                                        <w:div w:id="1421101710">
                                          <w:marLeft w:val="0"/>
                                          <w:marRight w:val="0"/>
                                          <w:marTop w:val="0"/>
                                          <w:marBottom w:val="0"/>
                                          <w:divBdr>
                                            <w:top w:val="none" w:sz="0" w:space="0" w:color="auto"/>
                                            <w:left w:val="none" w:sz="0" w:space="0" w:color="auto"/>
                                            <w:bottom w:val="none" w:sz="0" w:space="0" w:color="auto"/>
                                            <w:right w:val="none" w:sz="0" w:space="0" w:color="auto"/>
                                          </w:divBdr>
                                        </w:div>
                                        <w:div w:id="1443842808">
                                          <w:marLeft w:val="-225"/>
                                          <w:marRight w:val="-225"/>
                                          <w:marTop w:val="0"/>
                                          <w:marBottom w:val="0"/>
                                          <w:divBdr>
                                            <w:top w:val="none" w:sz="0" w:space="0" w:color="auto"/>
                                            <w:left w:val="none" w:sz="0" w:space="0" w:color="auto"/>
                                            <w:bottom w:val="none" w:sz="0" w:space="0" w:color="auto"/>
                                            <w:right w:val="none" w:sz="0" w:space="0" w:color="auto"/>
                                          </w:divBdr>
                                          <w:divsChild>
                                            <w:div w:id="6534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584878">
      <w:bodyDiv w:val="1"/>
      <w:marLeft w:val="0"/>
      <w:marRight w:val="0"/>
      <w:marTop w:val="0"/>
      <w:marBottom w:val="0"/>
      <w:divBdr>
        <w:top w:val="none" w:sz="0" w:space="0" w:color="auto"/>
        <w:left w:val="none" w:sz="0" w:space="0" w:color="auto"/>
        <w:bottom w:val="none" w:sz="0" w:space="0" w:color="auto"/>
        <w:right w:val="none" w:sz="0" w:space="0" w:color="auto"/>
      </w:divBdr>
    </w:div>
    <w:div w:id="258758818">
      <w:bodyDiv w:val="1"/>
      <w:marLeft w:val="0"/>
      <w:marRight w:val="0"/>
      <w:marTop w:val="0"/>
      <w:marBottom w:val="0"/>
      <w:divBdr>
        <w:top w:val="none" w:sz="0" w:space="0" w:color="auto"/>
        <w:left w:val="none" w:sz="0" w:space="0" w:color="auto"/>
        <w:bottom w:val="none" w:sz="0" w:space="0" w:color="auto"/>
        <w:right w:val="none" w:sz="0" w:space="0" w:color="auto"/>
      </w:divBdr>
    </w:div>
    <w:div w:id="268197403">
      <w:bodyDiv w:val="1"/>
      <w:marLeft w:val="0"/>
      <w:marRight w:val="0"/>
      <w:marTop w:val="0"/>
      <w:marBottom w:val="0"/>
      <w:divBdr>
        <w:top w:val="none" w:sz="0" w:space="0" w:color="auto"/>
        <w:left w:val="none" w:sz="0" w:space="0" w:color="auto"/>
        <w:bottom w:val="none" w:sz="0" w:space="0" w:color="auto"/>
        <w:right w:val="none" w:sz="0" w:space="0" w:color="auto"/>
      </w:divBdr>
    </w:div>
    <w:div w:id="278685103">
      <w:bodyDiv w:val="1"/>
      <w:marLeft w:val="0"/>
      <w:marRight w:val="0"/>
      <w:marTop w:val="0"/>
      <w:marBottom w:val="0"/>
      <w:divBdr>
        <w:top w:val="none" w:sz="0" w:space="0" w:color="auto"/>
        <w:left w:val="none" w:sz="0" w:space="0" w:color="auto"/>
        <w:bottom w:val="none" w:sz="0" w:space="0" w:color="auto"/>
        <w:right w:val="none" w:sz="0" w:space="0" w:color="auto"/>
      </w:divBdr>
    </w:div>
    <w:div w:id="291600261">
      <w:bodyDiv w:val="1"/>
      <w:marLeft w:val="0"/>
      <w:marRight w:val="0"/>
      <w:marTop w:val="0"/>
      <w:marBottom w:val="0"/>
      <w:divBdr>
        <w:top w:val="none" w:sz="0" w:space="0" w:color="auto"/>
        <w:left w:val="none" w:sz="0" w:space="0" w:color="auto"/>
        <w:bottom w:val="none" w:sz="0" w:space="0" w:color="auto"/>
        <w:right w:val="none" w:sz="0" w:space="0" w:color="auto"/>
      </w:divBdr>
      <w:divsChild>
        <w:div w:id="225532751">
          <w:marLeft w:val="0"/>
          <w:marRight w:val="0"/>
          <w:marTop w:val="0"/>
          <w:marBottom w:val="0"/>
          <w:divBdr>
            <w:top w:val="none" w:sz="0" w:space="0" w:color="auto"/>
            <w:left w:val="none" w:sz="0" w:space="0" w:color="auto"/>
            <w:bottom w:val="none" w:sz="0" w:space="0" w:color="auto"/>
            <w:right w:val="none" w:sz="0" w:space="0" w:color="auto"/>
          </w:divBdr>
          <w:divsChild>
            <w:div w:id="1779981786">
              <w:marLeft w:val="0"/>
              <w:marRight w:val="0"/>
              <w:marTop w:val="0"/>
              <w:marBottom w:val="0"/>
              <w:divBdr>
                <w:top w:val="none" w:sz="0" w:space="0" w:color="auto"/>
                <w:left w:val="none" w:sz="0" w:space="0" w:color="auto"/>
                <w:bottom w:val="none" w:sz="0" w:space="0" w:color="auto"/>
                <w:right w:val="none" w:sz="0" w:space="0" w:color="auto"/>
              </w:divBdr>
              <w:divsChild>
                <w:div w:id="2035764185">
                  <w:marLeft w:val="0"/>
                  <w:marRight w:val="0"/>
                  <w:marTop w:val="0"/>
                  <w:marBottom w:val="0"/>
                  <w:divBdr>
                    <w:top w:val="none" w:sz="0" w:space="12" w:color="auto"/>
                    <w:left w:val="none" w:sz="0" w:space="12" w:color="auto"/>
                    <w:bottom w:val="none" w:sz="0" w:space="12" w:color="auto"/>
                    <w:right w:val="none" w:sz="0" w:space="12" w:color="auto"/>
                  </w:divBdr>
                  <w:divsChild>
                    <w:div w:id="871696755">
                      <w:marLeft w:val="0"/>
                      <w:marRight w:val="0"/>
                      <w:marTop w:val="0"/>
                      <w:marBottom w:val="0"/>
                      <w:divBdr>
                        <w:top w:val="none" w:sz="0" w:space="12" w:color="auto"/>
                        <w:left w:val="none" w:sz="0" w:space="12" w:color="auto"/>
                        <w:bottom w:val="none" w:sz="0" w:space="12" w:color="auto"/>
                        <w:right w:val="none" w:sz="0" w:space="12" w:color="auto"/>
                      </w:divBdr>
                      <w:divsChild>
                        <w:div w:id="207491748">
                          <w:marLeft w:val="0"/>
                          <w:marRight w:val="0"/>
                          <w:marTop w:val="0"/>
                          <w:marBottom w:val="0"/>
                          <w:divBdr>
                            <w:top w:val="none" w:sz="0" w:space="0" w:color="auto"/>
                            <w:left w:val="none" w:sz="0" w:space="0" w:color="auto"/>
                            <w:bottom w:val="none" w:sz="0" w:space="0" w:color="auto"/>
                            <w:right w:val="none" w:sz="0" w:space="0" w:color="auto"/>
                          </w:divBdr>
                          <w:divsChild>
                            <w:div w:id="271474775">
                              <w:marLeft w:val="-225"/>
                              <w:marRight w:val="-225"/>
                              <w:marTop w:val="0"/>
                              <w:marBottom w:val="0"/>
                              <w:divBdr>
                                <w:top w:val="none" w:sz="0" w:space="0" w:color="auto"/>
                                <w:left w:val="none" w:sz="0" w:space="0" w:color="auto"/>
                                <w:bottom w:val="none" w:sz="0" w:space="0" w:color="auto"/>
                                <w:right w:val="none" w:sz="0" w:space="0" w:color="auto"/>
                              </w:divBdr>
                              <w:divsChild>
                                <w:div w:id="99182022">
                                  <w:marLeft w:val="0"/>
                                  <w:marRight w:val="0"/>
                                  <w:marTop w:val="0"/>
                                  <w:marBottom w:val="0"/>
                                  <w:divBdr>
                                    <w:top w:val="none" w:sz="0" w:space="0" w:color="auto"/>
                                    <w:left w:val="none" w:sz="0" w:space="0" w:color="auto"/>
                                    <w:bottom w:val="none" w:sz="0" w:space="0" w:color="auto"/>
                                    <w:right w:val="none" w:sz="0" w:space="0" w:color="auto"/>
                                  </w:divBdr>
                                  <w:divsChild>
                                    <w:div w:id="1289973751">
                                      <w:marLeft w:val="0"/>
                                      <w:marRight w:val="0"/>
                                      <w:marTop w:val="0"/>
                                      <w:marBottom w:val="0"/>
                                      <w:divBdr>
                                        <w:top w:val="none" w:sz="0" w:space="0" w:color="auto"/>
                                        <w:left w:val="none" w:sz="0" w:space="0" w:color="auto"/>
                                        <w:bottom w:val="none" w:sz="0" w:space="0" w:color="auto"/>
                                        <w:right w:val="none" w:sz="0" w:space="0" w:color="auto"/>
                                      </w:divBdr>
                                      <w:divsChild>
                                        <w:div w:id="687289838">
                                          <w:marLeft w:val="-225"/>
                                          <w:marRight w:val="-225"/>
                                          <w:marTop w:val="0"/>
                                          <w:marBottom w:val="0"/>
                                          <w:divBdr>
                                            <w:top w:val="none" w:sz="0" w:space="0" w:color="auto"/>
                                            <w:left w:val="none" w:sz="0" w:space="0" w:color="auto"/>
                                            <w:bottom w:val="none" w:sz="0" w:space="0" w:color="auto"/>
                                            <w:right w:val="none" w:sz="0" w:space="0" w:color="auto"/>
                                          </w:divBdr>
                                          <w:divsChild>
                                            <w:div w:id="1110928186">
                                              <w:marLeft w:val="0"/>
                                              <w:marRight w:val="0"/>
                                              <w:marTop w:val="0"/>
                                              <w:marBottom w:val="0"/>
                                              <w:divBdr>
                                                <w:top w:val="none" w:sz="0" w:space="0" w:color="auto"/>
                                                <w:left w:val="none" w:sz="0" w:space="0" w:color="auto"/>
                                                <w:bottom w:val="none" w:sz="0" w:space="0" w:color="auto"/>
                                                <w:right w:val="none" w:sz="0" w:space="0" w:color="auto"/>
                                              </w:divBdr>
                                            </w:div>
                                          </w:divsChild>
                                        </w:div>
                                        <w:div w:id="1053965138">
                                          <w:marLeft w:val="0"/>
                                          <w:marRight w:val="0"/>
                                          <w:marTop w:val="0"/>
                                          <w:marBottom w:val="0"/>
                                          <w:divBdr>
                                            <w:top w:val="none" w:sz="0" w:space="0" w:color="auto"/>
                                            <w:left w:val="none" w:sz="0" w:space="0" w:color="auto"/>
                                            <w:bottom w:val="none" w:sz="0" w:space="0" w:color="auto"/>
                                            <w:right w:val="none" w:sz="0" w:space="0" w:color="auto"/>
                                          </w:divBdr>
                                        </w:div>
                                        <w:div w:id="1228612212">
                                          <w:marLeft w:val="-225"/>
                                          <w:marRight w:val="-225"/>
                                          <w:marTop w:val="0"/>
                                          <w:marBottom w:val="0"/>
                                          <w:divBdr>
                                            <w:top w:val="none" w:sz="0" w:space="0" w:color="auto"/>
                                            <w:left w:val="none" w:sz="0" w:space="0" w:color="auto"/>
                                            <w:bottom w:val="none" w:sz="0" w:space="0" w:color="auto"/>
                                            <w:right w:val="none" w:sz="0" w:space="0" w:color="auto"/>
                                          </w:divBdr>
                                          <w:divsChild>
                                            <w:div w:id="21316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971115">
      <w:bodyDiv w:val="1"/>
      <w:marLeft w:val="0"/>
      <w:marRight w:val="0"/>
      <w:marTop w:val="0"/>
      <w:marBottom w:val="0"/>
      <w:divBdr>
        <w:top w:val="none" w:sz="0" w:space="0" w:color="auto"/>
        <w:left w:val="none" w:sz="0" w:space="0" w:color="auto"/>
        <w:bottom w:val="none" w:sz="0" w:space="0" w:color="auto"/>
        <w:right w:val="none" w:sz="0" w:space="0" w:color="auto"/>
      </w:divBdr>
      <w:divsChild>
        <w:div w:id="1964996477">
          <w:marLeft w:val="0"/>
          <w:marRight w:val="0"/>
          <w:marTop w:val="0"/>
          <w:marBottom w:val="0"/>
          <w:divBdr>
            <w:top w:val="none" w:sz="0" w:space="0" w:color="auto"/>
            <w:left w:val="none" w:sz="0" w:space="0" w:color="auto"/>
            <w:bottom w:val="none" w:sz="0" w:space="0" w:color="auto"/>
            <w:right w:val="none" w:sz="0" w:space="0" w:color="auto"/>
          </w:divBdr>
          <w:divsChild>
            <w:div w:id="1377777377">
              <w:marLeft w:val="0"/>
              <w:marRight w:val="0"/>
              <w:marTop w:val="0"/>
              <w:marBottom w:val="0"/>
              <w:divBdr>
                <w:top w:val="none" w:sz="0" w:space="0" w:color="auto"/>
                <w:left w:val="none" w:sz="0" w:space="0" w:color="auto"/>
                <w:bottom w:val="none" w:sz="0" w:space="0" w:color="auto"/>
                <w:right w:val="none" w:sz="0" w:space="0" w:color="auto"/>
              </w:divBdr>
              <w:divsChild>
                <w:div w:id="221330622">
                  <w:marLeft w:val="0"/>
                  <w:marRight w:val="0"/>
                  <w:marTop w:val="0"/>
                  <w:marBottom w:val="0"/>
                  <w:divBdr>
                    <w:top w:val="none" w:sz="0" w:space="12" w:color="auto"/>
                    <w:left w:val="none" w:sz="0" w:space="12" w:color="auto"/>
                    <w:bottom w:val="none" w:sz="0" w:space="12" w:color="auto"/>
                    <w:right w:val="none" w:sz="0" w:space="12" w:color="auto"/>
                  </w:divBdr>
                  <w:divsChild>
                    <w:div w:id="1295721895">
                      <w:marLeft w:val="0"/>
                      <w:marRight w:val="0"/>
                      <w:marTop w:val="0"/>
                      <w:marBottom w:val="0"/>
                      <w:divBdr>
                        <w:top w:val="none" w:sz="0" w:space="12" w:color="auto"/>
                        <w:left w:val="none" w:sz="0" w:space="12" w:color="auto"/>
                        <w:bottom w:val="none" w:sz="0" w:space="12" w:color="auto"/>
                        <w:right w:val="none" w:sz="0" w:space="12" w:color="auto"/>
                      </w:divBdr>
                      <w:divsChild>
                        <w:div w:id="1716201977">
                          <w:marLeft w:val="0"/>
                          <w:marRight w:val="0"/>
                          <w:marTop w:val="0"/>
                          <w:marBottom w:val="0"/>
                          <w:divBdr>
                            <w:top w:val="none" w:sz="0" w:space="0" w:color="auto"/>
                            <w:left w:val="none" w:sz="0" w:space="0" w:color="auto"/>
                            <w:bottom w:val="none" w:sz="0" w:space="0" w:color="auto"/>
                            <w:right w:val="none" w:sz="0" w:space="0" w:color="auto"/>
                          </w:divBdr>
                          <w:divsChild>
                            <w:div w:id="243032567">
                              <w:marLeft w:val="-225"/>
                              <w:marRight w:val="-225"/>
                              <w:marTop w:val="0"/>
                              <w:marBottom w:val="0"/>
                              <w:divBdr>
                                <w:top w:val="none" w:sz="0" w:space="0" w:color="auto"/>
                                <w:left w:val="none" w:sz="0" w:space="0" w:color="auto"/>
                                <w:bottom w:val="none" w:sz="0" w:space="0" w:color="auto"/>
                                <w:right w:val="none" w:sz="0" w:space="0" w:color="auto"/>
                              </w:divBdr>
                              <w:divsChild>
                                <w:div w:id="781846379">
                                  <w:marLeft w:val="0"/>
                                  <w:marRight w:val="0"/>
                                  <w:marTop w:val="0"/>
                                  <w:marBottom w:val="0"/>
                                  <w:divBdr>
                                    <w:top w:val="none" w:sz="0" w:space="0" w:color="auto"/>
                                    <w:left w:val="none" w:sz="0" w:space="0" w:color="auto"/>
                                    <w:bottom w:val="none" w:sz="0" w:space="0" w:color="auto"/>
                                    <w:right w:val="none" w:sz="0" w:space="0" w:color="auto"/>
                                  </w:divBdr>
                                  <w:divsChild>
                                    <w:div w:id="1412652747">
                                      <w:marLeft w:val="0"/>
                                      <w:marRight w:val="0"/>
                                      <w:marTop w:val="0"/>
                                      <w:marBottom w:val="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1323662271">
                                              <w:marLeft w:val="0"/>
                                              <w:marRight w:val="0"/>
                                              <w:marTop w:val="0"/>
                                              <w:marBottom w:val="0"/>
                                              <w:divBdr>
                                                <w:top w:val="none" w:sz="0" w:space="0" w:color="auto"/>
                                                <w:left w:val="none" w:sz="0" w:space="0" w:color="auto"/>
                                                <w:bottom w:val="none" w:sz="0" w:space="0" w:color="auto"/>
                                                <w:right w:val="none" w:sz="0" w:space="0" w:color="auto"/>
                                              </w:divBdr>
                                            </w:div>
                                            <w:div w:id="45876505">
                                              <w:marLeft w:val="0"/>
                                              <w:marRight w:val="0"/>
                                              <w:marTop w:val="0"/>
                                              <w:marBottom w:val="0"/>
                                              <w:divBdr>
                                                <w:top w:val="none" w:sz="0" w:space="0" w:color="auto"/>
                                                <w:left w:val="none" w:sz="0" w:space="0" w:color="auto"/>
                                                <w:bottom w:val="none" w:sz="0" w:space="0" w:color="auto"/>
                                                <w:right w:val="none" w:sz="0" w:space="0" w:color="auto"/>
                                              </w:divBdr>
                                            </w:div>
                                            <w:div w:id="453793315">
                                              <w:marLeft w:val="0"/>
                                              <w:marRight w:val="0"/>
                                              <w:marTop w:val="0"/>
                                              <w:marBottom w:val="0"/>
                                              <w:divBdr>
                                                <w:top w:val="none" w:sz="0" w:space="0" w:color="auto"/>
                                                <w:left w:val="none" w:sz="0" w:space="0" w:color="auto"/>
                                                <w:bottom w:val="none" w:sz="0" w:space="0" w:color="auto"/>
                                                <w:right w:val="none" w:sz="0" w:space="0" w:color="auto"/>
                                              </w:divBdr>
                                              <w:divsChild>
                                                <w:div w:id="4173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599776">
      <w:bodyDiv w:val="1"/>
      <w:marLeft w:val="0"/>
      <w:marRight w:val="0"/>
      <w:marTop w:val="0"/>
      <w:marBottom w:val="0"/>
      <w:divBdr>
        <w:top w:val="none" w:sz="0" w:space="0" w:color="auto"/>
        <w:left w:val="none" w:sz="0" w:space="0" w:color="auto"/>
        <w:bottom w:val="none" w:sz="0" w:space="0" w:color="auto"/>
        <w:right w:val="none" w:sz="0" w:space="0" w:color="auto"/>
      </w:divBdr>
      <w:divsChild>
        <w:div w:id="438724088">
          <w:marLeft w:val="0"/>
          <w:marRight w:val="0"/>
          <w:marTop w:val="0"/>
          <w:marBottom w:val="0"/>
          <w:divBdr>
            <w:top w:val="none" w:sz="0" w:space="0" w:color="auto"/>
            <w:left w:val="none" w:sz="0" w:space="0" w:color="auto"/>
            <w:bottom w:val="none" w:sz="0" w:space="0" w:color="auto"/>
            <w:right w:val="none" w:sz="0" w:space="0" w:color="auto"/>
          </w:divBdr>
          <w:divsChild>
            <w:div w:id="1090155228">
              <w:marLeft w:val="0"/>
              <w:marRight w:val="0"/>
              <w:marTop w:val="0"/>
              <w:marBottom w:val="0"/>
              <w:divBdr>
                <w:top w:val="none" w:sz="0" w:space="0" w:color="auto"/>
                <w:left w:val="none" w:sz="0" w:space="0" w:color="auto"/>
                <w:bottom w:val="none" w:sz="0" w:space="0" w:color="auto"/>
                <w:right w:val="none" w:sz="0" w:space="0" w:color="auto"/>
              </w:divBdr>
              <w:divsChild>
                <w:div w:id="658113594">
                  <w:marLeft w:val="0"/>
                  <w:marRight w:val="0"/>
                  <w:marTop w:val="0"/>
                  <w:marBottom w:val="0"/>
                  <w:divBdr>
                    <w:top w:val="none" w:sz="0" w:space="12" w:color="auto"/>
                    <w:left w:val="none" w:sz="0" w:space="12" w:color="auto"/>
                    <w:bottom w:val="none" w:sz="0" w:space="12" w:color="auto"/>
                    <w:right w:val="none" w:sz="0" w:space="12" w:color="auto"/>
                  </w:divBdr>
                  <w:divsChild>
                    <w:div w:id="634677773">
                      <w:marLeft w:val="0"/>
                      <w:marRight w:val="0"/>
                      <w:marTop w:val="0"/>
                      <w:marBottom w:val="0"/>
                      <w:divBdr>
                        <w:top w:val="none" w:sz="0" w:space="12" w:color="auto"/>
                        <w:left w:val="none" w:sz="0" w:space="12" w:color="auto"/>
                        <w:bottom w:val="none" w:sz="0" w:space="12" w:color="auto"/>
                        <w:right w:val="none" w:sz="0" w:space="12" w:color="auto"/>
                      </w:divBdr>
                      <w:divsChild>
                        <w:div w:id="1479035516">
                          <w:marLeft w:val="0"/>
                          <w:marRight w:val="0"/>
                          <w:marTop w:val="0"/>
                          <w:marBottom w:val="0"/>
                          <w:divBdr>
                            <w:top w:val="none" w:sz="0" w:space="0" w:color="auto"/>
                            <w:left w:val="none" w:sz="0" w:space="0" w:color="auto"/>
                            <w:bottom w:val="none" w:sz="0" w:space="0" w:color="auto"/>
                            <w:right w:val="none" w:sz="0" w:space="0" w:color="auto"/>
                          </w:divBdr>
                          <w:divsChild>
                            <w:div w:id="273485353">
                              <w:marLeft w:val="-225"/>
                              <w:marRight w:val="-225"/>
                              <w:marTop w:val="0"/>
                              <w:marBottom w:val="0"/>
                              <w:divBdr>
                                <w:top w:val="none" w:sz="0" w:space="0" w:color="auto"/>
                                <w:left w:val="none" w:sz="0" w:space="0" w:color="auto"/>
                                <w:bottom w:val="none" w:sz="0" w:space="0" w:color="auto"/>
                                <w:right w:val="none" w:sz="0" w:space="0" w:color="auto"/>
                              </w:divBdr>
                              <w:divsChild>
                                <w:div w:id="1622608303">
                                  <w:marLeft w:val="0"/>
                                  <w:marRight w:val="0"/>
                                  <w:marTop w:val="0"/>
                                  <w:marBottom w:val="0"/>
                                  <w:divBdr>
                                    <w:top w:val="none" w:sz="0" w:space="0" w:color="auto"/>
                                    <w:left w:val="none" w:sz="0" w:space="0" w:color="auto"/>
                                    <w:bottom w:val="none" w:sz="0" w:space="0" w:color="auto"/>
                                    <w:right w:val="none" w:sz="0" w:space="0" w:color="auto"/>
                                  </w:divBdr>
                                  <w:divsChild>
                                    <w:div w:id="475491071">
                                      <w:marLeft w:val="0"/>
                                      <w:marRight w:val="0"/>
                                      <w:marTop w:val="0"/>
                                      <w:marBottom w:val="0"/>
                                      <w:divBdr>
                                        <w:top w:val="none" w:sz="0" w:space="0" w:color="auto"/>
                                        <w:left w:val="none" w:sz="0" w:space="0" w:color="auto"/>
                                        <w:bottom w:val="none" w:sz="0" w:space="0" w:color="auto"/>
                                        <w:right w:val="none" w:sz="0" w:space="0" w:color="auto"/>
                                      </w:divBdr>
                                      <w:divsChild>
                                        <w:div w:id="907494667">
                                          <w:marLeft w:val="0"/>
                                          <w:marRight w:val="0"/>
                                          <w:marTop w:val="0"/>
                                          <w:marBottom w:val="0"/>
                                          <w:divBdr>
                                            <w:top w:val="none" w:sz="0" w:space="0" w:color="auto"/>
                                            <w:left w:val="none" w:sz="0" w:space="0" w:color="auto"/>
                                            <w:bottom w:val="none" w:sz="0" w:space="0" w:color="auto"/>
                                            <w:right w:val="none" w:sz="0" w:space="0" w:color="auto"/>
                                          </w:divBdr>
                                        </w:div>
                                        <w:div w:id="993414097">
                                          <w:marLeft w:val="0"/>
                                          <w:marRight w:val="0"/>
                                          <w:marTop w:val="0"/>
                                          <w:marBottom w:val="0"/>
                                          <w:divBdr>
                                            <w:top w:val="none" w:sz="0" w:space="0" w:color="auto"/>
                                            <w:left w:val="none" w:sz="0" w:space="0" w:color="auto"/>
                                            <w:bottom w:val="none" w:sz="0" w:space="0" w:color="auto"/>
                                            <w:right w:val="none" w:sz="0" w:space="0" w:color="auto"/>
                                          </w:divBdr>
                                        </w:div>
                                        <w:div w:id="1108819580">
                                          <w:marLeft w:val="-225"/>
                                          <w:marRight w:val="-225"/>
                                          <w:marTop w:val="0"/>
                                          <w:marBottom w:val="0"/>
                                          <w:divBdr>
                                            <w:top w:val="none" w:sz="0" w:space="0" w:color="auto"/>
                                            <w:left w:val="none" w:sz="0" w:space="0" w:color="auto"/>
                                            <w:bottom w:val="none" w:sz="0" w:space="0" w:color="auto"/>
                                            <w:right w:val="none" w:sz="0" w:space="0" w:color="auto"/>
                                          </w:divBdr>
                                          <w:divsChild>
                                            <w:div w:id="839151652">
                                              <w:marLeft w:val="0"/>
                                              <w:marRight w:val="0"/>
                                              <w:marTop w:val="0"/>
                                              <w:marBottom w:val="0"/>
                                              <w:divBdr>
                                                <w:top w:val="none" w:sz="0" w:space="0" w:color="auto"/>
                                                <w:left w:val="none" w:sz="0" w:space="0" w:color="auto"/>
                                                <w:bottom w:val="none" w:sz="0" w:space="0" w:color="auto"/>
                                                <w:right w:val="none" w:sz="0" w:space="0" w:color="auto"/>
                                              </w:divBdr>
                                            </w:div>
                                          </w:divsChild>
                                        </w:div>
                                        <w:div w:id="1278294939">
                                          <w:marLeft w:val="-225"/>
                                          <w:marRight w:val="-225"/>
                                          <w:marTop w:val="0"/>
                                          <w:marBottom w:val="0"/>
                                          <w:divBdr>
                                            <w:top w:val="none" w:sz="0" w:space="0" w:color="auto"/>
                                            <w:left w:val="none" w:sz="0" w:space="0" w:color="auto"/>
                                            <w:bottom w:val="none" w:sz="0" w:space="0" w:color="auto"/>
                                            <w:right w:val="none" w:sz="0" w:space="0" w:color="auto"/>
                                          </w:divBdr>
                                          <w:divsChild>
                                            <w:div w:id="612133610">
                                              <w:marLeft w:val="0"/>
                                              <w:marRight w:val="0"/>
                                              <w:marTop w:val="0"/>
                                              <w:marBottom w:val="0"/>
                                              <w:divBdr>
                                                <w:top w:val="none" w:sz="0" w:space="0" w:color="auto"/>
                                                <w:left w:val="none" w:sz="0" w:space="0" w:color="auto"/>
                                                <w:bottom w:val="none" w:sz="0" w:space="0" w:color="auto"/>
                                                <w:right w:val="none" w:sz="0" w:space="0" w:color="auto"/>
                                              </w:divBdr>
                                            </w:div>
                                          </w:divsChild>
                                        </w:div>
                                        <w:div w:id="1687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383263">
      <w:bodyDiv w:val="1"/>
      <w:marLeft w:val="0"/>
      <w:marRight w:val="0"/>
      <w:marTop w:val="0"/>
      <w:marBottom w:val="0"/>
      <w:divBdr>
        <w:top w:val="none" w:sz="0" w:space="0" w:color="auto"/>
        <w:left w:val="none" w:sz="0" w:space="0" w:color="auto"/>
        <w:bottom w:val="none" w:sz="0" w:space="0" w:color="auto"/>
        <w:right w:val="none" w:sz="0" w:space="0" w:color="auto"/>
      </w:divBdr>
    </w:div>
    <w:div w:id="381908614">
      <w:bodyDiv w:val="1"/>
      <w:marLeft w:val="0"/>
      <w:marRight w:val="0"/>
      <w:marTop w:val="0"/>
      <w:marBottom w:val="0"/>
      <w:divBdr>
        <w:top w:val="none" w:sz="0" w:space="0" w:color="auto"/>
        <w:left w:val="none" w:sz="0" w:space="0" w:color="auto"/>
        <w:bottom w:val="none" w:sz="0" w:space="0" w:color="auto"/>
        <w:right w:val="none" w:sz="0" w:space="0" w:color="auto"/>
      </w:divBdr>
      <w:divsChild>
        <w:div w:id="220408262">
          <w:marLeft w:val="0"/>
          <w:marRight w:val="0"/>
          <w:marTop w:val="0"/>
          <w:marBottom w:val="0"/>
          <w:divBdr>
            <w:top w:val="none" w:sz="0" w:space="0" w:color="auto"/>
            <w:left w:val="none" w:sz="0" w:space="0" w:color="auto"/>
            <w:bottom w:val="none" w:sz="0" w:space="0" w:color="auto"/>
            <w:right w:val="none" w:sz="0" w:space="0" w:color="auto"/>
          </w:divBdr>
          <w:divsChild>
            <w:div w:id="1652371600">
              <w:marLeft w:val="0"/>
              <w:marRight w:val="0"/>
              <w:marTop w:val="0"/>
              <w:marBottom w:val="0"/>
              <w:divBdr>
                <w:top w:val="none" w:sz="0" w:space="0" w:color="auto"/>
                <w:left w:val="none" w:sz="0" w:space="0" w:color="auto"/>
                <w:bottom w:val="none" w:sz="0" w:space="0" w:color="auto"/>
                <w:right w:val="none" w:sz="0" w:space="0" w:color="auto"/>
              </w:divBdr>
              <w:divsChild>
                <w:div w:id="1272544190">
                  <w:marLeft w:val="0"/>
                  <w:marRight w:val="0"/>
                  <w:marTop w:val="0"/>
                  <w:marBottom w:val="0"/>
                  <w:divBdr>
                    <w:top w:val="none" w:sz="0" w:space="12" w:color="auto"/>
                    <w:left w:val="none" w:sz="0" w:space="12" w:color="auto"/>
                    <w:bottom w:val="none" w:sz="0" w:space="12" w:color="auto"/>
                    <w:right w:val="none" w:sz="0" w:space="12" w:color="auto"/>
                  </w:divBdr>
                  <w:divsChild>
                    <w:div w:id="1368679943">
                      <w:marLeft w:val="0"/>
                      <w:marRight w:val="0"/>
                      <w:marTop w:val="0"/>
                      <w:marBottom w:val="0"/>
                      <w:divBdr>
                        <w:top w:val="none" w:sz="0" w:space="12" w:color="auto"/>
                        <w:left w:val="none" w:sz="0" w:space="12" w:color="auto"/>
                        <w:bottom w:val="none" w:sz="0" w:space="12" w:color="auto"/>
                        <w:right w:val="none" w:sz="0" w:space="12" w:color="auto"/>
                      </w:divBdr>
                      <w:divsChild>
                        <w:div w:id="932786538">
                          <w:marLeft w:val="0"/>
                          <w:marRight w:val="0"/>
                          <w:marTop w:val="0"/>
                          <w:marBottom w:val="0"/>
                          <w:divBdr>
                            <w:top w:val="none" w:sz="0" w:space="0" w:color="auto"/>
                            <w:left w:val="none" w:sz="0" w:space="0" w:color="auto"/>
                            <w:bottom w:val="none" w:sz="0" w:space="0" w:color="auto"/>
                            <w:right w:val="none" w:sz="0" w:space="0" w:color="auto"/>
                          </w:divBdr>
                          <w:divsChild>
                            <w:div w:id="2084523038">
                              <w:marLeft w:val="-225"/>
                              <w:marRight w:val="-225"/>
                              <w:marTop w:val="0"/>
                              <w:marBottom w:val="0"/>
                              <w:divBdr>
                                <w:top w:val="none" w:sz="0" w:space="0" w:color="auto"/>
                                <w:left w:val="none" w:sz="0" w:space="0" w:color="auto"/>
                                <w:bottom w:val="none" w:sz="0" w:space="0" w:color="auto"/>
                                <w:right w:val="none" w:sz="0" w:space="0" w:color="auto"/>
                              </w:divBdr>
                              <w:divsChild>
                                <w:div w:id="1016036007">
                                  <w:marLeft w:val="0"/>
                                  <w:marRight w:val="0"/>
                                  <w:marTop w:val="0"/>
                                  <w:marBottom w:val="0"/>
                                  <w:divBdr>
                                    <w:top w:val="none" w:sz="0" w:space="0" w:color="auto"/>
                                    <w:left w:val="none" w:sz="0" w:space="0" w:color="auto"/>
                                    <w:bottom w:val="none" w:sz="0" w:space="0" w:color="auto"/>
                                    <w:right w:val="none" w:sz="0" w:space="0" w:color="auto"/>
                                  </w:divBdr>
                                  <w:divsChild>
                                    <w:div w:id="1269652915">
                                      <w:marLeft w:val="0"/>
                                      <w:marRight w:val="0"/>
                                      <w:marTop w:val="0"/>
                                      <w:marBottom w:val="0"/>
                                      <w:divBdr>
                                        <w:top w:val="none" w:sz="0" w:space="0" w:color="auto"/>
                                        <w:left w:val="none" w:sz="0" w:space="0" w:color="auto"/>
                                        <w:bottom w:val="none" w:sz="0" w:space="0" w:color="auto"/>
                                        <w:right w:val="none" w:sz="0" w:space="0" w:color="auto"/>
                                      </w:divBdr>
                                      <w:divsChild>
                                        <w:div w:id="89353319">
                                          <w:marLeft w:val="0"/>
                                          <w:marRight w:val="0"/>
                                          <w:marTop w:val="0"/>
                                          <w:marBottom w:val="0"/>
                                          <w:divBdr>
                                            <w:top w:val="none" w:sz="0" w:space="0" w:color="auto"/>
                                            <w:left w:val="none" w:sz="0" w:space="0" w:color="auto"/>
                                            <w:bottom w:val="none" w:sz="0" w:space="0" w:color="auto"/>
                                            <w:right w:val="none" w:sz="0" w:space="0" w:color="auto"/>
                                          </w:divBdr>
                                        </w:div>
                                        <w:div w:id="553086716">
                                          <w:marLeft w:val="-225"/>
                                          <w:marRight w:val="-225"/>
                                          <w:marTop w:val="0"/>
                                          <w:marBottom w:val="0"/>
                                          <w:divBdr>
                                            <w:top w:val="none" w:sz="0" w:space="0" w:color="auto"/>
                                            <w:left w:val="none" w:sz="0" w:space="0" w:color="auto"/>
                                            <w:bottom w:val="none" w:sz="0" w:space="0" w:color="auto"/>
                                            <w:right w:val="none" w:sz="0" w:space="0" w:color="auto"/>
                                          </w:divBdr>
                                          <w:divsChild>
                                            <w:div w:id="480735387">
                                              <w:marLeft w:val="0"/>
                                              <w:marRight w:val="0"/>
                                              <w:marTop w:val="0"/>
                                              <w:marBottom w:val="0"/>
                                              <w:divBdr>
                                                <w:top w:val="none" w:sz="0" w:space="0" w:color="auto"/>
                                                <w:left w:val="none" w:sz="0" w:space="0" w:color="auto"/>
                                                <w:bottom w:val="none" w:sz="0" w:space="0" w:color="auto"/>
                                                <w:right w:val="none" w:sz="0" w:space="0" w:color="auto"/>
                                              </w:divBdr>
                                            </w:div>
                                          </w:divsChild>
                                        </w:div>
                                        <w:div w:id="916593288">
                                          <w:marLeft w:val="-225"/>
                                          <w:marRight w:val="-225"/>
                                          <w:marTop w:val="0"/>
                                          <w:marBottom w:val="0"/>
                                          <w:divBdr>
                                            <w:top w:val="none" w:sz="0" w:space="0" w:color="auto"/>
                                            <w:left w:val="none" w:sz="0" w:space="0" w:color="auto"/>
                                            <w:bottom w:val="none" w:sz="0" w:space="0" w:color="auto"/>
                                            <w:right w:val="none" w:sz="0" w:space="0" w:color="auto"/>
                                          </w:divBdr>
                                          <w:divsChild>
                                            <w:div w:id="1554612114">
                                              <w:marLeft w:val="0"/>
                                              <w:marRight w:val="0"/>
                                              <w:marTop w:val="0"/>
                                              <w:marBottom w:val="0"/>
                                              <w:divBdr>
                                                <w:top w:val="none" w:sz="0" w:space="0" w:color="auto"/>
                                                <w:left w:val="none" w:sz="0" w:space="0" w:color="auto"/>
                                                <w:bottom w:val="none" w:sz="0" w:space="0" w:color="auto"/>
                                                <w:right w:val="none" w:sz="0" w:space="0" w:color="auto"/>
                                              </w:divBdr>
                                            </w:div>
                                          </w:divsChild>
                                        </w:div>
                                        <w:div w:id="1509902875">
                                          <w:marLeft w:val="0"/>
                                          <w:marRight w:val="0"/>
                                          <w:marTop w:val="0"/>
                                          <w:marBottom w:val="0"/>
                                          <w:divBdr>
                                            <w:top w:val="none" w:sz="0" w:space="0" w:color="auto"/>
                                            <w:left w:val="none" w:sz="0" w:space="0" w:color="auto"/>
                                            <w:bottom w:val="none" w:sz="0" w:space="0" w:color="auto"/>
                                            <w:right w:val="none" w:sz="0" w:space="0" w:color="auto"/>
                                          </w:divBdr>
                                        </w:div>
                                        <w:div w:id="16872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80884">
      <w:bodyDiv w:val="1"/>
      <w:marLeft w:val="0"/>
      <w:marRight w:val="0"/>
      <w:marTop w:val="0"/>
      <w:marBottom w:val="0"/>
      <w:divBdr>
        <w:top w:val="none" w:sz="0" w:space="0" w:color="auto"/>
        <w:left w:val="none" w:sz="0" w:space="0" w:color="auto"/>
        <w:bottom w:val="none" w:sz="0" w:space="0" w:color="auto"/>
        <w:right w:val="none" w:sz="0" w:space="0" w:color="auto"/>
      </w:divBdr>
    </w:div>
    <w:div w:id="439254965">
      <w:bodyDiv w:val="1"/>
      <w:marLeft w:val="0"/>
      <w:marRight w:val="0"/>
      <w:marTop w:val="0"/>
      <w:marBottom w:val="0"/>
      <w:divBdr>
        <w:top w:val="none" w:sz="0" w:space="0" w:color="auto"/>
        <w:left w:val="none" w:sz="0" w:space="0" w:color="auto"/>
        <w:bottom w:val="none" w:sz="0" w:space="0" w:color="auto"/>
        <w:right w:val="none" w:sz="0" w:space="0" w:color="auto"/>
      </w:divBdr>
    </w:div>
    <w:div w:id="443424358">
      <w:bodyDiv w:val="1"/>
      <w:marLeft w:val="0"/>
      <w:marRight w:val="0"/>
      <w:marTop w:val="0"/>
      <w:marBottom w:val="0"/>
      <w:divBdr>
        <w:top w:val="none" w:sz="0" w:space="0" w:color="auto"/>
        <w:left w:val="none" w:sz="0" w:space="0" w:color="auto"/>
        <w:bottom w:val="none" w:sz="0" w:space="0" w:color="auto"/>
        <w:right w:val="none" w:sz="0" w:space="0" w:color="auto"/>
      </w:divBdr>
    </w:div>
    <w:div w:id="504977118">
      <w:bodyDiv w:val="1"/>
      <w:marLeft w:val="0"/>
      <w:marRight w:val="0"/>
      <w:marTop w:val="0"/>
      <w:marBottom w:val="0"/>
      <w:divBdr>
        <w:top w:val="none" w:sz="0" w:space="0" w:color="auto"/>
        <w:left w:val="none" w:sz="0" w:space="0" w:color="auto"/>
        <w:bottom w:val="none" w:sz="0" w:space="0" w:color="auto"/>
        <w:right w:val="none" w:sz="0" w:space="0" w:color="auto"/>
      </w:divBdr>
      <w:divsChild>
        <w:div w:id="425073566">
          <w:marLeft w:val="0"/>
          <w:marRight w:val="0"/>
          <w:marTop w:val="0"/>
          <w:marBottom w:val="0"/>
          <w:divBdr>
            <w:top w:val="none" w:sz="0" w:space="0" w:color="auto"/>
            <w:left w:val="none" w:sz="0" w:space="0" w:color="auto"/>
            <w:bottom w:val="none" w:sz="0" w:space="0" w:color="auto"/>
            <w:right w:val="none" w:sz="0" w:space="0" w:color="auto"/>
          </w:divBdr>
          <w:divsChild>
            <w:div w:id="1967005622">
              <w:marLeft w:val="0"/>
              <w:marRight w:val="0"/>
              <w:marTop w:val="0"/>
              <w:marBottom w:val="0"/>
              <w:divBdr>
                <w:top w:val="none" w:sz="0" w:space="0" w:color="auto"/>
                <w:left w:val="none" w:sz="0" w:space="0" w:color="auto"/>
                <w:bottom w:val="none" w:sz="0" w:space="0" w:color="auto"/>
                <w:right w:val="none" w:sz="0" w:space="0" w:color="auto"/>
              </w:divBdr>
              <w:divsChild>
                <w:div w:id="192379722">
                  <w:marLeft w:val="0"/>
                  <w:marRight w:val="0"/>
                  <w:marTop w:val="0"/>
                  <w:marBottom w:val="0"/>
                  <w:divBdr>
                    <w:top w:val="none" w:sz="0" w:space="12" w:color="auto"/>
                    <w:left w:val="none" w:sz="0" w:space="12" w:color="auto"/>
                    <w:bottom w:val="none" w:sz="0" w:space="12" w:color="auto"/>
                    <w:right w:val="none" w:sz="0" w:space="12" w:color="auto"/>
                  </w:divBdr>
                  <w:divsChild>
                    <w:div w:id="1629241192">
                      <w:marLeft w:val="0"/>
                      <w:marRight w:val="0"/>
                      <w:marTop w:val="0"/>
                      <w:marBottom w:val="0"/>
                      <w:divBdr>
                        <w:top w:val="none" w:sz="0" w:space="12" w:color="auto"/>
                        <w:left w:val="none" w:sz="0" w:space="12" w:color="auto"/>
                        <w:bottom w:val="none" w:sz="0" w:space="12" w:color="auto"/>
                        <w:right w:val="none" w:sz="0" w:space="12" w:color="auto"/>
                      </w:divBdr>
                      <w:divsChild>
                        <w:div w:id="1181969925">
                          <w:marLeft w:val="0"/>
                          <w:marRight w:val="0"/>
                          <w:marTop w:val="0"/>
                          <w:marBottom w:val="0"/>
                          <w:divBdr>
                            <w:top w:val="none" w:sz="0" w:space="0" w:color="auto"/>
                            <w:left w:val="none" w:sz="0" w:space="0" w:color="auto"/>
                            <w:bottom w:val="none" w:sz="0" w:space="0" w:color="auto"/>
                            <w:right w:val="none" w:sz="0" w:space="0" w:color="auto"/>
                          </w:divBdr>
                          <w:divsChild>
                            <w:div w:id="1038627955">
                              <w:marLeft w:val="-225"/>
                              <w:marRight w:val="-225"/>
                              <w:marTop w:val="0"/>
                              <w:marBottom w:val="0"/>
                              <w:divBdr>
                                <w:top w:val="none" w:sz="0" w:space="0" w:color="auto"/>
                                <w:left w:val="none" w:sz="0" w:space="0" w:color="auto"/>
                                <w:bottom w:val="none" w:sz="0" w:space="0" w:color="auto"/>
                                <w:right w:val="none" w:sz="0" w:space="0" w:color="auto"/>
                              </w:divBdr>
                              <w:divsChild>
                                <w:div w:id="1795560481">
                                  <w:marLeft w:val="0"/>
                                  <w:marRight w:val="0"/>
                                  <w:marTop w:val="0"/>
                                  <w:marBottom w:val="0"/>
                                  <w:divBdr>
                                    <w:top w:val="none" w:sz="0" w:space="0" w:color="auto"/>
                                    <w:left w:val="none" w:sz="0" w:space="0" w:color="auto"/>
                                    <w:bottom w:val="none" w:sz="0" w:space="0" w:color="auto"/>
                                    <w:right w:val="none" w:sz="0" w:space="0" w:color="auto"/>
                                  </w:divBdr>
                                  <w:divsChild>
                                    <w:div w:id="800538925">
                                      <w:marLeft w:val="0"/>
                                      <w:marRight w:val="0"/>
                                      <w:marTop w:val="0"/>
                                      <w:marBottom w:val="0"/>
                                      <w:divBdr>
                                        <w:top w:val="none" w:sz="0" w:space="0" w:color="auto"/>
                                        <w:left w:val="none" w:sz="0" w:space="0" w:color="auto"/>
                                        <w:bottom w:val="none" w:sz="0" w:space="0" w:color="auto"/>
                                        <w:right w:val="none" w:sz="0" w:space="0" w:color="auto"/>
                                      </w:divBdr>
                                      <w:divsChild>
                                        <w:div w:id="90394228">
                                          <w:marLeft w:val="-225"/>
                                          <w:marRight w:val="-225"/>
                                          <w:marTop w:val="0"/>
                                          <w:marBottom w:val="0"/>
                                          <w:divBdr>
                                            <w:top w:val="none" w:sz="0" w:space="0" w:color="auto"/>
                                            <w:left w:val="none" w:sz="0" w:space="0" w:color="auto"/>
                                            <w:bottom w:val="none" w:sz="0" w:space="0" w:color="auto"/>
                                            <w:right w:val="none" w:sz="0" w:space="0" w:color="auto"/>
                                          </w:divBdr>
                                          <w:divsChild>
                                            <w:div w:id="23218825">
                                              <w:marLeft w:val="0"/>
                                              <w:marRight w:val="0"/>
                                              <w:marTop w:val="0"/>
                                              <w:marBottom w:val="0"/>
                                              <w:divBdr>
                                                <w:top w:val="none" w:sz="0" w:space="0" w:color="auto"/>
                                                <w:left w:val="none" w:sz="0" w:space="0" w:color="auto"/>
                                                <w:bottom w:val="none" w:sz="0" w:space="0" w:color="auto"/>
                                                <w:right w:val="none" w:sz="0" w:space="0" w:color="auto"/>
                                              </w:divBdr>
                                            </w:div>
                                          </w:divsChild>
                                        </w:div>
                                        <w:div w:id="379787594">
                                          <w:marLeft w:val="-225"/>
                                          <w:marRight w:val="-225"/>
                                          <w:marTop w:val="0"/>
                                          <w:marBottom w:val="0"/>
                                          <w:divBdr>
                                            <w:top w:val="none" w:sz="0" w:space="0" w:color="auto"/>
                                            <w:left w:val="none" w:sz="0" w:space="0" w:color="auto"/>
                                            <w:bottom w:val="none" w:sz="0" w:space="0" w:color="auto"/>
                                            <w:right w:val="none" w:sz="0" w:space="0" w:color="auto"/>
                                          </w:divBdr>
                                          <w:divsChild>
                                            <w:div w:id="1285499651">
                                              <w:marLeft w:val="0"/>
                                              <w:marRight w:val="0"/>
                                              <w:marTop w:val="0"/>
                                              <w:marBottom w:val="0"/>
                                              <w:divBdr>
                                                <w:top w:val="none" w:sz="0" w:space="0" w:color="auto"/>
                                                <w:left w:val="none" w:sz="0" w:space="0" w:color="auto"/>
                                                <w:bottom w:val="none" w:sz="0" w:space="0" w:color="auto"/>
                                                <w:right w:val="none" w:sz="0" w:space="0" w:color="auto"/>
                                              </w:divBdr>
                                            </w:div>
                                          </w:divsChild>
                                        </w:div>
                                        <w:div w:id="12486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384647">
      <w:bodyDiv w:val="1"/>
      <w:marLeft w:val="0"/>
      <w:marRight w:val="0"/>
      <w:marTop w:val="0"/>
      <w:marBottom w:val="0"/>
      <w:divBdr>
        <w:top w:val="none" w:sz="0" w:space="0" w:color="auto"/>
        <w:left w:val="none" w:sz="0" w:space="0" w:color="auto"/>
        <w:bottom w:val="none" w:sz="0" w:space="0" w:color="auto"/>
        <w:right w:val="none" w:sz="0" w:space="0" w:color="auto"/>
      </w:divBdr>
    </w:div>
    <w:div w:id="526336717">
      <w:bodyDiv w:val="1"/>
      <w:marLeft w:val="0"/>
      <w:marRight w:val="0"/>
      <w:marTop w:val="0"/>
      <w:marBottom w:val="0"/>
      <w:divBdr>
        <w:top w:val="none" w:sz="0" w:space="0" w:color="auto"/>
        <w:left w:val="none" w:sz="0" w:space="0" w:color="auto"/>
        <w:bottom w:val="none" w:sz="0" w:space="0" w:color="auto"/>
        <w:right w:val="none" w:sz="0" w:space="0" w:color="auto"/>
      </w:divBdr>
    </w:div>
    <w:div w:id="554586716">
      <w:bodyDiv w:val="1"/>
      <w:marLeft w:val="0"/>
      <w:marRight w:val="0"/>
      <w:marTop w:val="0"/>
      <w:marBottom w:val="0"/>
      <w:divBdr>
        <w:top w:val="none" w:sz="0" w:space="0" w:color="auto"/>
        <w:left w:val="none" w:sz="0" w:space="0" w:color="auto"/>
        <w:bottom w:val="none" w:sz="0" w:space="0" w:color="auto"/>
        <w:right w:val="none" w:sz="0" w:space="0" w:color="auto"/>
      </w:divBdr>
    </w:div>
    <w:div w:id="634144232">
      <w:bodyDiv w:val="1"/>
      <w:marLeft w:val="0"/>
      <w:marRight w:val="0"/>
      <w:marTop w:val="0"/>
      <w:marBottom w:val="0"/>
      <w:divBdr>
        <w:top w:val="none" w:sz="0" w:space="0" w:color="auto"/>
        <w:left w:val="none" w:sz="0" w:space="0" w:color="auto"/>
        <w:bottom w:val="none" w:sz="0" w:space="0" w:color="auto"/>
        <w:right w:val="none" w:sz="0" w:space="0" w:color="auto"/>
      </w:divBdr>
    </w:div>
    <w:div w:id="669527629">
      <w:bodyDiv w:val="1"/>
      <w:marLeft w:val="0"/>
      <w:marRight w:val="0"/>
      <w:marTop w:val="0"/>
      <w:marBottom w:val="0"/>
      <w:divBdr>
        <w:top w:val="none" w:sz="0" w:space="0" w:color="auto"/>
        <w:left w:val="none" w:sz="0" w:space="0" w:color="auto"/>
        <w:bottom w:val="none" w:sz="0" w:space="0" w:color="auto"/>
        <w:right w:val="none" w:sz="0" w:space="0" w:color="auto"/>
      </w:divBdr>
    </w:div>
    <w:div w:id="736824798">
      <w:bodyDiv w:val="1"/>
      <w:marLeft w:val="0"/>
      <w:marRight w:val="0"/>
      <w:marTop w:val="0"/>
      <w:marBottom w:val="0"/>
      <w:divBdr>
        <w:top w:val="none" w:sz="0" w:space="0" w:color="auto"/>
        <w:left w:val="none" w:sz="0" w:space="0" w:color="auto"/>
        <w:bottom w:val="none" w:sz="0" w:space="0" w:color="auto"/>
        <w:right w:val="none" w:sz="0" w:space="0" w:color="auto"/>
      </w:divBdr>
    </w:div>
    <w:div w:id="848837439">
      <w:bodyDiv w:val="1"/>
      <w:marLeft w:val="0"/>
      <w:marRight w:val="0"/>
      <w:marTop w:val="0"/>
      <w:marBottom w:val="0"/>
      <w:divBdr>
        <w:top w:val="none" w:sz="0" w:space="0" w:color="auto"/>
        <w:left w:val="none" w:sz="0" w:space="0" w:color="auto"/>
        <w:bottom w:val="none" w:sz="0" w:space="0" w:color="auto"/>
        <w:right w:val="none" w:sz="0" w:space="0" w:color="auto"/>
      </w:divBdr>
      <w:divsChild>
        <w:div w:id="506870923">
          <w:marLeft w:val="0"/>
          <w:marRight w:val="0"/>
          <w:marTop w:val="0"/>
          <w:marBottom w:val="0"/>
          <w:divBdr>
            <w:top w:val="none" w:sz="0" w:space="0" w:color="auto"/>
            <w:left w:val="none" w:sz="0" w:space="0" w:color="auto"/>
            <w:bottom w:val="none" w:sz="0" w:space="0" w:color="auto"/>
            <w:right w:val="none" w:sz="0" w:space="0" w:color="auto"/>
          </w:divBdr>
          <w:divsChild>
            <w:div w:id="1204172281">
              <w:marLeft w:val="0"/>
              <w:marRight w:val="0"/>
              <w:marTop w:val="0"/>
              <w:marBottom w:val="0"/>
              <w:divBdr>
                <w:top w:val="none" w:sz="0" w:space="0" w:color="auto"/>
                <w:left w:val="none" w:sz="0" w:space="0" w:color="auto"/>
                <w:bottom w:val="none" w:sz="0" w:space="0" w:color="auto"/>
                <w:right w:val="none" w:sz="0" w:space="0" w:color="auto"/>
              </w:divBdr>
              <w:divsChild>
                <w:div w:id="920676688">
                  <w:marLeft w:val="0"/>
                  <w:marRight w:val="0"/>
                  <w:marTop w:val="0"/>
                  <w:marBottom w:val="0"/>
                  <w:divBdr>
                    <w:top w:val="none" w:sz="0" w:space="12" w:color="auto"/>
                    <w:left w:val="none" w:sz="0" w:space="12" w:color="auto"/>
                    <w:bottom w:val="none" w:sz="0" w:space="12" w:color="auto"/>
                    <w:right w:val="none" w:sz="0" w:space="12" w:color="auto"/>
                  </w:divBdr>
                  <w:divsChild>
                    <w:div w:id="2095542331">
                      <w:marLeft w:val="0"/>
                      <w:marRight w:val="0"/>
                      <w:marTop w:val="0"/>
                      <w:marBottom w:val="0"/>
                      <w:divBdr>
                        <w:top w:val="none" w:sz="0" w:space="12" w:color="auto"/>
                        <w:left w:val="none" w:sz="0" w:space="12" w:color="auto"/>
                        <w:bottom w:val="none" w:sz="0" w:space="12" w:color="auto"/>
                        <w:right w:val="none" w:sz="0" w:space="12" w:color="auto"/>
                      </w:divBdr>
                      <w:divsChild>
                        <w:div w:id="15926939">
                          <w:marLeft w:val="0"/>
                          <w:marRight w:val="0"/>
                          <w:marTop w:val="0"/>
                          <w:marBottom w:val="0"/>
                          <w:divBdr>
                            <w:top w:val="none" w:sz="0" w:space="0" w:color="auto"/>
                            <w:left w:val="none" w:sz="0" w:space="0" w:color="auto"/>
                            <w:bottom w:val="none" w:sz="0" w:space="0" w:color="auto"/>
                            <w:right w:val="none" w:sz="0" w:space="0" w:color="auto"/>
                          </w:divBdr>
                          <w:divsChild>
                            <w:div w:id="1482430162">
                              <w:marLeft w:val="-225"/>
                              <w:marRight w:val="-225"/>
                              <w:marTop w:val="0"/>
                              <w:marBottom w:val="0"/>
                              <w:divBdr>
                                <w:top w:val="none" w:sz="0" w:space="0" w:color="auto"/>
                                <w:left w:val="none" w:sz="0" w:space="0" w:color="auto"/>
                                <w:bottom w:val="none" w:sz="0" w:space="0" w:color="auto"/>
                                <w:right w:val="none" w:sz="0" w:space="0" w:color="auto"/>
                              </w:divBdr>
                              <w:divsChild>
                                <w:div w:id="204954813">
                                  <w:marLeft w:val="0"/>
                                  <w:marRight w:val="0"/>
                                  <w:marTop w:val="0"/>
                                  <w:marBottom w:val="0"/>
                                  <w:divBdr>
                                    <w:top w:val="none" w:sz="0" w:space="0" w:color="auto"/>
                                    <w:left w:val="none" w:sz="0" w:space="0" w:color="auto"/>
                                    <w:bottom w:val="none" w:sz="0" w:space="0" w:color="auto"/>
                                    <w:right w:val="none" w:sz="0" w:space="0" w:color="auto"/>
                                  </w:divBdr>
                                  <w:divsChild>
                                    <w:div w:id="1617101344">
                                      <w:marLeft w:val="0"/>
                                      <w:marRight w:val="0"/>
                                      <w:marTop w:val="0"/>
                                      <w:marBottom w:val="0"/>
                                      <w:divBdr>
                                        <w:top w:val="none" w:sz="0" w:space="0" w:color="auto"/>
                                        <w:left w:val="none" w:sz="0" w:space="0" w:color="auto"/>
                                        <w:bottom w:val="none" w:sz="0" w:space="0" w:color="auto"/>
                                        <w:right w:val="none" w:sz="0" w:space="0" w:color="auto"/>
                                      </w:divBdr>
                                      <w:divsChild>
                                        <w:div w:id="1189872105">
                                          <w:marLeft w:val="0"/>
                                          <w:marRight w:val="0"/>
                                          <w:marTop w:val="0"/>
                                          <w:marBottom w:val="0"/>
                                          <w:divBdr>
                                            <w:top w:val="none" w:sz="0" w:space="0" w:color="auto"/>
                                            <w:left w:val="none" w:sz="0" w:space="0" w:color="auto"/>
                                            <w:bottom w:val="none" w:sz="0" w:space="0" w:color="auto"/>
                                            <w:right w:val="none" w:sz="0" w:space="0" w:color="auto"/>
                                          </w:divBdr>
                                          <w:divsChild>
                                            <w:div w:id="1899781394">
                                              <w:marLeft w:val="0"/>
                                              <w:marRight w:val="0"/>
                                              <w:marTop w:val="0"/>
                                              <w:marBottom w:val="0"/>
                                              <w:divBdr>
                                                <w:top w:val="none" w:sz="0" w:space="0" w:color="auto"/>
                                                <w:left w:val="none" w:sz="0" w:space="0" w:color="auto"/>
                                                <w:bottom w:val="none" w:sz="0" w:space="0" w:color="auto"/>
                                                <w:right w:val="none" w:sz="0" w:space="0" w:color="auto"/>
                                              </w:divBdr>
                                            </w:div>
                                            <w:div w:id="780687715">
                                              <w:marLeft w:val="0"/>
                                              <w:marRight w:val="0"/>
                                              <w:marTop w:val="0"/>
                                              <w:marBottom w:val="0"/>
                                              <w:divBdr>
                                                <w:top w:val="none" w:sz="0" w:space="0" w:color="auto"/>
                                                <w:left w:val="none" w:sz="0" w:space="0" w:color="auto"/>
                                                <w:bottom w:val="none" w:sz="0" w:space="0" w:color="auto"/>
                                                <w:right w:val="none" w:sz="0" w:space="0" w:color="auto"/>
                                              </w:divBdr>
                                            </w:div>
                                            <w:div w:id="103966442">
                                              <w:marLeft w:val="0"/>
                                              <w:marRight w:val="0"/>
                                              <w:marTop w:val="0"/>
                                              <w:marBottom w:val="0"/>
                                              <w:divBdr>
                                                <w:top w:val="none" w:sz="0" w:space="0" w:color="auto"/>
                                                <w:left w:val="none" w:sz="0" w:space="0" w:color="auto"/>
                                                <w:bottom w:val="none" w:sz="0" w:space="0" w:color="auto"/>
                                                <w:right w:val="none" w:sz="0" w:space="0" w:color="auto"/>
                                              </w:divBdr>
                                              <w:divsChild>
                                                <w:div w:id="13265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947265">
      <w:bodyDiv w:val="1"/>
      <w:marLeft w:val="0"/>
      <w:marRight w:val="0"/>
      <w:marTop w:val="0"/>
      <w:marBottom w:val="0"/>
      <w:divBdr>
        <w:top w:val="none" w:sz="0" w:space="0" w:color="auto"/>
        <w:left w:val="none" w:sz="0" w:space="0" w:color="auto"/>
        <w:bottom w:val="none" w:sz="0" w:space="0" w:color="auto"/>
        <w:right w:val="none" w:sz="0" w:space="0" w:color="auto"/>
      </w:divBdr>
      <w:divsChild>
        <w:div w:id="118688273">
          <w:marLeft w:val="0"/>
          <w:marRight w:val="0"/>
          <w:marTop w:val="0"/>
          <w:marBottom w:val="0"/>
          <w:divBdr>
            <w:top w:val="none" w:sz="0" w:space="0" w:color="auto"/>
            <w:left w:val="none" w:sz="0" w:space="0" w:color="auto"/>
            <w:bottom w:val="none" w:sz="0" w:space="0" w:color="auto"/>
            <w:right w:val="none" w:sz="0" w:space="0" w:color="auto"/>
          </w:divBdr>
          <w:divsChild>
            <w:div w:id="682703629">
              <w:marLeft w:val="0"/>
              <w:marRight w:val="0"/>
              <w:marTop w:val="0"/>
              <w:marBottom w:val="0"/>
              <w:divBdr>
                <w:top w:val="none" w:sz="0" w:space="0" w:color="auto"/>
                <w:left w:val="none" w:sz="0" w:space="0" w:color="auto"/>
                <w:bottom w:val="none" w:sz="0" w:space="0" w:color="auto"/>
                <w:right w:val="none" w:sz="0" w:space="0" w:color="auto"/>
              </w:divBdr>
              <w:divsChild>
                <w:div w:id="1220096345">
                  <w:marLeft w:val="0"/>
                  <w:marRight w:val="0"/>
                  <w:marTop w:val="0"/>
                  <w:marBottom w:val="0"/>
                  <w:divBdr>
                    <w:top w:val="none" w:sz="0" w:space="12" w:color="auto"/>
                    <w:left w:val="none" w:sz="0" w:space="12" w:color="auto"/>
                    <w:bottom w:val="none" w:sz="0" w:space="12" w:color="auto"/>
                    <w:right w:val="none" w:sz="0" w:space="12" w:color="auto"/>
                  </w:divBdr>
                  <w:divsChild>
                    <w:div w:id="2082411526">
                      <w:marLeft w:val="0"/>
                      <w:marRight w:val="0"/>
                      <w:marTop w:val="0"/>
                      <w:marBottom w:val="0"/>
                      <w:divBdr>
                        <w:top w:val="none" w:sz="0" w:space="12" w:color="auto"/>
                        <w:left w:val="none" w:sz="0" w:space="12" w:color="auto"/>
                        <w:bottom w:val="none" w:sz="0" w:space="12" w:color="auto"/>
                        <w:right w:val="none" w:sz="0" w:space="12" w:color="auto"/>
                      </w:divBdr>
                      <w:divsChild>
                        <w:div w:id="1702123499">
                          <w:marLeft w:val="0"/>
                          <w:marRight w:val="0"/>
                          <w:marTop w:val="0"/>
                          <w:marBottom w:val="0"/>
                          <w:divBdr>
                            <w:top w:val="none" w:sz="0" w:space="0" w:color="auto"/>
                            <w:left w:val="none" w:sz="0" w:space="0" w:color="auto"/>
                            <w:bottom w:val="none" w:sz="0" w:space="0" w:color="auto"/>
                            <w:right w:val="none" w:sz="0" w:space="0" w:color="auto"/>
                          </w:divBdr>
                          <w:divsChild>
                            <w:div w:id="997423038">
                              <w:marLeft w:val="-225"/>
                              <w:marRight w:val="-225"/>
                              <w:marTop w:val="0"/>
                              <w:marBottom w:val="0"/>
                              <w:divBdr>
                                <w:top w:val="none" w:sz="0" w:space="0" w:color="auto"/>
                                <w:left w:val="none" w:sz="0" w:space="0" w:color="auto"/>
                                <w:bottom w:val="none" w:sz="0" w:space="0" w:color="auto"/>
                                <w:right w:val="none" w:sz="0" w:space="0" w:color="auto"/>
                              </w:divBdr>
                              <w:divsChild>
                                <w:div w:id="1219055336">
                                  <w:marLeft w:val="0"/>
                                  <w:marRight w:val="0"/>
                                  <w:marTop w:val="0"/>
                                  <w:marBottom w:val="0"/>
                                  <w:divBdr>
                                    <w:top w:val="none" w:sz="0" w:space="0" w:color="auto"/>
                                    <w:left w:val="none" w:sz="0" w:space="0" w:color="auto"/>
                                    <w:bottom w:val="none" w:sz="0" w:space="0" w:color="auto"/>
                                    <w:right w:val="none" w:sz="0" w:space="0" w:color="auto"/>
                                  </w:divBdr>
                                  <w:divsChild>
                                    <w:div w:id="1761439203">
                                      <w:marLeft w:val="0"/>
                                      <w:marRight w:val="0"/>
                                      <w:marTop w:val="0"/>
                                      <w:marBottom w:val="0"/>
                                      <w:divBdr>
                                        <w:top w:val="none" w:sz="0" w:space="0" w:color="auto"/>
                                        <w:left w:val="none" w:sz="0" w:space="0" w:color="auto"/>
                                        <w:bottom w:val="none" w:sz="0" w:space="0" w:color="auto"/>
                                        <w:right w:val="none" w:sz="0" w:space="0" w:color="auto"/>
                                      </w:divBdr>
                                      <w:divsChild>
                                        <w:div w:id="644312998">
                                          <w:marLeft w:val="0"/>
                                          <w:marRight w:val="0"/>
                                          <w:marTop w:val="0"/>
                                          <w:marBottom w:val="0"/>
                                          <w:divBdr>
                                            <w:top w:val="none" w:sz="0" w:space="0" w:color="auto"/>
                                            <w:left w:val="none" w:sz="0" w:space="0" w:color="auto"/>
                                            <w:bottom w:val="none" w:sz="0" w:space="0" w:color="auto"/>
                                            <w:right w:val="none" w:sz="0" w:space="0" w:color="auto"/>
                                          </w:divBdr>
                                          <w:divsChild>
                                            <w:div w:id="47533272">
                                              <w:marLeft w:val="0"/>
                                              <w:marRight w:val="0"/>
                                              <w:marTop w:val="0"/>
                                              <w:marBottom w:val="0"/>
                                              <w:divBdr>
                                                <w:top w:val="none" w:sz="0" w:space="0" w:color="auto"/>
                                                <w:left w:val="none" w:sz="0" w:space="0" w:color="auto"/>
                                                <w:bottom w:val="none" w:sz="0" w:space="0" w:color="auto"/>
                                                <w:right w:val="none" w:sz="0" w:space="0" w:color="auto"/>
                                              </w:divBdr>
                                            </w:div>
                                            <w:div w:id="250360600">
                                              <w:marLeft w:val="0"/>
                                              <w:marRight w:val="0"/>
                                              <w:marTop w:val="0"/>
                                              <w:marBottom w:val="0"/>
                                              <w:divBdr>
                                                <w:top w:val="none" w:sz="0" w:space="0" w:color="auto"/>
                                                <w:left w:val="none" w:sz="0" w:space="0" w:color="auto"/>
                                                <w:bottom w:val="none" w:sz="0" w:space="0" w:color="auto"/>
                                                <w:right w:val="none" w:sz="0" w:space="0" w:color="auto"/>
                                              </w:divBdr>
                                            </w:div>
                                            <w:div w:id="1197351385">
                                              <w:marLeft w:val="0"/>
                                              <w:marRight w:val="0"/>
                                              <w:marTop w:val="0"/>
                                              <w:marBottom w:val="0"/>
                                              <w:divBdr>
                                                <w:top w:val="none" w:sz="0" w:space="0" w:color="auto"/>
                                                <w:left w:val="none" w:sz="0" w:space="0" w:color="auto"/>
                                                <w:bottom w:val="none" w:sz="0" w:space="0" w:color="auto"/>
                                                <w:right w:val="none" w:sz="0" w:space="0" w:color="auto"/>
                                              </w:divBdr>
                                              <w:divsChild>
                                                <w:div w:id="1082678565">
                                                  <w:marLeft w:val="0"/>
                                                  <w:marRight w:val="0"/>
                                                  <w:marTop w:val="0"/>
                                                  <w:marBottom w:val="0"/>
                                                  <w:divBdr>
                                                    <w:top w:val="none" w:sz="0" w:space="0" w:color="auto"/>
                                                    <w:left w:val="none" w:sz="0" w:space="0" w:color="auto"/>
                                                    <w:bottom w:val="none" w:sz="0" w:space="0" w:color="auto"/>
                                                    <w:right w:val="none" w:sz="0" w:space="0" w:color="auto"/>
                                                  </w:divBdr>
                                                </w:div>
                                                <w:div w:id="1902061729">
                                                  <w:marLeft w:val="0"/>
                                                  <w:marRight w:val="0"/>
                                                  <w:marTop w:val="0"/>
                                                  <w:marBottom w:val="0"/>
                                                  <w:divBdr>
                                                    <w:top w:val="none" w:sz="0" w:space="0" w:color="auto"/>
                                                    <w:left w:val="none" w:sz="0" w:space="0" w:color="auto"/>
                                                    <w:bottom w:val="none" w:sz="0" w:space="0" w:color="auto"/>
                                                    <w:right w:val="none" w:sz="0" w:space="0" w:color="auto"/>
                                                  </w:divBdr>
                                                </w:div>
                                                <w:div w:id="1034497011">
                                                  <w:marLeft w:val="0"/>
                                                  <w:marRight w:val="0"/>
                                                  <w:marTop w:val="0"/>
                                                  <w:marBottom w:val="0"/>
                                                  <w:divBdr>
                                                    <w:top w:val="none" w:sz="0" w:space="0" w:color="auto"/>
                                                    <w:left w:val="none" w:sz="0" w:space="0" w:color="auto"/>
                                                    <w:bottom w:val="none" w:sz="0" w:space="0" w:color="auto"/>
                                                    <w:right w:val="none" w:sz="0" w:space="0" w:color="auto"/>
                                                  </w:divBdr>
                                                </w:div>
                                                <w:div w:id="811097952">
                                                  <w:marLeft w:val="0"/>
                                                  <w:marRight w:val="0"/>
                                                  <w:marTop w:val="0"/>
                                                  <w:marBottom w:val="0"/>
                                                  <w:divBdr>
                                                    <w:top w:val="none" w:sz="0" w:space="0" w:color="auto"/>
                                                    <w:left w:val="none" w:sz="0" w:space="0" w:color="auto"/>
                                                    <w:bottom w:val="none" w:sz="0" w:space="0" w:color="auto"/>
                                                    <w:right w:val="none" w:sz="0" w:space="0" w:color="auto"/>
                                                  </w:divBdr>
                                                </w:div>
                                                <w:div w:id="379482998">
                                                  <w:marLeft w:val="0"/>
                                                  <w:marRight w:val="0"/>
                                                  <w:marTop w:val="0"/>
                                                  <w:marBottom w:val="0"/>
                                                  <w:divBdr>
                                                    <w:top w:val="none" w:sz="0" w:space="0" w:color="auto"/>
                                                    <w:left w:val="none" w:sz="0" w:space="0" w:color="auto"/>
                                                    <w:bottom w:val="none" w:sz="0" w:space="0" w:color="auto"/>
                                                    <w:right w:val="none" w:sz="0" w:space="0" w:color="auto"/>
                                                  </w:divBdr>
                                                </w:div>
                                                <w:div w:id="692924483">
                                                  <w:marLeft w:val="0"/>
                                                  <w:marRight w:val="0"/>
                                                  <w:marTop w:val="0"/>
                                                  <w:marBottom w:val="0"/>
                                                  <w:divBdr>
                                                    <w:top w:val="none" w:sz="0" w:space="0" w:color="auto"/>
                                                    <w:left w:val="none" w:sz="0" w:space="0" w:color="auto"/>
                                                    <w:bottom w:val="none" w:sz="0" w:space="0" w:color="auto"/>
                                                    <w:right w:val="none" w:sz="0" w:space="0" w:color="auto"/>
                                                  </w:divBdr>
                                                </w:div>
                                                <w:div w:id="24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832789">
      <w:bodyDiv w:val="1"/>
      <w:marLeft w:val="0"/>
      <w:marRight w:val="0"/>
      <w:marTop w:val="0"/>
      <w:marBottom w:val="0"/>
      <w:divBdr>
        <w:top w:val="none" w:sz="0" w:space="0" w:color="auto"/>
        <w:left w:val="none" w:sz="0" w:space="0" w:color="auto"/>
        <w:bottom w:val="none" w:sz="0" w:space="0" w:color="auto"/>
        <w:right w:val="none" w:sz="0" w:space="0" w:color="auto"/>
      </w:divBdr>
    </w:div>
    <w:div w:id="920989674">
      <w:bodyDiv w:val="1"/>
      <w:marLeft w:val="0"/>
      <w:marRight w:val="0"/>
      <w:marTop w:val="0"/>
      <w:marBottom w:val="0"/>
      <w:divBdr>
        <w:top w:val="none" w:sz="0" w:space="0" w:color="auto"/>
        <w:left w:val="none" w:sz="0" w:space="0" w:color="auto"/>
        <w:bottom w:val="none" w:sz="0" w:space="0" w:color="auto"/>
        <w:right w:val="none" w:sz="0" w:space="0" w:color="auto"/>
      </w:divBdr>
      <w:divsChild>
        <w:div w:id="1065563671">
          <w:marLeft w:val="0"/>
          <w:marRight w:val="0"/>
          <w:marTop w:val="0"/>
          <w:marBottom w:val="0"/>
          <w:divBdr>
            <w:top w:val="none" w:sz="0" w:space="0" w:color="auto"/>
            <w:left w:val="none" w:sz="0" w:space="0" w:color="auto"/>
            <w:bottom w:val="none" w:sz="0" w:space="0" w:color="auto"/>
            <w:right w:val="none" w:sz="0" w:space="0" w:color="auto"/>
          </w:divBdr>
          <w:divsChild>
            <w:div w:id="995491925">
              <w:marLeft w:val="0"/>
              <w:marRight w:val="0"/>
              <w:marTop w:val="0"/>
              <w:marBottom w:val="0"/>
              <w:divBdr>
                <w:top w:val="none" w:sz="0" w:space="0" w:color="auto"/>
                <w:left w:val="none" w:sz="0" w:space="0" w:color="auto"/>
                <w:bottom w:val="none" w:sz="0" w:space="0" w:color="auto"/>
                <w:right w:val="none" w:sz="0" w:space="0" w:color="auto"/>
              </w:divBdr>
              <w:divsChild>
                <w:div w:id="1564680226">
                  <w:marLeft w:val="0"/>
                  <w:marRight w:val="0"/>
                  <w:marTop w:val="0"/>
                  <w:marBottom w:val="0"/>
                  <w:divBdr>
                    <w:top w:val="none" w:sz="0" w:space="12" w:color="auto"/>
                    <w:left w:val="none" w:sz="0" w:space="12" w:color="auto"/>
                    <w:bottom w:val="none" w:sz="0" w:space="12" w:color="auto"/>
                    <w:right w:val="none" w:sz="0" w:space="12" w:color="auto"/>
                  </w:divBdr>
                  <w:divsChild>
                    <w:div w:id="1947883325">
                      <w:marLeft w:val="0"/>
                      <w:marRight w:val="0"/>
                      <w:marTop w:val="0"/>
                      <w:marBottom w:val="0"/>
                      <w:divBdr>
                        <w:top w:val="none" w:sz="0" w:space="12" w:color="auto"/>
                        <w:left w:val="none" w:sz="0" w:space="12" w:color="auto"/>
                        <w:bottom w:val="none" w:sz="0" w:space="12" w:color="auto"/>
                        <w:right w:val="none" w:sz="0" w:space="12" w:color="auto"/>
                      </w:divBdr>
                      <w:divsChild>
                        <w:div w:id="1032606936">
                          <w:marLeft w:val="0"/>
                          <w:marRight w:val="0"/>
                          <w:marTop w:val="0"/>
                          <w:marBottom w:val="0"/>
                          <w:divBdr>
                            <w:top w:val="none" w:sz="0" w:space="0" w:color="auto"/>
                            <w:left w:val="none" w:sz="0" w:space="0" w:color="auto"/>
                            <w:bottom w:val="none" w:sz="0" w:space="0" w:color="auto"/>
                            <w:right w:val="none" w:sz="0" w:space="0" w:color="auto"/>
                          </w:divBdr>
                          <w:divsChild>
                            <w:div w:id="552890801">
                              <w:marLeft w:val="-225"/>
                              <w:marRight w:val="-225"/>
                              <w:marTop w:val="0"/>
                              <w:marBottom w:val="0"/>
                              <w:divBdr>
                                <w:top w:val="none" w:sz="0" w:space="0" w:color="auto"/>
                                <w:left w:val="none" w:sz="0" w:space="0" w:color="auto"/>
                                <w:bottom w:val="none" w:sz="0" w:space="0" w:color="auto"/>
                                <w:right w:val="none" w:sz="0" w:space="0" w:color="auto"/>
                              </w:divBdr>
                              <w:divsChild>
                                <w:div w:id="865557351">
                                  <w:marLeft w:val="0"/>
                                  <w:marRight w:val="0"/>
                                  <w:marTop w:val="0"/>
                                  <w:marBottom w:val="0"/>
                                  <w:divBdr>
                                    <w:top w:val="none" w:sz="0" w:space="0" w:color="auto"/>
                                    <w:left w:val="none" w:sz="0" w:space="0" w:color="auto"/>
                                    <w:bottom w:val="none" w:sz="0" w:space="0" w:color="auto"/>
                                    <w:right w:val="none" w:sz="0" w:space="0" w:color="auto"/>
                                  </w:divBdr>
                                  <w:divsChild>
                                    <w:div w:id="2036924501">
                                      <w:marLeft w:val="0"/>
                                      <w:marRight w:val="0"/>
                                      <w:marTop w:val="0"/>
                                      <w:marBottom w:val="0"/>
                                      <w:divBdr>
                                        <w:top w:val="none" w:sz="0" w:space="0" w:color="auto"/>
                                        <w:left w:val="none" w:sz="0" w:space="0" w:color="auto"/>
                                        <w:bottom w:val="none" w:sz="0" w:space="0" w:color="auto"/>
                                        <w:right w:val="none" w:sz="0" w:space="0" w:color="auto"/>
                                      </w:divBdr>
                                      <w:divsChild>
                                        <w:div w:id="57754268">
                                          <w:marLeft w:val="0"/>
                                          <w:marRight w:val="0"/>
                                          <w:marTop w:val="0"/>
                                          <w:marBottom w:val="0"/>
                                          <w:divBdr>
                                            <w:top w:val="none" w:sz="0" w:space="0" w:color="auto"/>
                                            <w:left w:val="none" w:sz="0" w:space="0" w:color="auto"/>
                                            <w:bottom w:val="none" w:sz="0" w:space="0" w:color="auto"/>
                                            <w:right w:val="none" w:sz="0" w:space="0" w:color="auto"/>
                                          </w:divBdr>
                                        </w:div>
                                        <w:div w:id="128742415">
                                          <w:marLeft w:val="-225"/>
                                          <w:marRight w:val="-225"/>
                                          <w:marTop w:val="0"/>
                                          <w:marBottom w:val="0"/>
                                          <w:divBdr>
                                            <w:top w:val="none" w:sz="0" w:space="0" w:color="auto"/>
                                            <w:left w:val="none" w:sz="0" w:space="0" w:color="auto"/>
                                            <w:bottom w:val="none" w:sz="0" w:space="0" w:color="auto"/>
                                            <w:right w:val="none" w:sz="0" w:space="0" w:color="auto"/>
                                          </w:divBdr>
                                          <w:divsChild>
                                            <w:div w:id="951942169">
                                              <w:marLeft w:val="0"/>
                                              <w:marRight w:val="0"/>
                                              <w:marTop w:val="0"/>
                                              <w:marBottom w:val="0"/>
                                              <w:divBdr>
                                                <w:top w:val="none" w:sz="0" w:space="0" w:color="auto"/>
                                                <w:left w:val="none" w:sz="0" w:space="0" w:color="auto"/>
                                                <w:bottom w:val="none" w:sz="0" w:space="0" w:color="auto"/>
                                                <w:right w:val="none" w:sz="0" w:space="0" w:color="auto"/>
                                              </w:divBdr>
                                            </w:div>
                                          </w:divsChild>
                                        </w:div>
                                        <w:div w:id="2058315998">
                                          <w:marLeft w:val="-225"/>
                                          <w:marRight w:val="-225"/>
                                          <w:marTop w:val="0"/>
                                          <w:marBottom w:val="0"/>
                                          <w:divBdr>
                                            <w:top w:val="none" w:sz="0" w:space="0" w:color="auto"/>
                                            <w:left w:val="none" w:sz="0" w:space="0" w:color="auto"/>
                                            <w:bottom w:val="none" w:sz="0" w:space="0" w:color="auto"/>
                                            <w:right w:val="none" w:sz="0" w:space="0" w:color="auto"/>
                                          </w:divBdr>
                                          <w:divsChild>
                                            <w:div w:id="521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178232">
      <w:bodyDiv w:val="1"/>
      <w:marLeft w:val="0"/>
      <w:marRight w:val="0"/>
      <w:marTop w:val="0"/>
      <w:marBottom w:val="0"/>
      <w:divBdr>
        <w:top w:val="none" w:sz="0" w:space="0" w:color="auto"/>
        <w:left w:val="none" w:sz="0" w:space="0" w:color="auto"/>
        <w:bottom w:val="none" w:sz="0" w:space="0" w:color="auto"/>
        <w:right w:val="none" w:sz="0" w:space="0" w:color="auto"/>
      </w:divBdr>
    </w:div>
    <w:div w:id="983312179">
      <w:bodyDiv w:val="1"/>
      <w:marLeft w:val="0"/>
      <w:marRight w:val="0"/>
      <w:marTop w:val="0"/>
      <w:marBottom w:val="0"/>
      <w:divBdr>
        <w:top w:val="none" w:sz="0" w:space="0" w:color="auto"/>
        <w:left w:val="none" w:sz="0" w:space="0" w:color="auto"/>
        <w:bottom w:val="none" w:sz="0" w:space="0" w:color="auto"/>
        <w:right w:val="none" w:sz="0" w:space="0" w:color="auto"/>
      </w:divBdr>
    </w:div>
    <w:div w:id="1003585371">
      <w:bodyDiv w:val="1"/>
      <w:marLeft w:val="0"/>
      <w:marRight w:val="0"/>
      <w:marTop w:val="0"/>
      <w:marBottom w:val="0"/>
      <w:divBdr>
        <w:top w:val="none" w:sz="0" w:space="0" w:color="auto"/>
        <w:left w:val="none" w:sz="0" w:space="0" w:color="auto"/>
        <w:bottom w:val="none" w:sz="0" w:space="0" w:color="auto"/>
        <w:right w:val="none" w:sz="0" w:space="0" w:color="auto"/>
      </w:divBdr>
    </w:div>
    <w:div w:id="1015230188">
      <w:bodyDiv w:val="1"/>
      <w:marLeft w:val="0"/>
      <w:marRight w:val="0"/>
      <w:marTop w:val="0"/>
      <w:marBottom w:val="0"/>
      <w:divBdr>
        <w:top w:val="none" w:sz="0" w:space="0" w:color="auto"/>
        <w:left w:val="none" w:sz="0" w:space="0" w:color="auto"/>
        <w:bottom w:val="none" w:sz="0" w:space="0" w:color="auto"/>
        <w:right w:val="none" w:sz="0" w:space="0" w:color="auto"/>
      </w:divBdr>
    </w:div>
    <w:div w:id="1020472091">
      <w:bodyDiv w:val="1"/>
      <w:marLeft w:val="0"/>
      <w:marRight w:val="0"/>
      <w:marTop w:val="0"/>
      <w:marBottom w:val="0"/>
      <w:divBdr>
        <w:top w:val="none" w:sz="0" w:space="0" w:color="auto"/>
        <w:left w:val="none" w:sz="0" w:space="0" w:color="auto"/>
        <w:bottom w:val="none" w:sz="0" w:space="0" w:color="auto"/>
        <w:right w:val="none" w:sz="0" w:space="0" w:color="auto"/>
      </w:divBdr>
      <w:divsChild>
        <w:div w:id="1365443586">
          <w:marLeft w:val="0"/>
          <w:marRight w:val="0"/>
          <w:marTop w:val="0"/>
          <w:marBottom w:val="0"/>
          <w:divBdr>
            <w:top w:val="none" w:sz="0" w:space="0" w:color="auto"/>
            <w:left w:val="none" w:sz="0" w:space="0" w:color="auto"/>
            <w:bottom w:val="none" w:sz="0" w:space="0" w:color="auto"/>
            <w:right w:val="none" w:sz="0" w:space="0" w:color="auto"/>
          </w:divBdr>
          <w:divsChild>
            <w:div w:id="1141271248">
              <w:marLeft w:val="0"/>
              <w:marRight w:val="0"/>
              <w:marTop w:val="0"/>
              <w:marBottom w:val="0"/>
              <w:divBdr>
                <w:top w:val="none" w:sz="0" w:space="0" w:color="auto"/>
                <w:left w:val="none" w:sz="0" w:space="0" w:color="auto"/>
                <w:bottom w:val="none" w:sz="0" w:space="0" w:color="auto"/>
                <w:right w:val="none" w:sz="0" w:space="0" w:color="auto"/>
              </w:divBdr>
              <w:divsChild>
                <w:div w:id="1782843858">
                  <w:marLeft w:val="0"/>
                  <w:marRight w:val="0"/>
                  <w:marTop w:val="0"/>
                  <w:marBottom w:val="0"/>
                  <w:divBdr>
                    <w:top w:val="none" w:sz="0" w:space="12" w:color="auto"/>
                    <w:left w:val="none" w:sz="0" w:space="12" w:color="auto"/>
                    <w:bottom w:val="none" w:sz="0" w:space="12" w:color="auto"/>
                    <w:right w:val="none" w:sz="0" w:space="12" w:color="auto"/>
                  </w:divBdr>
                  <w:divsChild>
                    <w:div w:id="699471005">
                      <w:marLeft w:val="0"/>
                      <w:marRight w:val="0"/>
                      <w:marTop w:val="0"/>
                      <w:marBottom w:val="0"/>
                      <w:divBdr>
                        <w:top w:val="none" w:sz="0" w:space="12" w:color="auto"/>
                        <w:left w:val="none" w:sz="0" w:space="12" w:color="auto"/>
                        <w:bottom w:val="none" w:sz="0" w:space="12" w:color="auto"/>
                        <w:right w:val="none" w:sz="0" w:space="12" w:color="auto"/>
                      </w:divBdr>
                      <w:divsChild>
                        <w:div w:id="607810979">
                          <w:marLeft w:val="0"/>
                          <w:marRight w:val="0"/>
                          <w:marTop w:val="0"/>
                          <w:marBottom w:val="0"/>
                          <w:divBdr>
                            <w:top w:val="none" w:sz="0" w:space="0" w:color="auto"/>
                            <w:left w:val="none" w:sz="0" w:space="0" w:color="auto"/>
                            <w:bottom w:val="none" w:sz="0" w:space="0" w:color="auto"/>
                            <w:right w:val="none" w:sz="0" w:space="0" w:color="auto"/>
                          </w:divBdr>
                          <w:divsChild>
                            <w:div w:id="240602765">
                              <w:marLeft w:val="-225"/>
                              <w:marRight w:val="-225"/>
                              <w:marTop w:val="0"/>
                              <w:marBottom w:val="0"/>
                              <w:divBdr>
                                <w:top w:val="none" w:sz="0" w:space="0" w:color="auto"/>
                                <w:left w:val="none" w:sz="0" w:space="0" w:color="auto"/>
                                <w:bottom w:val="none" w:sz="0" w:space="0" w:color="auto"/>
                                <w:right w:val="none" w:sz="0" w:space="0" w:color="auto"/>
                              </w:divBdr>
                              <w:divsChild>
                                <w:div w:id="871721902">
                                  <w:marLeft w:val="0"/>
                                  <w:marRight w:val="0"/>
                                  <w:marTop w:val="0"/>
                                  <w:marBottom w:val="0"/>
                                  <w:divBdr>
                                    <w:top w:val="none" w:sz="0" w:space="0" w:color="auto"/>
                                    <w:left w:val="none" w:sz="0" w:space="0" w:color="auto"/>
                                    <w:bottom w:val="none" w:sz="0" w:space="0" w:color="auto"/>
                                    <w:right w:val="none" w:sz="0" w:space="0" w:color="auto"/>
                                  </w:divBdr>
                                  <w:divsChild>
                                    <w:div w:id="734162623">
                                      <w:marLeft w:val="0"/>
                                      <w:marRight w:val="0"/>
                                      <w:marTop w:val="0"/>
                                      <w:marBottom w:val="0"/>
                                      <w:divBdr>
                                        <w:top w:val="none" w:sz="0" w:space="0" w:color="auto"/>
                                        <w:left w:val="none" w:sz="0" w:space="0" w:color="auto"/>
                                        <w:bottom w:val="none" w:sz="0" w:space="0" w:color="auto"/>
                                        <w:right w:val="none" w:sz="0" w:space="0" w:color="auto"/>
                                      </w:divBdr>
                                      <w:divsChild>
                                        <w:div w:id="539979948">
                                          <w:marLeft w:val="0"/>
                                          <w:marRight w:val="0"/>
                                          <w:marTop w:val="0"/>
                                          <w:marBottom w:val="0"/>
                                          <w:divBdr>
                                            <w:top w:val="none" w:sz="0" w:space="0" w:color="auto"/>
                                            <w:left w:val="none" w:sz="0" w:space="0" w:color="auto"/>
                                            <w:bottom w:val="none" w:sz="0" w:space="0" w:color="auto"/>
                                            <w:right w:val="none" w:sz="0" w:space="0" w:color="auto"/>
                                          </w:divBdr>
                                        </w:div>
                                        <w:div w:id="845553811">
                                          <w:marLeft w:val="-225"/>
                                          <w:marRight w:val="-225"/>
                                          <w:marTop w:val="0"/>
                                          <w:marBottom w:val="0"/>
                                          <w:divBdr>
                                            <w:top w:val="none" w:sz="0" w:space="0" w:color="auto"/>
                                            <w:left w:val="none" w:sz="0" w:space="0" w:color="auto"/>
                                            <w:bottom w:val="none" w:sz="0" w:space="0" w:color="auto"/>
                                            <w:right w:val="none" w:sz="0" w:space="0" w:color="auto"/>
                                          </w:divBdr>
                                          <w:divsChild>
                                            <w:div w:id="1651135842">
                                              <w:marLeft w:val="0"/>
                                              <w:marRight w:val="0"/>
                                              <w:marTop w:val="0"/>
                                              <w:marBottom w:val="0"/>
                                              <w:divBdr>
                                                <w:top w:val="none" w:sz="0" w:space="0" w:color="auto"/>
                                                <w:left w:val="none" w:sz="0" w:space="0" w:color="auto"/>
                                                <w:bottom w:val="none" w:sz="0" w:space="0" w:color="auto"/>
                                                <w:right w:val="none" w:sz="0" w:space="0" w:color="auto"/>
                                              </w:divBdr>
                                            </w:div>
                                          </w:divsChild>
                                        </w:div>
                                        <w:div w:id="1456832358">
                                          <w:marLeft w:val="0"/>
                                          <w:marRight w:val="0"/>
                                          <w:marTop w:val="0"/>
                                          <w:marBottom w:val="0"/>
                                          <w:divBdr>
                                            <w:top w:val="none" w:sz="0" w:space="0" w:color="auto"/>
                                            <w:left w:val="none" w:sz="0" w:space="0" w:color="auto"/>
                                            <w:bottom w:val="none" w:sz="0" w:space="0" w:color="auto"/>
                                            <w:right w:val="none" w:sz="0" w:space="0" w:color="auto"/>
                                          </w:divBdr>
                                        </w:div>
                                        <w:div w:id="1459303119">
                                          <w:marLeft w:val="0"/>
                                          <w:marRight w:val="0"/>
                                          <w:marTop w:val="0"/>
                                          <w:marBottom w:val="0"/>
                                          <w:divBdr>
                                            <w:top w:val="none" w:sz="0" w:space="0" w:color="auto"/>
                                            <w:left w:val="none" w:sz="0" w:space="0" w:color="auto"/>
                                            <w:bottom w:val="none" w:sz="0" w:space="0" w:color="auto"/>
                                            <w:right w:val="none" w:sz="0" w:space="0" w:color="auto"/>
                                          </w:divBdr>
                                        </w:div>
                                        <w:div w:id="1720519256">
                                          <w:marLeft w:val="-225"/>
                                          <w:marRight w:val="-225"/>
                                          <w:marTop w:val="0"/>
                                          <w:marBottom w:val="0"/>
                                          <w:divBdr>
                                            <w:top w:val="none" w:sz="0" w:space="0" w:color="auto"/>
                                            <w:left w:val="none" w:sz="0" w:space="0" w:color="auto"/>
                                            <w:bottom w:val="none" w:sz="0" w:space="0" w:color="auto"/>
                                            <w:right w:val="none" w:sz="0" w:space="0" w:color="auto"/>
                                          </w:divBdr>
                                          <w:divsChild>
                                            <w:div w:id="11875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862890">
      <w:bodyDiv w:val="1"/>
      <w:marLeft w:val="0"/>
      <w:marRight w:val="0"/>
      <w:marTop w:val="0"/>
      <w:marBottom w:val="0"/>
      <w:divBdr>
        <w:top w:val="none" w:sz="0" w:space="0" w:color="auto"/>
        <w:left w:val="none" w:sz="0" w:space="0" w:color="auto"/>
        <w:bottom w:val="none" w:sz="0" w:space="0" w:color="auto"/>
        <w:right w:val="none" w:sz="0" w:space="0" w:color="auto"/>
      </w:divBdr>
    </w:div>
    <w:div w:id="1034573730">
      <w:bodyDiv w:val="1"/>
      <w:marLeft w:val="0"/>
      <w:marRight w:val="0"/>
      <w:marTop w:val="0"/>
      <w:marBottom w:val="0"/>
      <w:divBdr>
        <w:top w:val="none" w:sz="0" w:space="0" w:color="auto"/>
        <w:left w:val="none" w:sz="0" w:space="0" w:color="auto"/>
        <w:bottom w:val="none" w:sz="0" w:space="0" w:color="auto"/>
        <w:right w:val="none" w:sz="0" w:space="0" w:color="auto"/>
      </w:divBdr>
    </w:div>
    <w:div w:id="1048577395">
      <w:bodyDiv w:val="1"/>
      <w:marLeft w:val="0"/>
      <w:marRight w:val="0"/>
      <w:marTop w:val="0"/>
      <w:marBottom w:val="0"/>
      <w:divBdr>
        <w:top w:val="none" w:sz="0" w:space="0" w:color="auto"/>
        <w:left w:val="none" w:sz="0" w:space="0" w:color="auto"/>
        <w:bottom w:val="none" w:sz="0" w:space="0" w:color="auto"/>
        <w:right w:val="none" w:sz="0" w:space="0" w:color="auto"/>
      </w:divBdr>
      <w:divsChild>
        <w:div w:id="510990913">
          <w:marLeft w:val="0"/>
          <w:marRight w:val="0"/>
          <w:marTop w:val="0"/>
          <w:marBottom w:val="0"/>
          <w:divBdr>
            <w:top w:val="none" w:sz="0" w:space="0" w:color="auto"/>
            <w:left w:val="none" w:sz="0" w:space="0" w:color="auto"/>
            <w:bottom w:val="none" w:sz="0" w:space="0" w:color="auto"/>
            <w:right w:val="none" w:sz="0" w:space="0" w:color="auto"/>
          </w:divBdr>
          <w:divsChild>
            <w:div w:id="85464083">
              <w:marLeft w:val="0"/>
              <w:marRight w:val="0"/>
              <w:marTop w:val="0"/>
              <w:marBottom w:val="0"/>
              <w:divBdr>
                <w:top w:val="none" w:sz="0" w:space="0" w:color="auto"/>
                <w:left w:val="none" w:sz="0" w:space="0" w:color="auto"/>
                <w:bottom w:val="none" w:sz="0" w:space="0" w:color="auto"/>
                <w:right w:val="none" w:sz="0" w:space="0" w:color="auto"/>
              </w:divBdr>
              <w:divsChild>
                <w:div w:id="2053723532">
                  <w:marLeft w:val="0"/>
                  <w:marRight w:val="0"/>
                  <w:marTop w:val="0"/>
                  <w:marBottom w:val="0"/>
                  <w:divBdr>
                    <w:top w:val="none" w:sz="0" w:space="12" w:color="auto"/>
                    <w:left w:val="none" w:sz="0" w:space="12" w:color="auto"/>
                    <w:bottom w:val="none" w:sz="0" w:space="12" w:color="auto"/>
                    <w:right w:val="none" w:sz="0" w:space="12" w:color="auto"/>
                  </w:divBdr>
                  <w:divsChild>
                    <w:div w:id="303900408">
                      <w:marLeft w:val="0"/>
                      <w:marRight w:val="0"/>
                      <w:marTop w:val="0"/>
                      <w:marBottom w:val="0"/>
                      <w:divBdr>
                        <w:top w:val="none" w:sz="0" w:space="12" w:color="auto"/>
                        <w:left w:val="none" w:sz="0" w:space="12" w:color="auto"/>
                        <w:bottom w:val="none" w:sz="0" w:space="12" w:color="auto"/>
                        <w:right w:val="none" w:sz="0" w:space="12" w:color="auto"/>
                      </w:divBdr>
                      <w:divsChild>
                        <w:div w:id="1566329351">
                          <w:marLeft w:val="0"/>
                          <w:marRight w:val="0"/>
                          <w:marTop w:val="0"/>
                          <w:marBottom w:val="0"/>
                          <w:divBdr>
                            <w:top w:val="none" w:sz="0" w:space="0" w:color="auto"/>
                            <w:left w:val="none" w:sz="0" w:space="0" w:color="auto"/>
                            <w:bottom w:val="none" w:sz="0" w:space="0" w:color="auto"/>
                            <w:right w:val="none" w:sz="0" w:space="0" w:color="auto"/>
                          </w:divBdr>
                          <w:divsChild>
                            <w:div w:id="1639531207">
                              <w:marLeft w:val="-225"/>
                              <w:marRight w:val="-225"/>
                              <w:marTop w:val="0"/>
                              <w:marBottom w:val="0"/>
                              <w:divBdr>
                                <w:top w:val="none" w:sz="0" w:space="0" w:color="auto"/>
                                <w:left w:val="none" w:sz="0" w:space="0" w:color="auto"/>
                                <w:bottom w:val="none" w:sz="0" w:space="0" w:color="auto"/>
                                <w:right w:val="none" w:sz="0" w:space="0" w:color="auto"/>
                              </w:divBdr>
                              <w:divsChild>
                                <w:div w:id="778447327">
                                  <w:marLeft w:val="0"/>
                                  <w:marRight w:val="0"/>
                                  <w:marTop w:val="0"/>
                                  <w:marBottom w:val="0"/>
                                  <w:divBdr>
                                    <w:top w:val="none" w:sz="0" w:space="0" w:color="auto"/>
                                    <w:left w:val="none" w:sz="0" w:space="0" w:color="auto"/>
                                    <w:bottom w:val="none" w:sz="0" w:space="0" w:color="auto"/>
                                    <w:right w:val="none" w:sz="0" w:space="0" w:color="auto"/>
                                  </w:divBdr>
                                  <w:divsChild>
                                    <w:div w:id="1880507274">
                                      <w:marLeft w:val="0"/>
                                      <w:marRight w:val="0"/>
                                      <w:marTop w:val="0"/>
                                      <w:marBottom w:val="0"/>
                                      <w:divBdr>
                                        <w:top w:val="none" w:sz="0" w:space="0" w:color="auto"/>
                                        <w:left w:val="none" w:sz="0" w:space="0" w:color="auto"/>
                                        <w:bottom w:val="none" w:sz="0" w:space="0" w:color="auto"/>
                                        <w:right w:val="none" w:sz="0" w:space="0" w:color="auto"/>
                                      </w:divBdr>
                                      <w:divsChild>
                                        <w:div w:id="1301616835">
                                          <w:marLeft w:val="0"/>
                                          <w:marRight w:val="0"/>
                                          <w:marTop w:val="240"/>
                                          <w:marBottom w:val="0"/>
                                          <w:divBdr>
                                            <w:top w:val="none" w:sz="0" w:space="0" w:color="auto"/>
                                            <w:left w:val="none" w:sz="0" w:space="0" w:color="auto"/>
                                            <w:bottom w:val="none" w:sz="0" w:space="0" w:color="auto"/>
                                            <w:right w:val="none" w:sz="0" w:space="0" w:color="auto"/>
                                          </w:divBdr>
                                          <w:divsChild>
                                            <w:div w:id="1422334773">
                                              <w:marLeft w:val="0"/>
                                              <w:marRight w:val="0"/>
                                              <w:marTop w:val="0"/>
                                              <w:marBottom w:val="0"/>
                                              <w:divBdr>
                                                <w:top w:val="none" w:sz="0" w:space="0" w:color="auto"/>
                                                <w:left w:val="none" w:sz="0" w:space="0" w:color="auto"/>
                                                <w:bottom w:val="none" w:sz="0" w:space="0" w:color="auto"/>
                                                <w:right w:val="none" w:sz="0" w:space="0" w:color="auto"/>
                                              </w:divBdr>
                                            </w:div>
                                            <w:div w:id="1541162809">
                                              <w:marLeft w:val="0"/>
                                              <w:marRight w:val="0"/>
                                              <w:marTop w:val="0"/>
                                              <w:marBottom w:val="0"/>
                                              <w:divBdr>
                                                <w:top w:val="none" w:sz="0" w:space="0" w:color="auto"/>
                                                <w:left w:val="none" w:sz="0" w:space="0" w:color="auto"/>
                                                <w:bottom w:val="none" w:sz="0" w:space="0" w:color="auto"/>
                                                <w:right w:val="none" w:sz="0" w:space="0" w:color="auto"/>
                                              </w:divBdr>
                                            </w:div>
                                            <w:div w:id="789864013">
                                              <w:marLeft w:val="0"/>
                                              <w:marRight w:val="0"/>
                                              <w:marTop w:val="0"/>
                                              <w:marBottom w:val="0"/>
                                              <w:divBdr>
                                                <w:top w:val="none" w:sz="0" w:space="0" w:color="auto"/>
                                                <w:left w:val="none" w:sz="0" w:space="0" w:color="auto"/>
                                                <w:bottom w:val="none" w:sz="0" w:space="0" w:color="auto"/>
                                                <w:right w:val="none" w:sz="0" w:space="0" w:color="auto"/>
                                              </w:divBdr>
                                              <w:divsChild>
                                                <w:div w:id="1792360098">
                                                  <w:marLeft w:val="0"/>
                                                  <w:marRight w:val="0"/>
                                                  <w:marTop w:val="0"/>
                                                  <w:marBottom w:val="0"/>
                                                  <w:divBdr>
                                                    <w:top w:val="none" w:sz="0" w:space="0" w:color="auto"/>
                                                    <w:left w:val="none" w:sz="0" w:space="0" w:color="auto"/>
                                                    <w:bottom w:val="none" w:sz="0" w:space="0" w:color="auto"/>
                                                    <w:right w:val="none" w:sz="0" w:space="0" w:color="auto"/>
                                                  </w:divBdr>
                                                </w:div>
                                                <w:div w:id="1909880912">
                                                  <w:marLeft w:val="0"/>
                                                  <w:marRight w:val="0"/>
                                                  <w:marTop w:val="0"/>
                                                  <w:marBottom w:val="0"/>
                                                  <w:divBdr>
                                                    <w:top w:val="none" w:sz="0" w:space="0" w:color="auto"/>
                                                    <w:left w:val="none" w:sz="0" w:space="0" w:color="auto"/>
                                                    <w:bottom w:val="none" w:sz="0" w:space="0" w:color="auto"/>
                                                    <w:right w:val="none" w:sz="0" w:space="0" w:color="auto"/>
                                                  </w:divBdr>
                                                </w:div>
                                                <w:div w:id="867644854">
                                                  <w:marLeft w:val="0"/>
                                                  <w:marRight w:val="0"/>
                                                  <w:marTop w:val="0"/>
                                                  <w:marBottom w:val="0"/>
                                                  <w:divBdr>
                                                    <w:top w:val="none" w:sz="0" w:space="0" w:color="auto"/>
                                                    <w:left w:val="none" w:sz="0" w:space="0" w:color="auto"/>
                                                    <w:bottom w:val="none" w:sz="0" w:space="0" w:color="auto"/>
                                                    <w:right w:val="none" w:sz="0" w:space="0" w:color="auto"/>
                                                  </w:divBdr>
                                                </w:div>
                                                <w:div w:id="240407044">
                                                  <w:marLeft w:val="0"/>
                                                  <w:marRight w:val="0"/>
                                                  <w:marTop w:val="0"/>
                                                  <w:marBottom w:val="0"/>
                                                  <w:divBdr>
                                                    <w:top w:val="none" w:sz="0" w:space="0" w:color="auto"/>
                                                    <w:left w:val="none" w:sz="0" w:space="0" w:color="auto"/>
                                                    <w:bottom w:val="none" w:sz="0" w:space="0" w:color="auto"/>
                                                    <w:right w:val="none" w:sz="0" w:space="0" w:color="auto"/>
                                                  </w:divBdr>
                                                </w:div>
                                                <w:div w:id="3596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788447">
      <w:bodyDiv w:val="1"/>
      <w:marLeft w:val="0"/>
      <w:marRight w:val="0"/>
      <w:marTop w:val="0"/>
      <w:marBottom w:val="0"/>
      <w:divBdr>
        <w:top w:val="none" w:sz="0" w:space="0" w:color="auto"/>
        <w:left w:val="none" w:sz="0" w:space="0" w:color="auto"/>
        <w:bottom w:val="none" w:sz="0" w:space="0" w:color="auto"/>
        <w:right w:val="none" w:sz="0" w:space="0" w:color="auto"/>
      </w:divBdr>
    </w:div>
    <w:div w:id="1135415435">
      <w:bodyDiv w:val="1"/>
      <w:marLeft w:val="0"/>
      <w:marRight w:val="0"/>
      <w:marTop w:val="0"/>
      <w:marBottom w:val="0"/>
      <w:divBdr>
        <w:top w:val="none" w:sz="0" w:space="0" w:color="auto"/>
        <w:left w:val="none" w:sz="0" w:space="0" w:color="auto"/>
        <w:bottom w:val="none" w:sz="0" w:space="0" w:color="auto"/>
        <w:right w:val="none" w:sz="0" w:space="0" w:color="auto"/>
      </w:divBdr>
      <w:divsChild>
        <w:div w:id="439884106">
          <w:marLeft w:val="0"/>
          <w:marRight w:val="0"/>
          <w:marTop w:val="0"/>
          <w:marBottom w:val="0"/>
          <w:divBdr>
            <w:top w:val="none" w:sz="0" w:space="0" w:color="auto"/>
            <w:left w:val="none" w:sz="0" w:space="0" w:color="auto"/>
            <w:bottom w:val="none" w:sz="0" w:space="0" w:color="auto"/>
            <w:right w:val="none" w:sz="0" w:space="0" w:color="auto"/>
          </w:divBdr>
          <w:divsChild>
            <w:div w:id="985814856">
              <w:marLeft w:val="0"/>
              <w:marRight w:val="0"/>
              <w:marTop w:val="0"/>
              <w:marBottom w:val="0"/>
              <w:divBdr>
                <w:top w:val="none" w:sz="0" w:space="0" w:color="auto"/>
                <w:left w:val="none" w:sz="0" w:space="0" w:color="auto"/>
                <w:bottom w:val="none" w:sz="0" w:space="0" w:color="auto"/>
                <w:right w:val="none" w:sz="0" w:space="0" w:color="auto"/>
              </w:divBdr>
              <w:divsChild>
                <w:div w:id="206383415">
                  <w:marLeft w:val="0"/>
                  <w:marRight w:val="0"/>
                  <w:marTop w:val="0"/>
                  <w:marBottom w:val="0"/>
                  <w:divBdr>
                    <w:top w:val="none" w:sz="0" w:space="12" w:color="auto"/>
                    <w:left w:val="none" w:sz="0" w:space="12" w:color="auto"/>
                    <w:bottom w:val="none" w:sz="0" w:space="12" w:color="auto"/>
                    <w:right w:val="none" w:sz="0" w:space="12" w:color="auto"/>
                  </w:divBdr>
                  <w:divsChild>
                    <w:div w:id="1868904232">
                      <w:marLeft w:val="0"/>
                      <w:marRight w:val="0"/>
                      <w:marTop w:val="0"/>
                      <w:marBottom w:val="0"/>
                      <w:divBdr>
                        <w:top w:val="none" w:sz="0" w:space="12" w:color="auto"/>
                        <w:left w:val="none" w:sz="0" w:space="12" w:color="auto"/>
                        <w:bottom w:val="none" w:sz="0" w:space="12" w:color="auto"/>
                        <w:right w:val="none" w:sz="0" w:space="12" w:color="auto"/>
                      </w:divBdr>
                      <w:divsChild>
                        <w:div w:id="28994891">
                          <w:marLeft w:val="0"/>
                          <w:marRight w:val="0"/>
                          <w:marTop w:val="0"/>
                          <w:marBottom w:val="0"/>
                          <w:divBdr>
                            <w:top w:val="none" w:sz="0" w:space="0" w:color="auto"/>
                            <w:left w:val="none" w:sz="0" w:space="0" w:color="auto"/>
                            <w:bottom w:val="none" w:sz="0" w:space="0" w:color="auto"/>
                            <w:right w:val="none" w:sz="0" w:space="0" w:color="auto"/>
                          </w:divBdr>
                          <w:divsChild>
                            <w:div w:id="1553031228">
                              <w:marLeft w:val="-225"/>
                              <w:marRight w:val="-225"/>
                              <w:marTop w:val="0"/>
                              <w:marBottom w:val="0"/>
                              <w:divBdr>
                                <w:top w:val="none" w:sz="0" w:space="0" w:color="auto"/>
                                <w:left w:val="none" w:sz="0" w:space="0" w:color="auto"/>
                                <w:bottom w:val="none" w:sz="0" w:space="0" w:color="auto"/>
                                <w:right w:val="none" w:sz="0" w:space="0" w:color="auto"/>
                              </w:divBdr>
                              <w:divsChild>
                                <w:div w:id="155848187">
                                  <w:marLeft w:val="0"/>
                                  <w:marRight w:val="0"/>
                                  <w:marTop w:val="0"/>
                                  <w:marBottom w:val="0"/>
                                  <w:divBdr>
                                    <w:top w:val="none" w:sz="0" w:space="0" w:color="auto"/>
                                    <w:left w:val="none" w:sz="0" w:space="0" w:color="auto"/>
                                    <w:bottom w:val="none" w:sz="0" w:space="0" w:color="auto"/>
                                    <w:right w:val="none" w:sz="0" w:space="0" w:color="auto"/>
                                  </w:divBdr>
                                  <w:divsChild>
                                    <w:div w:id="643655531">
                                      <w:marLeft w:val="0"/>
                                      <w:marRight w:val="0"/>
                                      <w:marTop w:val="0"/>
                                      <w:marBottom w:val="0"/>
                                      <w:divBdr>
                                        <w:top w:val="none" w:sz="0" w:space="0" w:color="auto"/>
                                        <w:left w:val="none" w:sz="0" w:space="0" w:color="auto"/>
                                        <w:bottom w:val="none" w:sz="0" w:space="0" w:color="auto"/>
                                        <w:right w:val="none" w:sz="0" w:space="0" w:color="auto"/>
                                      </w:divBdr>
                                      <w:divsChild>
                                        <w:div w:id="166019985">
                                          <w:marLeft w:val="0"/>
                                          <w:marRight w:val="0"/>
                                          <w:marTop w:val="0"/>
                                          <w:marBottom w:val="0"/>
                                          <w:divBdr>
                                            <w:top w:val="none" w:sz="0" w:space="0" w:color="auto"/>
                                            <w:left w:val="none" w:sz="0" w:space="0" w:color="auto"/>
                                            <w:bottom w:val="none" w:sz="0" w:space="0" w:color="auto"/>
                                            <w:right w:val="none" w:sz="0" w:space="0" w:color="auto"/>
                                          </w:divBdr>
                                        </w:div>
                                        <w:div w:id="517236688">
                                          <w:marLeft w:val="0"/>
                                          <w:marRight w:val="0"/>
                                          <w:marTop w:val="0"/>
                                          <w:marBottom w:val="0"/>
                                          <w:divBdr>
                                            <w:top w:val="none" w:sz="0" w:space="0" w:color="auto"/>
                                            <w:left w:val="none" w:sz="0" w:space="0" w:color="auto"/>
                                            <w:bottom w:val="none" w:sz="0" w:space="0" w:color="auto"/>
                                            <w:right w:val="none" w:sz="0" w:space="0" w:color="auto"/>
                                          </w:divBdr>
                                        </w:div>
                                        <w:div w:id="753016618">
                                          <w:marLeft w:val="0"/>
                                          <w:marRight w:val="0"/>
                                          <w:marTop w:val="0"/>
                                          <w:marBottom w:val="0"/>
                                          <w:divBdr>
                                            <w:top w:val="none" w:sz="0" w:space="0" w:color="auto"/>
                                            <w:left w:val="none" w:sz="0" w:space="0" w:color="auto"/>
                                            <w:bottom w:val="none" w:sz="0" w:space="0" w:color="auto"/>
                                            <w:right w:val="none" w:sz="0" w:space="0" w:color="auto"/>
                                          </w:divBdr>
                                        </w:div>
                                        <w:div w:id="793787663">
                                          <w:marLeft w:val="0"/>
                                          <w:marRight w:val="0"/>
                                          <w:marTop w:val="0"/>
                                          <w:marBottom w:val="0"/>
                                          <w:divBdr>
                                            <w:top w:val="none" w:sz="0" w:space="0" w:color="auto"/>
                                            <w:left w:val="none" w:sz="0" w:space="0" w:color="auto"/>
                                            <w:bottom w:val="none" w:sz="0" w:space="0" w:color="auto"/>
                                            <w:right w:val="none" w:sz="0" w:space="0" w:color="auto"/>
                                          </w:divBdr>
                                        </w:div>
                                        <w:div w:id="1480151282">
                                          <w:marLeft w:val="-225"/>
                                          <w:marRight w:val="-225"/>
                                          <w:marTop w:val="0"/>
                                          <w:marBottom w:val="0"/>
                                          <w:divBdr>
                                            <w:top w:val="none" w:sz="0" w:space="0" w:color="auto"/>
                                            <w:left w:val="none" w:sz="0" w:space="0" w:color="auto"/>
                                            <w:bottom w:val="none" w:sz="0" w:space="0" w:color="auto"/>
                                            <w:right w:val="none" w:sz="0" w:space="0" w:color="auto"/>
                                          </w:divBdr>
                                          <w:divsChild>
                                            <w:div w:id="1194150259">
                                              <w:marLeft w:val="0"/>
                                              <w:marRight w:val="0"/>
                                              <w:marTop w:val="0"/>
                                              <w:marBottom w:val="0"/>
                                              <w:divBdr>
                                                <w:top w:val="none" w:sz="0" w:space="0" w:color="auto"/>
                                                <w:left w:val="none" w:sz="0" w:space="0" w:color="auto"/>
                                                <w:bottom w:val="none" w:sz="0" w:space="0" w:color="auto"/>
                                                <w:right w:val="none" w:sz="0" w:space="0" w:color="auto"/>
                                              </w:divBdr>
                                            </w:div>
                                          </w:divsChild>
                                        </w:div>
                                        <w:div w:id="1960450908">
                                          <w:marLeft w:val="0"/>
                                          <w:marRight w:val="0"/>
                                          <w:marTop w:val="0"/>
                                          <w:marBottom w:val="0"/>
                                          <w:divBdr>
                                            <w:top w:val="none" w:sz="0" w:space="0" w:color="auto"/>
                                            <w:left w:val="none" w:sz="0" w:space="0" w:color="auto"/>
                                            <w:bottom w:val="none" w:sz="0" w:space="0" w:color="auto"/>
                                            <w:right w:val="none" w:sz="0" w:space="0" w:color="auto"/>
                                          </w:divBdr>
                                        </w:div>
                                        <w:div w:id="1991398221">
                                          <w:marLeft w:val="-225"/>
                                          <w:marRight w:val="-225"/>
                                          <w:marTop w:val="0"/>
                                          <w:marBottom w:val="0"/>
                                          <w:divBdr>
                                            <w:top w:val="none" w:sz="0" w:space="0" w:color="auto"/>
                                            <w:left w:val="none" w:sz="0" w:space="0" w:color="auto"/>
                                            <w:bottom w:val="none" w:sz="0" w:space="0" w:color="auto"/>
                                            <w:right w:val="none" w:sz="0" w:space="0" w:color="auto"/>
                                          </w:divBdr>
                                          <w:divsChild>
                                            <w:div w:id="16590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346609">
      <w:bodyDiv w:val="1"/>
      <w:marLeft w:val="0"/>
      <w:marRight w:val="0"/>
      <w:marTop w:val="0"/>
      <w:marBottom w:val="0"/>
      <w:divBdr>
        <w:top w:val="none" w:sz="0" w:space="0" w:color="auto"/>
        <w:left w:val="none" w:sz="0" w:space="0" w:color="auto"/>
        <w:bottom w:val="none" w:sz="0" w:space="0" w:color="auto"/>
        <w:right w:val="none" w:sz="0" w:space="0" w:color="auto"/>
      </w:divBdr>
      <w:divsChild>
        <w:div w:id="1311519572">
          <w:marLeft w:val="0"/>
          <w:marRight w:val="0"/>
          <w:marTop w:val="0"/>
          <w:marBottom w:val="0"/>
          <w:divBdr>
            <w:top w:val="none" w:sz="0" w:space="0" w:color="auto"/>
            <w:left w:val="none" w:sz="0" w:space="0" w:color="auto"/>
            <w:bottom w:val="none" w:sz="0" w:space="0" w:color="auto"/>
            <w:right w:val="none" w:sz="0" w:space="0" w:color="auto"/>
          </w:divBdr>
          <w:divsChild>
            <w:div w:id="1387097771">
              <w:marLeft w:val="0"/>
              <w:marRight w:val="0"/>
              <w:marTop w:val="0"/>
              <w:marBottom w:val="0"/>
              <w:divBdr>
                <w:top w:val="none" w:sz="0" w:space="0" w:color="auto"/>
                <w:left w:val="none" w:sz="0" w:space="0" w:color="auto"/>
                <w:bottom w:val="none" w:sz="0" w:space="0" w:color="auto"/>
                <w:right w:val="none" w:sz="0" w:space="0" w:color="auto"/>
              </w:divBdr>
              <w:divsChild>
                <w:div w:id="292322919">
                  <w:marLeft w:val="0"/>
                  <w:marRight w:val="0"/>
                  <w:marTop w:val="0"/>
                  <w:marBottom w:val="0"/>
                  <w:divBdr>
                    <w:top w:val="none" w:sz="0" w:space="12" w:color="auto"/>
                    <w:left w:val="none" w:sz="0" w:space="12" w:color="auto"/>
                    <w:bottom w:val="none" w:sz="0" w:space="12" w:color="auto"/>
                    <w:right w:val="none" w:sz="0" w:space="12" w:color="auto"/>
                  </w:divBdr>
                  <w:divsChild>
                    <w:div w:id="56978660">
                      <w:marLeft w:val="0"/>
                      <w:marRight w:val="0"/>
                      <w:marTop w:val="0"/>
                      <w:marBottom w:val="0"/>
                      <w:divBdr>
                        <w:top w:val="none" w:sz="0" w:space="12" w:color="auto"/>
                        <w:left w:val="none" w:sz="0" w:space="12" w:color="auto"/>
                        <w:bottom w:val="none" w:sz="0" w:space="12" w:color="auto"/>
                        <w:right w:val="none" w:sz="0" w:space="12" w:color="auto"/>
                      </w:divBdr>
                      <w:divsChild>
                        <w:div w:id="1797329464">
                          <w:marLeft w:val="0"/>
                          <w:marRight w:val="0"/>
                          <w:marTop w:val="0"/>
                          <w:marBottom w:val="0"/>
                          <w:divBdr>
                            <w:top w:val="none" w:sz="0" w:space="0" w:color="auto"/>
                            <w:left w:val="none" w:sz="0" w:space="0" w:color="auto"/>
                            <w:bottom w:val="none" w:sz="0" w:space="0" w:color="auto"/>
                            <w:right w:val="none" w:sz="0" w:space="0" w:color="auto"/>
                          </w:divBdr>
                          <w:divsChild>
                            <w:div w:id="2054501566">
                              <w:marLeft w:val="-225"/>
                              <w:marRight w:val="-225"/>
                              <w:marTop w:val="0"/>
                              <w:marBottom w:val="0"/>
                              <w:divBdr>
                                <w:top w:val="none" w:sz="0" w:space="0" w:color="auto"/>
                                <w:left w:val="none" w:sz="0" w:space="0" w:color="auto"/>
                                <w:bottom w:val="none" w:sz="0" w:space="0" w:color="auto"/>
                                <w:right w:val="none" w:sz="0" w:space="0" w:color="auto"/>
                              </w:divBdr>
                              <w:divsChild>
                                <w:div w:id="1907063179">
                                  <w:marLeft w:val="0"/>
                                  <w:marRight w:val="0"/>
                                  <w:marTop w:val="0"/>
                                  <w:marBottom w:val="0"/>
                                  <w:divBdr>
                                    <w:top w:val="none" w:sz="0" w:space="0" w:color="auto"/>
                                    <w:left w:val="none" w:sz="0" w:space="0" w:color="auto"/>
                                    <w:bottom w:val="none" w:sz="0" w:space="0" w:color="auto"/>
                                    <w:right w:val="none" w:sz="0" w:space="0" w:color="auto"/>
                                  </w:divBdr>
                                  <w:divsChild>
                                    <w:div w:id="1964386143">
                                      <w:marLeft w:val="0"/>
                                      <w:marRight w:val="0"/>
                                      <w:marTop w:val="0"/>
                                      <w:marBottom w:val="0"/>
                                      <w:divBdr>
                                        <w:top w:val="none" w:sz="0" w:space="0" w:color="auto"/>
                                        <w:left w:val="none" w:sz="0" w:space="0" w:color="auto"/>
                                        <w:bottom w:val="none" w:sz="0" w:space="0" w:color="auto"/>
                                        <w:right w:val="none" w:sz="0" w:space="0" w:color="auto"/>
                                      </w:divBdr>
                                      <w:divsChild>
                                        <w:div w:id="876117560">
                                          <w:marLeft w:val="-225"/>
                                          <w:marRight w:val="-225"/>
                                          <w:marTop w:val="0"/>
                                          <w:marBottom w:val="0"/>
                                          <w:divBdr>
                                            <w:top w:val="none" w:sz="0" w:space="0" w:color="auto"/>
                                            <w:left w:val="none" w:sz="0" w:space="0" w:color="auto"/>
                                            <w:bottom w:val="none" w:sz="0" w:space="0" w:color="auto"/>
                                            <w:right w:val="none" w:sz="0" w:space="0" w:color="auto"/>
                                          </w:divBdr>
                                          <w:divsChild>
                                            <w:div w:id="322468237">
                                              <w:marLeft w:val="0"/>
                                              <w:marRight w:val="0"/>
                                              <w:marTop w:val="0"/>
                                              <w:marBottom w:val="0"/>
                                              <w:divBdr>
                                                <w:top w:val="none" w:sz="0" w:space="0" w:color="auto"/>
                                                <w:left w:val="none" w:sz="0" w:space="0" w:color="auto"/>
                                                <w:bottom w:val="none" w:sz="0" w:space="0" w:color="auto"/>
                                                <w:right w:val="none" w:sz="0" w:space="0" w:color="auto"/>
                                              </w:divBdr>
                                            </w:div>
                                          </w:divsChild>
                                        </w:div>
                                        <w:div w:id="1248228660">
                                          <w:marLeft w:val="0"/>
                                          <w:marRight w:val="0"/>
                                          <w:marTop w:val="0"/>
                                          <w:marBottom w:val="0"/>
                                          <w:divBdr>
                                            <w:top w:val="none" w:sz="0" w:space="0" w:color="auto"/>
                                            <w:left w:val="none" w:sz="0" w:space="0" w:color="auto"/>
                                            <w:bottom w:val="none" w:sz="0" w:space="0" w:color="auto"/>
                                            <w:right w:val="none" w:sz="0" w:space="0" w:color="auto"/>
                                          </w:divBdr>
                                        </w:div>
                                        <w:div w:id="1307316786">
                                          <w:marLeft w:val="-225"/>
                                          <w:marRight w:val="-225"/>
                                          <w:marTop w:val="0"/>
                                          <w:marBottom w:val="0"/>
                                          <w:divBdr>
                                            <w:top w:val="none" w:sz="0" w:space="0" w:color="auto"/>
                                            <w:left w:val="none" w:sz="0" w:space="0" w:color="auto"/>
                                            <w:bottom w:val="none" w:sz="0" w:space="0" w:color="auto"/>
                                            <w:right w:val="none" w:sz="0" w:space="0" w:color="auto"/>
                                          </w:divBdr>
                                          <w:divsChild>
                                            <w:div w:id="5810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042407">
      <w:bodyDiv w:val="1"/>
      <w:marLeft w:val="0"/>
      <w:marRight w:val="0"/>
      <w:marTop w:val="0"/>
      <w:marBottom w:val="0"/>
      <w:divBdr>
        <w:top w:val="none" w:sz="0" w:space="0" w:color="auto"/>
        <w:left w:val="none" w:sz="0" w:space="0" w:color="auto"/>
        <w:bottom w:val="none" w:sz="0" w:space="0" w:color="auto"/>
        <w:right w:val="none" w:sz="0" w:space="0" w:color="auto"/>
      </w:divBdr>
    </w:div>
    <w:div w:id="1212495219">
      <w:bodyDiv w:val="1"/>
      <w:marLeft w:val="0"/>
      <w:marRight w:val="0"/>
      <w:marTop w:val="0"/>
      <w:marBottom w:val="0"/>
      <w:divBdr>
        <w:top w:val="none" w:sz="0" w:space="0" w:color="auto"/>
        <w:left w:val="none" w:sz="0" w:space="0" w:color="auto"/>
        <w:bottom w:val="none" w:sz="0" w:space="0" w:color="auto"/>
        <w:right w:val="none" w:sz="0" w:space="0" w:color="auto"/>
      </w:divBdr>
    </w:div>
    <w:div w:id="1253009753">
      <w:bodyDiv w:val="1"/>
      <w:marLeft w:val="0"/>
      <w:marRight w:val="0"/>
      <w:marTop w:val="0"/>
      <w:marBottom w:val="0"/>
      <w:divBdr>
        <w:top w:val="none" w:sz="0" w:space="0" w:color="auto"/>
        <w:left w:val="none" w:sz="0" w:space="0" w:color="auto"/>
        <w:bottom w:val="none" w:sz="0" w:space="0" w:color="auto"/>
        <w:right w:val="none" w:sz="0" w:space="0" w:color="auto"/>
      </w:divBdr>
      <w:divsChild>
        <w:div w:id="202134109">
          <w:marLeft w:val="-225"/>
          <w:marRight w:val="-225"/>
          <w:marTop w:val="0"/>
          <w:marBottom w:val="0"/>
          <w:divBdr>
            <w:top w:val="none" w:sz="0" w:space="0" w:color="auto"/>
            <w:left w:val="none" w:sz="0" w:space="0" w:color="auto"/>
            <w:bottom w:val="none" w:sz="0" w:space="0" w:color="auto"/>
            <w:right w:val="none" w:sz="0" w:space="0" w:color="auto"/>
          </w:divBdr>
          <w:divsChild>
            <w:div w:id="608510525">
              <w:marLeft w:val="0"/>
              <w:marRight w:val="0"/>
              <w:marTop w:val="0"/>
              <w:marBottom w:val="0"/>
              <w:divBdr>
                <w:top w:val="none" w:sz="0" w:space="0" w:color="auto"/>
                <w:left w:val="none" w:sz="0" w:space="0" w:color="auto"/>
                <w:bottom w:val="none" w:sz="0" w:space="0" w:color="auto"/>
                <w:right w:val="none" w:sz="0" w:space="0" w:color="auto"/>
              </w:divBdr>
            </w:div>
          </w:divsChild>
        </w:div>
        <w:div w:id="1612666077">
          <w:marLeft w:val="0"/>
          <w:marRight w:val="0"/>
          <w:marTop w:val="0"/>
          <w:marBottom w:val="0"/>
          <w:divBdr>
            <w:top w:val="none" w:sz="0" w:space="0" w:color="auto"/>
            <w:left w:val="none" w:sz="0" w:space="0" w:color="auto"/>
            <w:bottom w:val="none" w:sz="0" w:space="0" w:color="auto"/>
            <w:right w:val="none" w:sz="0" w:space="0" w:color="auto"/>
          </w:divBdr>
        </w:div>
        <w:div w:id="2026320393">
          <w:marLeft w:val="-225"/>
          <w:marRight w:val="-225"/>
          <w:marTop w:val="0"/>
          <w:marBottom w:val="0"/>
          <w:divBdr>
            <w:top w:val="none" w:sz="0" w:space="0" w:color="auto"/>
            <w:left w:val="none" w:sz="0" w:space="0" w:color="auto"/>
            <w:bottom w:val="none" w:sz="0" w:space="0" w:color="auto"/>
            <w:right w:val="none" w:sz="0" w:space="0" w:color="auto"/>
          </w:divBdr>
          <w:divsChild>
            <w:div w:id="11901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0304">
      <w:bodyDiv w:val="1"/>
      <w:marLeft w:val="0"/>
      <w:marRight w:val="0"/>
      <w:marTop w:val="0"/>
      <w:marBottom w:val="0"/>
      <w:divBdr>
        <w:top w:val="none" w:sz="0" w:space="0" w:color="auto"/>
        <w:left w:val="none" w:sz="0" w:space="0" w:color="auto"/>
        <w:bottom w:val="none" w:sz="0" w:space="0" w:color="auto"/>
        <w:right w:val="none" w:sz="0" w:space="0" w:color="auto"/>
      </w:divBdr>
    </w:div>
    <w:div w:id="1268350279">
      <w:bodyDiv w:val="1"/>
      <w:marLeft w:val="0"/>
      <w:marRight w:val="0"/>
      <w:marTop w:val="0"/>
      <w:marBottom w:val="0"/>
      <w:divBdr>
        <w:top w:val="none" w:sz="0" w:space="0" w:color="auto"/>
        <w:left w:val="none" w:sz="0" w:space="0" w:color="auto"/>
        <w:bottom w:val="none" w:sz="0" w:space="0" w:color="auto"/>
        <w:right w:val="none" w:sz="0" w:space="0" w:color="auto"/>
      </w:divBdr>
      <w:divsChild>
        <w:div w:id="1914393337">
          <w:marLeft w:val="0"/>
          <w:marRight w:val="0"/>
          <w:marTop w:val="0"/>
          <w:marBottom w:val="0"/>
          <w:divBdr>
            <w:top w:val="none" w:sz="0" w:space="0" w:color="auto"/>
            <w:left w:val="none" w:sz="0" w:space="0" w:color="auto"/>
            <w:bottom w:val="none" w:sz="0" w:space="0" w:color="auto"/>
            <w:right w:val="none" w:sz="0" w:space="0" w:color="auto"/>
          </w:divBdr>
          <w:divsChild>
            <w:div w:id="453254896">
              <w:marLeft w:val="0"/>
              <w:marRight w:val="0"/>
              <w:marTop w:val="0"/>
              <w:marBottom w:val="0"/>
              <w:divBdr>
                <w:top w:val="none" w:sz="0" w:space="0" w:color="auto"/>
                <w:left w:val="none" w:sz="0" w:space="0" w:color="auto"/>
                <w:bottom w:val="none" w:sz="0" w:space="0" w:color="auto"/>
                <w:right w:val="none" w:sz="0" w:space="0" w:color="auto"/>
              </w:divBdr>
              <w:divsChild>
                <w:div w:id="731121512">
                  <w:marLeft w:val="0"/>
                  <w:marRight w:val="0"/>
                  <w:marTop w:val="0"/>
                  <w:marBottom w:val="0"/>
                  <w:divBdr>
                    <w:top w:val="none" w:sz="0" w:space="12" w:color="auto"/>
                    <w:left w:val="none" w:sz="0" w:space="12" w:color="auto"/>
                    <w:bottom w:val="none" w:sz="0" w:space="12" w:color="auto"/>
                    <w:right w:val="none" w:sz="0" w:space="12" w:color="auto"/>
                  </w:divBdr>
                  <w:divsChild>
                    <w:div w:id="45643245">
                      <w:marLeft w:val="0"/>
                      <w:marRight w:val="0"/>
                      <w:marTop w:val="0"/>
                      <w:marBottom w:val="0"/>
                      <w:divBdr>
                        <w:top w:val="none" w:sz="0" w:space="12" w:color="auto"/>
                        <w:left w:val="none" w:sz="0" w:space="12" w:color="auto"/>
                        <w:bottom w:val="none" w:sz="0" w:space="12" w:color="auto"/>
                        <w:right w:val="none" w:sz="0" w:space="12" w:color="auto"/>
                      </w:divBdr>
                      <w:divsChild>
                        <w:div w:id="1641884365">
                          <w:marLeft w:val="0"/>
                          <w:marRight w:val="0"/>
                          <w:marTop w:val="0"/>
                          <w:marBottom w:val="0"/>
                          <w:divBdr>
                            <w:top w:val="none" w:sz="0" w:space="0" w:color="auto"/>
                            <w:left w:val="none" w:sz="0" w:space="0" w:color="auto"/>
                            <w:bottom w:val="none" w:sz="0" w:space="0" w:color="auto"/>
                            <w:right w:val="none" w:sz="0" w:space="0" w:color="auto"/>
                          </w:divBdr>
                          <w:divsChild>
                            <w:div w:id="1193610370">
                              <w:marLeft w:val="-225"/>
                              <w:marRight w:val="-225"/>
                              <w:marTop w:val="0"/>
                              <w:marBottom w:val="0"/>
                              <w:divBdr>
                                <w:top w:val="none" w:sz="0" w:space="0" w:color="auto"/>
                                <w:left w:val="none" w:sz="0" w:space="0" w:color="auto"/>
                                <w:bottom w:val="none" w:sz="0" w:space="0" w:color="auto"/>
                                <w:right w:val="none" w:sz="0" w:space="0" w:color="auto"/>
                              </w:divBdr>
                              <w:divsChild>
                                <w:div w:id="449011877">
                                  <w:marLeft w:val="0"/>
                                  <w:marRight w:val="0"/>
                                  <w:marTop w:val="0"/>
                                  <w:marBottom w:val="0"/>
                                  <w:divBdr>
                                    <w:top w:val="none" w:sz="0" w:space="0" w:color="auto"/>
                                    <w:left w:val="none" w:sz="0" w:space="0" w:color="auto"/>
                                    <w:bottom w:val="none" w:sz="0" w:space="0" w:color="auto"/>
                                    <w:right w:val="none" w:sz="0" w:space="0" w:color="auto"/>
                                  </w:divBdr>
                                  <w:divsChild>
                                    <w:div w:id="1253705699">
                                      <w:marLeft w:val="0"/>
                                      <w:marRight w:val="0"/>
                                      <w:marTop w:val="0"/>
                                      <w:marBottom w:val="0"/>
                                      <w:divBdr>
                                        <w:top w:val="none" w:sz="0" w:space="0" w:color="auto"/>
                                        <w:left w:val="none" w:sz="0" w:space="0" w:color="auto"/>
                                        <w:bottom w:val="none" w:sz="0" w:space="0" w:color="auto"/>
                                        <w:right w:val="none" w:sz="0" w:space="0" w:color="auto"/>
                                      </w:divBdr>
                                      <w:divsChild>
                                        <w:div w:id="1043095307">
                                          <w:marLeft w:val="0"/>
                                          <w:marRight w:val="0"/>
                                          <w:marTop w:val="0"/>
                                          <w:marBottom w:val="0"/>
                                          <w:divBdr>
                                            <w:top w:val="none" w:sz="0" w:space="0" w:color="auto"/>
                                            <w:left w:val="none" w:sz="0" w:space="0" w:color="auto"/>
                                            <w:bottom w:val="none" w:sz="0" w:space="0" w:color="auto"/>
                                            <w:right w:val="none" w:sz="0" w:space="0" w:color="auto"/>
                                          </w:divBdr>
                                        </w:div>
                                        <w:div w:id="1156652616">
                                          <w:marLeft w:val="-225"/>
                                          <w:marRight w:val="-225"/>
                                          <w:marTop w:val="0"/>
                                          <w:marBottom w:val="0"/>
                                          <w:divBdr>
                                            <w:top w:val="none" w:sz="0" w:space="0" w:color="auto"/>
                                            <w:left w:val="none" w:sz="0" w:space="0" w:color="auto"/>
                                            <w:bottom w:val="none" w:sz="0" w:space="0" w:color="auto"/>
                                            <w:right w:val="none" w:sz="0" w:space="0" w:color="auto"/>
                                          </w:divBdr>
                                          <w:divsChild>
                                            <w:div w:id="745108156">
                                              <w:marLeft w:val="0"/>
                                              <w:marRight w:val="0"/>
                                              <w:marTop w:val="0"/>
                                              <w:marBottom w:val="0"/>
                                              <w:divBdr>
                                                <w:top w:val="none" w:sz="0" w:space="0" w:color="auto"/>
                                                <w:left w:val="none" w:sz="0" w:space="0" w:color="auto"/>
                                                <w:bottom w:val="none" w:sz="0" w:space="0" w:color="auto"/>
                                                <w:right w:val="none" w:sz="0" w:space="0" w:color="auto"/>
                                              </w:divBdr>
                                            </w:div>
                                          </w:divsChild>
                                        </w:div>
                                        <w:div w:id="1511142712">
                                          <w:marLeft w:val="-225"/>
                                          <w:marRight w:val="-225"/>
                                          <w:marTop w:val="0"/>
                                          <w:marBottom w:val="0"/>
                                          <w:divBdr>
                                            <w:top w:val="none" w:sz="0" w:space="0" w:color="auto"/>
                                            <w:left w:val="none" w:sz="0" w:space="0" w:color="auto"/>
                                            <w:bottom w:val="none" w:sz="0" w:space="0" w:color="auto"/>
                                            <w:right w:val="none" w:sz="0" w:space="0" w:color="auto"/>
                                          </w:divBdr>
                                          <w:divsChild>
                                            <w:div w:id="307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282625">
      <w:bodyDiv w:val="1"/>
      <w:marLeft w:val="0"/>
      <w:marRight w:val="0"/>
      <w:marTop w:val="0"/>
      <w:marBottom w:val="0"/>
      <w:divBdr>
        <w:top w:val="none" w:sz="0" w:space="0" w:color="auto"/>
        <w:left w:val="none" w:sz="0" w:space="0" w:color="auto"/>
        <w:bottom w:val="none" w:sz="0" w:space="0" w:color="auto"/>
        <w:right w:val="none" w:sz="0" w:space="0" w:color="auto"/>
      </w:divBdr>
      <w:divsChild>
        <w:div w:id="558900926">
          <w:marLeft w:val="0"/>
          <w:marRight w:val="0"/>
          <w:marTop w:val="0"/>
          <w:marBottom w:val="0"/>
          <w:divBdr>
            <w:top w:val="none" w:sz="0" w:space="0" w:color="auto"/>
            <w:left w:val="none" w:sz="0" w:space="0" w:color="auto"/>
            <w:bottom w:val="none" w:sz="0" w:space="0" w:color="auto"/>
            <w:right w:val="none" w:sz="0" w:space="0" w:color="auto"/>
          </w:divBdr>
          <w:divsChild>
            <w:div w:id="754209588">
              <w:marLeft w:val="0"/>
              <w:marRight w:val="0"/>
              <w:marTop w:val="0"/>
              <w:marBottom w:val="0"/>
              <w:divBdr>
                <w:top w:val="none" w:sz="0" w:space="0" w:color="auto"/>
                <w:left w:val="none" w:sz="0" w:space="0" w:color="auto"/>
                <w:bottom w:val="none" w:sz="0" w:space="0" w:color="auto"/>
                <w:right w:val="none" w:sz="0" w:space="0" w:color="auto"/>
              </w:divBdr>
              <w:divsChild>
                <w:div w:id="1726103274">
                  <w:marLeft w:val="0"/>
                  <w:marRight w:val="0"/>
                  <w:marTop w:val="0"/>
                  <w:marBottom w:val="0"/>
                  <w:divBdr>
                    <w:top w:val="none" w:sz="0" w:space="12" w:color="auto"/>
                    <w:left w:val="none" w:sz="0" w:space="12" w:color="auto"/>
                    <w:bottom w:val="none" w:sz="0" w:space="12" w:color="auto"/>
                    <w:right w:val="none" w:sz="0" w:space="12" w:color="auto"/>
                  </w:divBdr>
                  <w:divsChild>
                    <w:div w:id="1606573482">
                      <w:marLeft w:val="0"/>
                      <w:marRight w:val="0"/>
                      <w:marTop w:val="0"/>
                      <w:marBottom w:val="0"/>
                      <w:divBdr>
                        <w:top w:val="none" w:sz="0" w:space="12" w:color="auto"/>
                        <w:left w:val="none" w:sz="0" w:space="12" w:color="auto"/>
                        <w:bottom w:val="none" w:sz="0" w:space="12" w:color="auto"/>
                        <w:right w:val="none" w:sz="0" w:space="12" w:color="auto"/>
                      </w:divBdr>
                      <w:divsChild>
                        <w:div w:id="1957251970">
                          <w:marLeft w:val="0"/>
                          <w:marRight w:val="0"/>
                          <w:marTop w:val="0"/>
                          <w:marBottom w:val="0"/>
                          <w:divBdr>
                            <w:top w:val="none" w:sz="0" w:space="0" w:color="auto"/>
                            <w:left w:val="none" w:sz="0" w:space="0" w:color="auto"/>
                            <w:bottom w:val="none" w:sz="0" w:space="0" w:color="auto"/>
                            <w:right w:val="none" w:sz="0" w:space="0" w:color="auto"/>
                          </w:divBdr>
                          <w:divsChild>
                            <w:div w:id="1462262900">
                              <w:marLeft w:val="-225"/>
                              <w:marRight w:val="-225"/>
                              <w:marTop w:val="0"/>
                              <w:marBottom w:val="0"/>
                              <w:divBdr>
                                <w:top w:val="none" w:sz="0" w:space="0" w:color="auto"/>
                                <w:left w:val="none" w:sz="0" w:space="0" w:color="auto"/>
                                <w:bottom w:val="none" w:sz="0" w:space="0" w:color="auto"/>
                                <w:right w:val="none" w:sz="0" w:space="0" w:color="auto"/>
                              </w:divBdr>
                              <w:divsChild>
                                <w:div w:id="1114322266">
                                  <w:marLeft w:val="0"/>
                                  <w:marRight w:val="0"/>
                                  <w:marTop w:val="0"/>
                                  <w:marBottom w:val="0"/>
                                  <w:divBdr>
                                    <w:top w:val="none" w:sz="0" w:space="0" w:color="auto"/>
                                    <w:left w:val="none" w:sz="0" w:space="0" w:color="auto"/>
                                    <w:bottom w:val="none" w:sz="0" w:space="0" w:color="auto"/>
                                    <w:right w:val="none" w:sz="0" w:space="0" w:color="auto"/>
                                  </w:divBdr>
                                  <w:divsChild>
                                    <w:div w:id="373774574">
                                      <w:marLeft w:val="0"/>
                                      <w:marRight w:val="0"/>
                                      <w:marTop w:val="0"/>
                                      <w:marBottom w:val="0"/>
                                      <w:divBdr>
                                        <w:top w:val="none" w:sz="0" w:space="0" w:color="auto"/>
                                        <w:left w:val="none" w:sz="0" w:space="0" w:color="auto"/>
                                        <w:bottom w:val="none" w:sz="0" w:space="0" w:color="auto"/>
                                        <w:right w:val="none" w:sz="0" w:space="0" w:color="auto"/>
                                      </w:divBdr>
                                      <w:divsChild>
                                        <w:div w:id="855729630">
                                          <w:marLeft w:val="0"/>
                                          <w:marRight w:val="0"/>
                                          <w:marTop w:val="0"/>
                                          <w:marBottom w:val="0"/>
                                          <w:divBdr>
                                            <w:top w:val="none" w:sz="0" w:space="0" w:color="auto"/>
                                            <w:left w:val="none" w:sz="0" w:space="0" w:color="auto"/>
                                            <w:bottom w:val="none" w:sz="0" w:space="0" w:color="auto"/>
                                            <w:right w:val="none" w:sz="0" w:space="0" w:color="auto"/>
                                          </w:divBdr>
                                          <w:divsChild>
                                            <w:div w:id="371880458">
                                              <w:marLeft w:val="0"/>
                                              <w:marRight w:val="0"/>
                                              <w:marTop w:val="0"/>
                                              <w:marBottom w:val="0"/>
                                              <w:divBdr>
                                                <w:top w:val="none" w:sz="0" w:space="0" w:color="auto"/>
                                                <w:left w:val="none" w:sz="0" w:space="0" w:color="auto"/>
                                                <w:bottom w:val="none" w:sz="0" w:space="0" w:color="auto"/>
                                                <w:right w:val="none" w:sz="0" w:space="0" w:color="auto"/>
                                              </w:divBdr>
                                            </w:div>
                                            <w:div w:id="64113916">
                                              <w:marLeft w:val="0"/>
                                              <w:marRight w:val="0"/>
                                              <w:marTop w:val="0"/>
                                              <w:marBottom w:val="0"/>
                                              <w:divBdr>
                                                <w:top w:val="none" w:sz="0" w:space="0" w:color="auto"/>
                                                <w:left w:val="none" w:sz="0" w:space="0" w:color="auto"/>
                                                <w:bottom w:val="none" w:sz="0" w:space="0" w:color="auto"/>
                                                <w:right w:val="none" w:sz="0" w:space="0" w:color="auto"/>
                                              </w:divBdr>
                                            </w:div>
                                            <w:div w:id="630792799">
                                              <w:marLeft w:val="0"/>
                                              <w:marRight w:val="0"/>
                                              <w:marTop w:val="0"/>
                                              <w:marBottom w:val="0"/>
                                              <w:divBdr>
                                                <w:top w:val="none" w:sz="0" w:space="0" w:color="auto"/>
                                                <w:left w:val="none" w:sz="0" w:space="0" w:color="auto"/>
                                                <w:bottom w:val="none" w:sz="0" w:space="0" w:color="auto"/>
                                                <w:right w:val="none" w:sz="0" w:space="0" w:color="auto"/>
                                              </w:divBdr>
                                              <w:divsChild>
                                                <w:div w:id="18955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466571">
      <w:bodyDiv w:val="1"/>
      <w:marLeft w:val="0"/>
      <w:marRight w:val="0"/>
      <w:marTop w:val="0"/>
      <w:marBottom w:val="0"/>
      <w:divBdr>
        <w:top w:val="none" w:sz="0" w:space="0" w:color="auto"/>
        <w:left w:val="none" w:sz="0" w:space="0" w:color="auto"/>
        <w:bottom w:val="none" w:sz="0" w:space="0" w:color="auto"/>
        <w:right w:val="none" w:sz="0" w:space="0" w:color="auto"/>
      </w:divBdr>
      <w:divsChild>
        <w:div w:id="1515151836">
          <w:marLeft w:val="0"/>
          <w:marRight w:val="0"/>
          <w:marTop w:val="0"/>
          <w:marBottom w:val="0"/>
          <w:divBdr>
            <w:top w:val="none" w:sz="0" w:space="0" w:color="auto"/>
            <w:left w:val="none" w:sz="0" w:space="0" w:color="auto"/>
            <w:bottom w:val="none" w:sz="0" w:space="0" w:color="auto"/>
            <w:right w:val="none" w:sz="0" w:space="0" w:color="auto"/>
          </w:divBdr>
          <w:divsChild>
            <w:div w:id="45222625">
              <w:marLeft w:val="0"/>
              <w:marRight w:val="0"/>
              <w:marTop w:val="0"/>
              <w:marBottom w:val="0"/>
              <w:divBdr>
                <w:top w:val="none" w:sz="0" w:space="0" w:color="auto"/>
                <w:left w:val="none" w:sz="0" w:space="0" w:color="auto"/>
                <w:bottom w:val="none" w:sz="0" w:space="0" w:color="auto"/>
                <w:right w:val="none" w:sz="0" w:space="0" w:color="auto"/>
              </w:divBdr>
              <w:divsChild>
                <w:div w:id="1525096654">
                  <w:marLeft w:val="0"/>
                  <w:marRight w:val="0"/>
                  <w:marTop w:val="0"/>
                  <w:marBottom w:val="0"/>
                  <w:divBdr>
                    <w:top w:val="none" w:sz="0" w:space="12" w:color="auto"/>
                    <w:left w:val="none" w:sz="0" w:space="12" w:color="auto"/>
                    <w:bottom w:val="none" w:sz="0" w:space="12" w:color="auto"/>
                    <w:right w:val="none" w:sz="0" w:space="12" w:color="auto"/>
                  </w:divBdr>
                  <w:divsChild>
                    <w:div w:id="754325888">
                      <w:marLeft w:val="0"/>
                      <w:marRight w:val="0"/>
                      <w:marTop w:val="0"/>
                      <w:marBottom w:val="0"/>
                      <w:divBdr>
                        <w:top w:val="none" w:sz="0" w:space="12" w:color="auto"/>
                        <w:left w:val="none" w:sz="0" w:space="12" w:color="auto"/>
                        <w:bottom w:val="none" w:sz="0" w:space="12" w:color="auto"/>
                        <w:right w:val="none" w:sz="0" w:space="12" w:color="auto"/>
                      </w:divBdr>
                      <w:divsChild>
                        <w:div w:id="494805516">
                          <w:marLeft w:val="0"/>
                          <w:marRight w:val="0"/>
                          <w:marTop w:val="0"/>
                          <w:marBottom w:val="0"/>
                          <w:divBdr>
                            <w:top w:val="none" w:sz="0" w:space="0" w:color="auto"/>
                            <w:left w:val="none" w:sz="0" w:space="0" w:color="auto"/>
                            <w:bottom w:val="none" w:sz="0" w:space="0" w:color="auto"/>
                            <w:right w:val="none" w:sz="0" w:space="0" w:color="auto"/>
                          </w:divBdr>
                          <w:divsChild>
                            <w:div w:id="272637655">
                              <w:marLeft w:val="-225"/>
                              <w:marRight w:val="-225"/>
                              <w:marTop w:val="0"/>
                              <w:marBottom w:val="0"/>
                              <w:divBdr>
                                <w:top w:val="none" w:sz="0" w:space="0" w:color="auto"/>
                                <w:left w:val="none" w:sz="0" w:space="0" w:color="auto"/>
                                <w:bottom w:val="none" w:sz="0" w:space="0" w:color="auto"/>
                                <w:right w:val="none" w:sz="0" w:space="0" w:color="auto"/>
                              </w:divBdr>
                              <w:divsChild>
                                <w:div w:id="532574466">
                                  <w:marLeft w:val="0"/>
                                  <w:marRight w:val="0"/>
                                  <w:marTop w:val="0"/>
                                  <w:marBottom w:val="0"/>
                                  <w:divBdr>
                                    <w:top w:val="none" w:sz="0" w:space="0" w:color="auto"/>
                                    <w:left w:val="none" w:sz="0" w:space="0" w:color="auto"/>
                                    <w:bottom w:val="none" w:sz="0" w:space="0" w:color="auto"/>
                                    <w:right w:val="none" w:sz="0" w:space="0" w:color="auto"/>
                                  </w:divBdr>
                                  <w:divsChild>
                                    <w:div w:id="1713309564">
                                      <w:marLeft w:val="0"/>
                                      <w:marRight w:val="0"/>
                                      <w:marTop w:val="0"/>
                                      <w:marBottom w:val="0"/>
                                      <w:divBdr>
                                        <w:top w:val="none" w:sz="0" w:space="0" w:color="auto"/>
                                        <w:left w:val="none" w:sz="0" w:space="0" w:color="auto"/>
                                        <w:bottom w:val="none" w:sz="0" w:space="0" w:color="auto"/>
                                        <w:right w:val="none" w:sz="0" w:space="0" w:color="auto"/>
                                      </w:divBdr>
                                      <w:divsChild>
                                        <w:div w:id="459036240">
                                          <w:marLeft w:val="0"/>
                                          <w:marRight w:val="0"/>
                                          <w:marTop w:val="0"/>
                                          <w:marBottom w:val="0"/>
                                          <w:divBdr>
                                            <w:top w:val="none" w:sz="0" w:space="0" w:color="auto"/>
                                            <w:left w:val="none" w:sz="0" w:space="0" w:color="auto"/>
                                            <w:bottom w:val="none" w:sz="0" w:space="0" w:color="auto"/>
                                            <w:right w:val="none" w:sz="0" w:space="0" w:color="auto"/>
                                          </w:divBdr>
                                        </w:div>
                                        <w:div w:id="973680554">
                                          <w:marLeft w:val="-225"/>
                                          <w:marRight w:val="-225"/>
                                          <w:marTop w:val="0"/>
                                          <w:marBottom w:val="0"/>
                                          <w:divBdr>
                                            <w:top w:val="none" w:sz="0" w:space="0" w:color="auto"/>
                                            <w:left w:val="none" w:sz="0" w:space="0" w:color="auto"/>
                                            <w:bottom w:val="none" w:sz="0" w:space="0" w:color="auto"/>
                                            <w:right w:val="none" w:sz="0" w:space="0" w:color="auto"/>
                                          </w:divBdr>
                                          <w:divsChild>
                                            <w:div w:id="250937502">
                                              <w:marLeft w:val="0"/>
                                              <w:marRight w:val="0"/>
                                              <w:marTop w:val="0"/>
                                              <w:marBottom w:val="0"/>
                                              <w:divBdr>
                                                <w:top w:val="none" w:sz="0" w:space="0" w:color="auto"/>
                                                <w:left w:val="none" w:sz="0" w:space="0" w:color="auto"/>
                                                <w:bottom w:val="none" w:sz="0" w:space="0" w:color="auto"/>
                                                <w:right w:val="none" w:sz="0" w:space="0" w:color="auto"/>
                                              </w:divBdr>
                                            </w:div>
                                          </w:divsChild>
                                        </w:div>
                                        <w:div w:id="1968000906">
                                          <w:marLeft w:val="-225"/>
                                          <w:marRight w:val="-225"/>
                                          <w:marTop w:val="0"/>
                                          <w:marBottom w:val="0"/>
                                          <w:divBdr>
                                            <w:top w:val="none" w:sz="0" w:space="0" w:color="auto"/>
                                            <w:left w:val="none" w:sz="0" w:space="0" w:color="auto"/>
                                            <w:bottom w:val="none" w:sz="0" w:space="0" w:color="auto"/>
                                            <w:right w:val="none" w:sz="0" w:space="0" w:color="auto"/>
                                          </w:divBdr>
                                          <w:divsChild>
                                            <w:div w:id="17297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398298">
      <w:bodyDiv w:val="1"/>
      <w:marLeft w:val="0"/>
      <w:marRight w:val="0"/>
      <w:marTop w:val="0"/>
      <w:marBottom w:val="0"/>
      <w:divBdr>
        <w:top w:val="none" w:sz="0" w:space="0" w:color="auto"/>
        <w:left w:val="none" w:sz="0" w:space="0" w:color="auto"/>
        <w:bottom w:val="none" w:sz="0" w:space="0" w:color="auto"/>
        <w:right w:val="none" w:sz="0" w:space="0" w:color="auto"/>
      </w:divBdr>
      <w:divsChild>
        <w:div w:id="389965219">
          <w:marLeft w:val="0"/>
          <w:marRight w:val="0"/>
          <w:marTop w:val="0"/>
          <w:marBottom w:val="0"/>
          <w:divBdr>
            <w:top w:val="none" w:sz="0" w:space="0" w:color="auto"/>
            <w:left w:val="none" w:sz="0" w:space="0" w:color="auto"/>
            <w:bottom w:val="none" w:sz="0" w:space="0" w:color="auto"/>
            <w:right w:val="none" w:sz="0" w:space="0" w:color="auto"/>
          </w:divBdr>
          <w:divsChild>
            <w:div w:id="911963985">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441337104">
      <w:bodyDiv w:val="1"/>
      <w:marLeft w:val="0"/>
      <w:marRight w:val="0"/>
      <w:marTop w:val="0"/>
      <w:marBottom w:val="0"/>
      <w:divBdr>
        <w:top w:val="none" w:sz="0" w:space="0" w:color="auto"/>
        <w:left w:val="none" w:sz="0" w:space="0" w:color="auto"/>
        <w:bottom w:val="none" w:sz="0" w:space="0" w:color="auto"/>
        <w:right w:val="none" w:sz="0" w:space="0" w:color="auto"/>
      </w:divBdr>
    </w:div>
    <w:div w:id="1444031504">
      <w:bodyDiv w:val="1"/>
      <w:marLeft w:val="0"/>
      <w:marRight w:val="0"/>
      <w:marTop w:val="0"/>
      <w:marBottom w:val="0"/>
      <w:divBdr>
        <w:top w:val="none" w:sz="0" w:space="0" w:color="auto"/>
        <w:left w:val="none" w:sz="0" w:space="0" w:color="auto"/>
        <w:bottom w:val="none" w:sz="0" w:space="0" w:color="auto"/>
        <w:right w:val="none" w:sz="0" w:space="0" w:color="auto"/>
      </w:divBdr>
    </w:div>
    <w:div w:id="1469199298">
      <w:bodyDiv w:val="1"/>
      <w:marLeft w:val="0"/>
      <w:marRight w:val="0"/>
      <w:marTop w:val="0"/>
      <w:marBottom w:val="0"/>
      <w:divBdr>
        <w:top w:val="none" w:sz="0" w:space="0" w:color="auto"/>
        <w:left w:val="none" w:sz="0" w:space="0" w:color="auto"/>
        <w:bottom w:val="none" w:sz="0" w:space="0" w:color="auto"/>
        <w:right w:val="none" w:sz="0" w:space="0" w:color="auto"/>
      </w:divBdr>
      <w:divsChild>
        <w:div w:id="1276013121">
          <w:marLeft w:val="0"/>
          <w:marRight w:val="0"/>
          <w:marTop w:val="0"/>
          <w:marBottom w:val="0"/>
          <w:divBdr>
            <w:top w:val="none" w:sz="0" w:space="0" w:color="auto"/>
            <w:left w:val="none" w:sz="0" w:space="0" w:color="auto"/>
            <w:bottom w:val="none" w:sz="0" w:space="0" w:color="auto"/>
            <w:right w:val="none" w:sz="0" w:space="0" w:color="auto"/>
          </w:divBdr>
          <w:divsChild>
            <w:div w:id="1745300565">
              <w:marLeft w:val="0"/>
              <w:marRight w:val="0"/>
              <w:marTop w:val="0"/>
              <w:marBottom w:val="0"/>
              <w:divBdr>
                <w:top w:val="none" w:sz="0" w:space="0" w:color="auto"/>
                <w:left w:val="none" w:sz="0" w:space="0" w:color="auto"/>
                <w:bottom w:val="none" w:sz="0" w:space="0" w:color="auto"/>
                <w:right w:val="none" w:sz="0" w:space="0" w:color="auto"/>
              </w:divBdr>
              <w:divsChild>
                <w:div w:id="1131021008">
                  <w:marLeft w:val="0"/>
                  <w:marRight w:val="0"/>
                  <w:marTop w:val="0"/>
                  <w:marBottom w:val="0"/>
                  <w:divBdr>
                    <w:top w:val="none" w:sz="0" w:space="12" w:color="auto"/>
                    <w:left w:val="none" w:sz="0" w:space="12" w:color="auto"/>
                    <w:bottom w:val="none" w:sz="0" w:space="12" w:color="auto"/>
                    <w:right w:val="none" w:sz="0" w:space="12" w:color="auto"/>
                  </w:divBdr>
                  <w:divsChild>
                    <w:div w:id="1205875410">
                      <w:marLeft w:val="0"/>
                      <w:marRight w:val="0"/>
                      <w:marTop w:val="0"/>
                      <w:marBottom w:val="0"/>
                      <w:divBdr>
                        <w:top w:val="none" w:sz="0" w:space="12" w:color="auto"/>
                        <w:left w:val="none" w:sz="0" w:space="12" w:color="auto"/>
                        <w:bottom w:val="none" w:sz="0" w:space="12" w:color="auto"/>
                        <w:right w:val="none" w:sz="0" w:space="12" w:color="auto"/>
                      </w:divBdr>
                      <w:divsChild>
                        <w:div w:id="1150949343">
                          <w:marLeft w:val="0"/>
                          <w:marRight w:val="0"/>
                          <w:marTop w:val="0"/>
                          <w:marBottom w:val="0"/>
                          <w:divBdr>
                            <w:top w:val="none" w:sz="0" w:space="0" w:color="auto"/>
                            <w:left w:val="none" w:sz="0" w:space="0" w:color="auto"/>
                            <w:bottom w:val="none" w:sz="0" w:space="0" w:color="auto"/>
                            <w:right w:val="none" w:sz="0" w:space="0" w:color="auto"/>
                          </w:divBdr>
                          <w:divsChild>
                            <w:div w:id="748235297">
                              <w:marLeft w:val="-225"/>
                              <w:marRight w:val="-225"/>
                              <w:marTop w:val="0"/>
                              <w:marBottom w:val="0"/>
                              <w:divBdr>
                                <w:top w:val="none" w:sz="0" w:space="0" w:color="auto"/>
                                <w:left w:val="none" w:sz="0" w:space="0" w:color="auto"/>
                                <w:bottom w:val="none" w:sz="0" w:space="0" w:color="auto"/>
                                <w:right w:val="none" w:sz="0" w:space="0" w:color="auto"/>
                              </w:divBdr>
                              <w:divsChild>
                                <w:div w:id="1874541450">
                                  <w:marLeft w:val="0"/>
                                  <w:marRight w:val="0"/>
                                  <w:marTop w:val="0"/>
                                  <w:marBottom w:val="0"/>
                                  <w:divBdr>
                                    <w:top w:val="none" w:sz="0" w:space="0" w:color="auto"/>
                                    <w:left w:val="none" w:sz="0" w:space="0" w:color="auto"/>
                                    <w:bottom w:val="none" w:sz="0" w:space="0" w:color="auto"/>
                                    <w:right w:val="none" w:sz="0" w:space="0" w:color="auto"/>
                                  </w:divBdr>
                                  <w:divsChild>
                                    <w:div w:id="1799106860">
                                      <w:marLeft w:val="0"/>
                                      <w:marRight w:val="0"/>
                                      <w:marTop w:val="0"/>
                                      <w:marBottom w:val="0"/>
                                      <w:divBdr>
                                        <w:top w:val="none" w:sz="0" w:space="0" w:color="auto"/>
                                        <w:left w:val="none" w:sz="0" w:space="0" w:color="auto"/>
                                        <w:bottom w:val="none" w:sz="0" w:space="0" w:color="auto"/>
                                        <w:right w:val="none" w:sz="0" w:space="0" w:color="auto"/>
                                      </w:divBdr>
                                      <w:divsChild>
                                        <w:div w:id="957377873">
                                          <w:marLeft w:val="0"/>
                                          <w:marRight w:val="0"/>
                                          <w:marTop w:val="0"/>
                                          <w:marBottom w:val="0"/>
                                          <w:divBdr>
                                            <w:top w:val="none" w:sz="0" w:space="0" w:color="auto"/>
                                            <w:left w:val="none" w:sz="0" w:space="0" w:color="auto"/>
                                            <w:bottom w:val="none" w:sz="0" w:space="0" w:color="auto"/>
                                            <w:right w:val="none" w:sz="0" w:space="0" w:color="auto"/>
                                          </w:divBdr>
                                          <w:divsChild>
                                            <w:div w:id="473914569">
                                              <w:marLeft w:val="0"/>
                                              <w:marRight w:val="0"/>
                                              <w:marTop w:val="0"/>
                                              <w:marBottom w:val="0"/>
                                              <w:divBdr>
                                                <w:top w:val="none" w:sz="0" w:space="0" w:color="auto"/>
                                                <w:left w:val="none" w:sz="0" w:space="0" w:color="auto"/>
                                                <w:bottom w:val="none" w:sz="0" w:space="0" w:color="auto"/>
                                                <w:right w:val="none" w:sz="0" w:space="0" w:color="auto"/>
                                              </w:divBdr>
                                            </w:div>
                                            <w:div w:id="724842368">
                                              <w:marLeft w:val="0"/>
                                              <w:marRight w:val="0"/>
                                              <w:marTop w:val="0"/>
                                              <w:marBottom w:val="0"/>
                                              <w:divBdr>
                                                <w:top w:val="none" w:sz="0" w:space="0" w:color="auto"/>
                                                <w:left w:val="none" w:sz="0" w:space="0" w:color="auto"/>
                                                <w:bottom w:val="none" w:sz="0" w:space="0" w:color="auto"/>
                                                <w:right w:val="none" w:sz="0" w:space="0" w:color="auto"/>
                                              </w:divBdr>
                                            </w:div>
                                            <w:div w:id="829517533">
                                              <w:marLeft w:val="0"/>
                                              <w:marRight w:val="0"/>
                                              <w:marTop w:val="0"/>
                                              <w:marBottom w:val="0"/>
                                              <w:divBdr>
                                                <w:top w:val="none" w:sz="0" w:space="0" w:color="auto"/>
                                                <w:left w:val="none" w:sz="0" w:space="0" w:color="auto"/>
                                                <w:bottom w:val="none" w:sz="0" w:space="0" w:color="auto"/>
                                                <w:right w:val="none" w:sz="0" w:space="0" w:color="auto"/>
                                              </w:divBdr>
                                              <w:divsChild>
                                                <w:div w:id="13144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03740">
      <w:bodyDiv w:val="1"/>
      <w:marLeft w:val="0"/>
      <w:marRight w:val="0"/>
      <w:marTop w:val="0"/>
      <w:marBottom w:val="0"/>
      <w:divBdr>
        <w:top w:val="none" w:sz="0" w:space="0" w:color="auto"/>
        <w:left w:val="none" w:sz="0" w:space="0" w:color="auto"/>
        <w:bottom w:val="none" w:sz="0" w:space="0" w:color="auto"/>
        <w:right w:val="none" w:sz="0" w:space="0" w:color="auto"/>
      </w:divBdr>
      <w:divsChild>
        <w:div w:id="622271762">
          <w:marLeft w:val="0"/>
          <w:marRight w:val="0"/>
          <w:marTop w:val="0"/>
          <w:marBottom w:val="0"/>
          <w:divBdr>
            <w:top w:val="none" w:sz="0" w:space="0" w:color="auto"/>
            <w:left w:val="none" w:sz="0" w:space="0" w:color="auto"/>
            <w:bottom w:val="none" w:sz="0" w:space="0" w:color="auto"/>
            <w:right w:val="none" w:sz="0" w:space="0" w:color="auto"/>
          </w:divBdr>
          <w:divsChild>
            <w:div w:id="1276785585">
              <w:marLeft w:val="0"/>
              <w:marRight w:val="0"/>
              <w:marTop w:val="0"/>
              <w:marBottom w:val="0"/>
              <w:divBdr>
                <w:top w:val="none" w:sz="0" w:space="0" w:color="auto"/>
                <w:left w:val="none" w:sz="0" w:space="0" w:color="auto"/>
                <w:bottom w:val="none" w:sz="0" w:space="0" w:color="auto"/>
                <w:right w:val="none" w:sz="0" w:space="0" w:color="auto"/>
              </w:divBdr>
              <w:divsChild>
                <w:div w:id="1425765796">
                  <w:marLeft w:val="0"/>
                  <w:marRight w:val="0"/>
                  <w:marTop w:val="0"/>
                  <w:marBottom w:val="0"/>
                  <w:divBdr>
                    <w:top w:val="none" w:sz="0" w:space="12" w:color="auto"/>
                    <w:left w:val="none" w:sz="0" w:space="12" w:color="auto"/>
                    <w:bottom w:val="none" w:sz="0" w:space="12" w:color="auto"/>
                    <w:right w:val="none" w:sz="0" w:space="12" w:color="auto"/>
                  </w:divBdr>
                  <w:divsChild>
                    <w:div w:id="1159809655">
                      <w:marLeft w:val="0"/>
                      <w:marRight w:val="0"/>
                      <w:marTop w:val="0"/>
                      <w:marBottom w:val="0"/>
                      <w:divBdr>
                        <w:top w:val="none" w:sz="0" w:space="12" w:color="auto"/>
                        <w:left w:val="none" w:sz="0" w:space="12" w:color="auto"/>
                        <w:bottom w:val="none" w:sz="0" w:space="12" w:color="auto"/>
                        <w:right w:val="none" w:sz="0" w:space="12" w:color="auto"/>
                      </w:divBdr>
                      <w:divsChild>
                        <w:div w:id="161432529">
                          <w:marLeft w:val="0"/>
                          <w:marRight w:val="0"/>
                          <w:marTop w:val="0"/>
                          <w:marBottom w:val="0"/>
                          <w:divBdr>
                            <w:top w:val="none" w:sz="0" w:space="0" w:color="auto"/>
                            <w:left w:val="none" w:sz="0" w:space="0" w:color="auto"/>
                            <w:bottom w:val="none" w:sz="0" w:space="0" w:color="auto"/>
                            <w:right w:val="none" w:sz="0" w:space="0" w:color="auto"/>
                          </w:divBdr>
                          <w:divsChild>
                            <w:div w:id="125659380">
                              <w:marLeft w:val="-225"/>
                              <w:marRight w:val="-225"/>
                              <w:marTop w:val="0"/>
                              <w:marBottom w:val="0"/>
                              <w:divBdr>
                                <w:top w:val="none" w:sz="0" w:space="0" w:color="auto"/>
                                <w:left w:val="none" w:sz="0" w:space="0" w:color="auto"/>
                                <w:bottom w:val="none" w:sz="0" w:space="0" w:color="auto"/>
                                <w:right w:val="none" w:sz="0" w:space="0" w:color="auto"/>
                              </w:divBdr>
                              <w:divsChild>
                                <w:div w:id="236668192">
                                  <w:marLeft w:val="0"/>
                                  <w:marRight w:val="0"/>
                                  <w:marTop w:val="0"/>
                                  <w:marBottom w:val="0"/>
                                  <w:divBdr>
                                    <w:top w:val="none" w:sz="0" w:space="0" w:color="auto"/>
                                    <w:left w:val="none" w:sz="0" w:space="0" w:color="auto"/>
                                    <w:bottom w:val="none" w:sz="0" w:space="0" w:color="auto"/>
                                    <w:right w:val="none" w:sz="0" w:space="0" w:color="auto"/>
                                  </w:divBdr>
                                  <w:divsChild>
                                    <w:div w:id="826673069">
                                      <w:marLeft w:val="0"/>
                                      <w:marRight w:val="0"/>
                                      <w:marTop w:val="0"/>
                                      <w:marBottom w:val="0"/>
                                      <w:divBdr>
                                        <w:top w:val="none" w:sz="0" w:space="0" w:color="auto"/>
                                        <w:left w:val="none" w:sz="0" w:space="0" w:color="auto"/>
                                        <w:bottom w:val="none" w:sz="0" w:space="0" w:color="auto"/>
                                        <w:right w:val="none" w:sz="0" w:space="0" w:color="auto"/>
                                      </w:divBdr>
                                      <w:divsChild>
                                        <w:div w:id="1741827123">
                                          <w:marLeft w:val="0"/>
                                          <w:marRight w:val="0"/>
                                          <w:marTop w:val="0"/>
                                          <w:marBottom w:val="0"/>
                                          <w:divBdr>
                                            <w:top w:val="none" w:sz="0" w:space="0" w:color="auto"/>
                                            <w:left w:val="none" w:sz="0" w:space="0" w:color="auto"/>
                                            <w:bottom w:val="none" w:sz="0" w:space="0" w:color="auto"/>
                                            <w:right w:val="none" w:sz="0" w:space="0" w:color="auto"/>
                                          </w:divBdr>
                                          <w:divsChild>
                                            <w:div w:id="542517657">
                                              <w:marLeft w:val="0"/>
                                              <w:marRight w:val="0"/>
                                              <w:marTop w:val="0"/>
                                              <w:marBottom w:val="0"/>
                                              <w:divBdr>
                                                <w:top w:val="none" w:sz="0" w:space="0" w:color="auto"/>
                                                <w:left w:val="none" w:sz="0" w:space="0" w:color="auto"/>
                                                <w:bottom w:val="none" w:sz="0" w:space="0" w:color="auto"/>
                                                <w:right w:val="none" w:sz="0" w:space="0" w:color="auto"/>
                                              </w:divBdr>
                                            </w:div>
                                            <w:div w:id="1811821025">
                                              <w:marLeft w:val="0"/>
                                              <w:marRight w:val="0"/>
                                              <w:marTop w:val="0"/>
                                              <w:marBottom w:val="0"/>
                                              <w:divBdr>
                                                <w:top w:val="none" w:sz="0" w:space="0" w:color="auto"/>
                                                <w:left w:val="none" w:sz="0" w:space="0" w:color="auto"/>
                                                <w:bottom w:val="none" w:sz="0" w:space="0" w:color="auto"/>
                                                <w:right w:val="none" w:sz="0" w:space="0" w:color="auto"/>
                                              </w:divBdr>
                                            </w:div>
                                            <w:div w:id="1662268642">
                                              <w:marLeft w:val="0"/>
                                              <w:marRight w:val="0"/>
                                              <w:marTop w:val="0"/>
                                              <w:marBottom w:val="0"/>
                                              <w:divBdr>
                                                <w:top w:val="none" w:sz="0" w:space="0" w:color="auto"/>
                                                <w:left w:val="none" w:sz="0" w:space="0" w:color="auto"/>
                                                <w:bottom w:val="none" w:sz="0" w:space="0" w:color="auto"/>
                                                <w:right w:val="none" w:sz="0" w:space="0" w:color="auto"/>
                                              </w:divBdr>
                                              <w:divsChild>
                                                <w:div w:id="6950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366183">
      <w:bodyDiv w:val="1"/>
      <w:marLeft w:val="0"/>
      <w:marRight w:val="0"/>
      <w:marTop w:val="0"/>
      <w:marBottom w:val="0"/>
      <w:divBdr>
        <w:top w:val="none" w:sz="0" w:space="0" w:color="auto"/>
        <w:left w:val="none" w:sz="0" w:space="0" w:color="auto"/>
        <w:bottom w:val="none" w:sz="0" w:space="0" w:color="auto"/>
        <w:right w:val="none" w:sz="0" w:space="0" w:color="auto"/>
      </w:divBdr>
      <w:divsChild>
        <w:div w:id="1143810627">
          <w:marLeft w:val="0"/>
          <w:marRight w:val="0"/>
          <w:marTop w:val="0"/>
          <w:marBottom w:val="0"/>
          <w:divBdr>
            <w:top w:val="none" w:sz="0" w:space="0" w:color="auto"/>
            <w:left w:val="none" w:sz="0" w:space="0" w:color="auto"/>
            <w:bottom w:val="none" w:sz="0" w:space="0" w:color="auto"/>
            <w:right w:val="none" w:sz="0" w:space="0" w:color="auto"/>
          </w:divBdr>
          <w:divsChild>
            <w:div w:id="45954293">
              <w:marLeft w:val="0"/>
              <w:marRight w:val="0"/>
              <w:marTop w:val="0"/>
              <w:marBottom w:val="0"/>
              <w:divBdr>
                <w:top w:val="none" w:sz="0" w:space="0" w:color="auto"/>
                <w:left w:val="none" w:sz="0" w:space="0" w:color="auto"/>
                <w:bottom w:val="none" w:sz="0" w:space="0" w:color="auto"/>
                <w:right w:val="none" w:sz="0" w:space="0" w:color="auto"/>
              </w:divBdr>
              <w:divsChild>
                <w:div w:id="1912153854">
                  <w:marLeft w:val="0"/>
                  <w:marRight w:val="0"/>
                  <w:marTop w:val="0"/>
                  <w:marBottom w:val="0"/>
                  <w:divBdr>
                    <w:top w:val="none" w:sz="0" w:space="12" w:color="auto"/>
                    <w:left w:val="none" w:sz="0" w:space="12" w:color="auto"/>
                    <w:bottom w:val="none" w:sz="0" w:space="12" w:color="auto"/>
                    <w:right w:val="none" w:sz="0" w:space="12" w:color="auto"/>
                  </w:divBdr>
                  <w:divsChild>
                    <w:div w:id="1417364217">
                      <w:marLeft w:val="0"/>
                      <w:marRight w:val="0"/>
                      <w:marTop w:val="0"/>
                      <w:marBottom w:val="0"/>
                      <w:divBdr>
                        <w:top w:val="none" w:sz="0" w:space="12" w:color="auto"/>
                        <w:left w:val="none" w:sz="0" w:space="12" w:color="auto"/>
                        <w:bottom w:val="none" w:sz="0" w:space="12" w:color="auto"/>
                        <w:right w:val="none" w:sz="0" w:space="12" w:color="auto"/>
                      </w:divBdr>
                      <w:divsChild>
                        <w:div w:id="893850270">
                          <w:marLeft w:val="0"/>
                          <w:marRight w:val="0"/>
                          <w:marTop w:val="0"/>
                          <w:marBottom w:val="0"/>
                          <w:divBdr>
                            <w:top w:val="none" w:sz="0" w:space="0" w:color="auto"/>
                            <w:left w:val="none" w:sz="0" w:space="0" w:color="auto"/>
                            <w:bottom w:val="none" w:sz="0" w:space="0" w:color="auto"/>
                            <w:right w:val="none" w:sz="0" w:space="0" w:color="auto"/>
                          </w:divBdr>
                          <w:divsChild>
                            <w:div w:id="1149399433">
                              <w:marLeft w:val="-225"/>
                              <w:marRight w:val="-225"/>
                              <w:marTop w:val="0"/>
                              <w:marBottom w:val="0"/>
                              <w:divBdr>
                                <w:top w:val="none" w:sz="0" w:space="0" w:color="auto"/>
                                <w:left w:val="none" w:sz="0" w:space="0" w:color="auto"/>
                                <w:bottom w:val="none" w:sz="0" w:space="0" w:color="auto"/>
                                <w:right w:val="none" w:sz="0" w:space="0" w:color="auto"/>
                              </w:divBdr>
                              <w:divsChild>
                                <w:div w:id="1969775585">
                                  <w:marLeft w:val="0"/>
                                  <w:marRight w:val="0"/>
                                  <w:marTop w:val="0"/>
                                  <w:marBottom w:val="0"/>
                                  <w:divBdr>
                                    <w:top w:val="none" w:sz="0" w:space="0" w:color="auto"/>
                                    <w:left w:val="none" w:sz="0" w:space="0" w:color="auto"/>
                                    <w:bottom w:val="none" w:sz="0" w:space="0" w:color="auto"/>
                                    <w:right w:val="none" w:sz="0" w:space="0" w:color="auto"/>
                                  </w:divBdr>
                                  <w:divsChild>
                                    <w:div w:id="959650384">
                                      <w:marLeft w:val="0"/>
                                      <w:marRight w:val="0"/>
                                      <w:marTop w:val="0"/>
                                      <w:marBottom w:val="0"/>
                                      <w:divBdr>
                                        <w:top w:val="none" w:sz="0" w:space="0" w:color="auto"/>
                                        <w:left w:val="none" w:sz="0" w:space="0" w:color="auto"/>
                                        <w:bottom w:val="none" w:sz="0" w:space="0" w:color="auto"/>
                                        <w:right w:val="none" w:sz="0" w:space="0" w:color="auto"/>
                                      </w:divBdr>
                                      <w:divsChild>
                                        <w:div w:id="756941538">
                                          <w:marLeft w:val="-225"/>
                                          <w:marRight w:val="-225"/>
                                          <w:marTop w:val="0"/>
                                          <w:marBottom w:val="0"/>
                                          <w:divBdr>
                                            <w:top w:val="none" w:sz="0" w:space="0" w:color="auto"/>
                                            <w:left w:val="none" w:sz="0" w:space="0" w:color="auto"/>
                                            <w:bottom w:val="none" w:sz="0" w:space="0" w:color="auto"/>
                                            <w:right w:val="none" w:sz="0" w:space="0" w:color="auto"/>
                                          </w:divBdr>
                                          <w:divsChild>
                                            <w:div w:id="440151488">
                                              <w:marLeft w:val="0"/>
                                              <w:marRight w:val="0"/>
                                              <w:marTop w:val="0"/>
                                              <w:marBottom w:val="0"/>
                                              <w:divBdr>
                                                <w:top w:val="none" w:sz="0" w:space="0" w:color="auto"/>
                                                <w:left w:val="none" w:sz="0" w:space="0" w:color="auto"/>
                                                <w:bottom w:val="none" w:sz="0" w:space="0" w:color="auto"/>
                                                <w:right w:val="none" w:sz="0" w:space="0" w:color="auto"/>
                                              </w:divBdr>
                                            </w:div>
                                          </w:divsChild>
                                        </w:div>
                                        <w:div w:id="870802570">
                                          <w:marLeft w:val="-225"/>
                                          <w:marRight w:val="-225"/>
                                          <w:marTop w:val="0"/>
                                          <w:marBottom w:val="0"/>
                                          <w:divBdr>
                                            <w:top w:val="none" w:sz="0" w:space="0" w:color="auto"/>
                                            <w:left w:val="none" w:sz="0" w:space="0" w:color="auto"/>
                                            <w:bottom w:val="none" w:sz="0" w:space="0" w:color="auto"/>
                                            <w:right w:val="none" w:sz="0" w:space="0" w:color="auto"/>
                                          </w:divBdr>
                                          <w:divsChild>
                                            <w:div w:id="747314786">
                                              <w:marLeft w:val="0"/>
                                              <w:marRight w:val="0"/>
                                              <w:marTop w:val="0"/>
                                              <w:marBottom w:val="0"/>
                                              <w:divBdr>
                                                <w:top w:val="none" w:sz="0" w:space="0" w:color="auto"/>
                                                <w:left w:val="none" w:sz="0" w:space="0" w:color="auto"/>
                                                <w:bottom w:val="none" w:sz="0" w:space="0" w:color="auto"/>
                                                <w:right w:val="none" w:sz="0" w:space="0" w:color="auto"/>
                                              </w:divBdr>
                                            </w:div>
                                          </w:divsChild>
                                        </w:div>
                                        <w:div w:id="933246896">
                                          <w:marLeft w:val="0"/>
                                          <w:marRight w:val="0"/>
                                          <w:marTop w:val="0"/>
                                          <w:marBottom w:val="0"/>
                                          <w:divBdr>
                                            <w:top w:val="none" w:sz="0" w:space="0" w:color="auto"/>
                                            <w:left w:val="none" w:sz="0" w:space="0" w:color="auto"/>
                                            <w:bottom w:val="none" w:sz="0" w:space="0" w:color="auto"/>
                                            <w:right w:val="none" w:sz="0" w:space="0" w:color="auto"/>
                                          </w:divBdr>
                                        </w:div>
                                        <w:div w:id="1161967535">
                                          <w:marLeft w:val="0"/>
                                          <w:marRight w:val="0"/>
                                          <w:marTop w:val="0"/>
                                          <w:marBottom w:val="0"/>
                                          <w:divBdr>
                                            <w:top w:val="none" w:sz="0" w:space="0" w:color="auto"/>
                                            <w:left w:val="none" w:sz="0" w:space="0" w:color="auto"/>
                                            <w:bottom w:val="none" w:sz="0" w:space="0" w:color="auto"/>
                                            <w:right w:val="none" w:sz="0" w:space="0" w:color="auto"/>
                                          </w:divBdr>
                                        </w:div>
                                        <w:div w:id="1176266203">
                                          <w:marLeft w:val="0"/>
                                          <w:marRight w:val="0"/>
                                          <w:marTop w:val="0"/>
                                          <w:marBottom w:val="0"/>
                                          <w:divBdr>
                                            <w:top w:val="none" w:sz="0" w:space="0" w:color="auto"/>
                                            <w:left w:val="none" w:sz="0" w:space="0" w:color="auto"/>
                                            <w:bottom w:val="none" w:sz="0" w:space="0" w:color="auto"/>
                                            <w:right w:val="none" w:sz="0" w:space="0" w:color="auto"/>
                                          </w:divBdr>
                                        </w:div>
                                        <w:div w:id="1791774657">
                                          <w:marLeft w:val="0"/>
                                          <w:marRight w:val="0"/>
                                          <w:marTop w:val="0"/>
                                          <w:marBottom w:val="0"/>
                                          <w:divBdr>
                                            <w:top w:val="none" w:sz="0" w:space="0" w:color="auto"/>
                                            <w:left w:val="none" w:sz="0" w:space="0" w:color="auto"/>
                                            <w:bottom w:val="none" w:sz="0" w:space="0" w:color="auto"/>
                                            <w:right w:val="none" w:sz="0" w:space="0" w:color="auto"/>
                                          </w:divBdr>
                                        </w:div>
                                        <w:div w:id="20263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782897">
      <w:bodyDiv w:val="1"/>
      <w:marLeft w:val="0"/>
      <w:marRight w:val="0"/>
      <w:marTop w:val="0"/>
      <w:marBottom w:val="0"/>
      <w:divBdr>
        <w:top w:val="none" w:sz="0" w:space="0" w:color="auto"/>
        <w:left w:val="none" w:sz="0" w:space="0" w:color="auto"/>
        <w:bottom w:val="none" w:sz="0" w:space="0" w:color="auto"/>
        <w:right w:val="none" w:sz="0" w:space="0" w:color="auto"/>
      </w:divBdr>
      <w:divsChild>
        <w:div w:id="749161393">
          <w:marLeft w:val="0"/>
          <w:marRight w:val="0"/>
          <w:marTop w:val="0"/>
          <w:marBottom w:val="0"/>
          <w:divBdr>
            <w:top w:val="none" w:sz="0" w:space="0" w:color="auto"/>
            <w:left w:val="none" w:sz="0" w:space="0" w:color="auto"/>
            <w:bottom w:val="none" w:sz="0" w:space="0" w:color="auto"/>
            <w:right w:val="none" w:sz="0" w:space="0" w:color="auto"/>
          </w:divBdr>
          <w:divsChild>
            <w:div w:id="1355958822">
              <w:marLeft w:val="0"/>
              <w:marRight w:val="0"/>
              <w:marTop w:val="0"/>
              <w:marBottom w:val="0"/>
              <w:divBdr>
                <w:top w:val="none" w:sz="0" w:space="0" w:color="auto"/>
                <w:left w:val="none" w:sz="0" w:space="0" w:color="auto"/>
                <w:bottom w:val="none" w:sz="0" w:space="0" w:color="auto"/>
                <w:right w:val="none" w:sz="0" w:space="0" w:color="auto"/>
              </w:divBdr>
              <w:divsChild>
                <w:div w:id="1681617213">
                  <w:marLeft w:val="0"/>
                  <w:marRight w:val="0"/>
                  <w:marTop w:val="0"/>
                  <w:marBottom w:val="0"/>
                  <w:divBdr>
                    <w:top w:val="none" w:sz="0" w:space="12" w:color="auto"/>
                    <w:left w:val="none" w:sz="0" w:space="12" w:color="auto"/>
                    <w:bottom w:val="none" w:sz="0" w:space="12" w:color="auto"/>
                    <w:right w:val="none" w:sz="0" w:space="12" w:color="auto"/>
                  </w:divBdr>
                  <w:divsChild>
                    <w:div w:id="469395899">
                      <w:marLeft w:val="0"/>
                      <w:marRight w:val="0"/>
                      <w:marTop w:val="0"/>
                      <w:marBottom w:val="0"/>
                      <w:divBdr>
                        <w:top w:val="none" w:sz="0" w:space="12" w:color="auto"/>
                        <w:left w:val="none" w:sz="0" w:space="12" w:color="auto"/>
                        <w:bottom w:val="none" w:sz="0" w:space="12" w:color="auto"/>
                        <w:right w:val="none" w:sz="0" w:space="12" w:color="auto"/>
                      </w:divBdr>
                      <w:divsChild>
                        <w:div w:id="1085341907">
                          <w:marLeft w:val="0"/>
                          <w:marRight w:val="0"/>
                          <w:marTop w:val="0"/>
                          <w:marBottom w:val="0"/>
                          <w:divBdr>
                            <w:top w:val="none" w:sz="0" w:space="0" w:color="auto"/>
                            <w:left w:val="none" w:sz="0" w:space="0" w:color="auto"/>
                            <w:bottom w:val="none" w:sz="0" w:space="0" w:color="auto"/>
                            <w:right w:val="none" w:sz="0" w:space="0" w:color="auto"/>
                          </w:divBdr>
                          <w:divsChild>
                            <w:div w:id="1627277742">
                              <w:marLeft w:val="-225"/>
                              <w:marRight w:val="-225"/>
                              <w:marTop w:val="0"/>
                              <w:marBottom w:val="0"/>
                              <w:divBdr>
                                <w:top w:val="none" w:sz="0" w:space="0" w:color="auto"/>
                                <w:left w:val="none" w:sz="0" w:space="0" w:color="auto"/>
                                <w:bottom w:val="none" w:sz="0" w:space="0" w:color="auto"/>
                                <w:right w:val="none" w:sz="0" w:space="0" w:color="auto"/>
                              </w:divBdr>
                              <w:divsChild>
                                <w:div w:id="1581795272">
                                  <w:marLeft w:val="0"/>
                                  <w:marRight w:val="0"/>
                                  <w:marTop w:val="0"/>
                                  <w:marBottom w:val="0"/>
                                  <w:divBdr>
                                    <w:top w:val="none" w:sz="0" w:space="0" w:color="auto"/>
                                    <w:left w:val="none" w:sz="0" w:space="0" w:color="auto"/>
                                    <w:bottom w:val="none" w:sz="0" w:space="0" w:color="auto"/>
                                    <w:right w:val="none" w:sz="0" w:space="0" w:color="auto"/>
                                  </w:divBdr>
                                  <w:divsChild>
                                    <w:div w:id="2035878605">
                                      <w:marLeft w:val="0"/>
                                      <w:marRight w:val="0"/>
                                      <w:marTop w:val="0"/>
                                      <w:marBottom w:val="0"/>
                                      <w:divBdr>
                                        <w:top w:val="none" w:sz="0" w:space="0" w:color="auto"/>
                                        <w:left w:val="none" w:sz="0" w:space="0" w:color="auto"/>
                                        <w:bottom w:val="none" w:sz="0" w:space="0" w:color="auto"/>
                                        <w:right w:val="none" w:sz="0" w:space="0" w:color="auto"/>
                                      </w:divBdr>
                                      <w:divsChild>
                                        <w:div w:id="904530771">
                                          <w:marLeft w:val="0"/>
                                          <w:marRight w:val="0"/>
                                          <w:marTop w:val="0"/>
                                          <w:marBottom w:val="0"/>
                                          <w:divBdr>
                                            <w:top w:val="none" w:sz="0" w:space="0" w:color="auto"/>
                                            <w:left w:val="none" w:sz="0" w:space="0" w:color="auto"/>
                                            <w:bottom w:val="none" w:sz="0" w:space="0" w:color="auto"/>
                                            <w:right w:val="none" w:sz="0" w:space="0" w:color="auto"/>
                                          </w:divBdr>
                                          <w:divsChild>
                                            <w:div w:id="487064957">
                                              <w:marLeft w:val="0"/>
                                              <w:marRight w:val="0"/>
                                              <w:marTop w:val="0"/>
                                              <w:marBottom w:val="0"/>
                                              <w:divBdr>
                                                <w:top w:val="none" w:sz="0" w:space="0" w:color="auto"/>
                                                <w:left w:val="none" w:sz="0" w:space="0" w:color="auto"/>
                                                <w:bottom w:val="none" w:sz="0" w:space="0" w:color="auto"/>
                                                <w:right w:val="none" w:sz="0" w:space="0" w:color="auto"/>
                                              </w:divBdr>
                                            </w:div>
                                            <w:div w:id="78452874">
                                              <w:marLeft w:val="0"/>
                                              <w:marRight w:val="0"/>
                                              <w:marTop w:val="0"/>
                                              <w:marBottom w:val="0"/>
                                              <w:divBdr>
                                                <w:top w:val="none" w:sz="0" w:space="0" w:color="auto"/>
                                                <w:left w:val="none" w:sz="0" w:space="0" w:color="auto"/>
                                                <w:bottom w:val="none" w:sz="0" w:space="0" w:color="auto"/>
                                                <w:right w:val="none" w:sz="0" w:space="0" w:color="auto"/>
                                              </w:divBdr>
                                            </w:div>
                                            <w:div w:id="898630184">
                                              <w:marLeft w:val="0"/>
                                              <w:marRight w:val="0"/>
                                              <w:marTop w:val="0"/>
                                              <w:marBottom w:val="0"/>
                                              <w:divBdr>
                                                <w:top w:val="none" w:sz="0" w:space="0" w:color="auto"/>
                                                <w:left w:val="none" w:sz="0" w:space="0" w:color="auto"/>
                                                <w:bottom w:val="none" w:sz="0" w:space="0" w:color="auto"/>
                                                <w:right w:val="none" w:sz="0" w:space="0" w:color="auto"/>
                                              </w:divBdr>
                                              <w:divsChild>
                                                <w:div w:id="60106758">
                                                  <w:marLeft w:val="0"/>
                                                  <w:marRight w:val="0"/>
                                                  <w:marTop w:val="0"/>
                                                  <w:marBottom w:val="0"/>
                                                  <w:divBdr>
                                                    <w:top w:val="none" w:sz="0" w:space="0" w:color="auto"/>
                                                    <w:left w:val="none" w:sz="0" w:space="0" w:color="auto"/>
                                                    <w:bottom w:val="none" w:sz="0" w:space="0" w:color="auto"/>
                                                    <w:right w:val="none" w:sz="0" w:space="0" w:color="auto"/>
                                                  </w:divBdr>
                                                </w:div>
                                                <w:div w:id="44843586">
                                                  <w:marLeft w:val="0"/>
                                                  <w:marRight w:val="0"/>
                                                  <w:marTop w:val="0"/>
                                                  <w:marBottom w:val="0"/>
                                                  <w:divBdr>
                                                    <w:top w:val="none" w:sz="0" w:space="0" w:color="auto"/>
                                                    <w:left w:val="none" w:sz="0" w:space="0" w:color="auto"/>
                                                    <w:bottom w:val="none" w:sz="0" w:space="0" w:color="auto"/>
                                                    <w:right w:val="none" w:sz="0" w:space="0" w:color="auto"/>
                                                  </w:divBdr>
                                                </w:div>
                                                <w:div w:id="2073428274">
                                                  <w:marLeft w:val="0"/>
                                                  <w:marRight w:val="0"/>
                                                  <w:marTop w:val="0"/>
                                                  <w:marBottom w:val="0"/>
                                                  <w:divBdr>
                                                    <w:top w:val="none" w:sz="0" w:space="0" w:color="auto"/>
                                                    <w:left w:val="none" w:sz="0" w:space="0" w:color="auto"/>
                                                    <w:bottom w:val="none" w:sz="0" w:space="0" w:color="auto"/>
                                                    <w:right w:val="none" w:sz="0" w:space="0" w:color="auto"/>
                                                  </w:divBdr>
                                                </w:div>
                                                <w:div w:id="1627392376">
                                                  <w:marLeft w:val="0"/>
                                                  <w:marRight w:val="0"/>
                                                  <w:marTop w:val="0"/>
                                                  <w:marBottom w:val="0"/>
                                                  <w:divBdr>
                                                    <w:top w:val="none" w:sz="0" w:space="0" w:color="auto"/>
                                                    <w:left w:val="none" w:sz="0" w:space="0" w:color="auto"/>
                                                    <w:bottom w:val="none" w:sz="0" w:space="0" w:color="auto"/>
                                                    <w:right w:val="none" w:sz="0" w:space="0" w:color="auto"/>
                                                  </w:divBdr>
                                                </w:div>
                                                <w:div w:id="1550416410">
                                                  <w:marLeft w:val="0"/>
                                                  <w:marRight w:val="0"/>
                                                  <w:marTop w:val="0"/>
                                                  <w:marBottom w:val="0"/>
                                                  <w:divBdr>
                                                    <w:top w:val="none" w:sz="0" w:space="0" w:color="auto"/>
                                                    <w:left w:val="none" w:sz="0" w:space="0" w:color="auto"/>
                                                    <w:bottom w:val="none" w:sz="0" w:space="0" w:color="auto"/>
                                                    <w:right w:val="none" w:sz="0" w:space="0" w:color="auto"/>
                                                  </w:divBdr>
                                                </w:div>
                                                <w:div w:id="1527210567">
                                                  <w:marLeft w:val="0"/>
                                                  <w:marRight w:val="0"/>
                                                  <w:marTop w:val="0"/>
                                                  <w:marBottom w:val="0"/>
                                                  <w:divBdr>
                                                    <w:top w:val="none" w:sz="0" w:space="0" w:color="auto"/>
                                                    <w:left w:val="none" w:sz="0" w:space="0" w:color="auto"/>
                                                    <w:bottom w:val="none" w:sz="0" w:space="0" w:color="auto"/>
                                                    <w:right w:val="none" w:sz="0" w:space="0" w:color="auto"/>
                                                  </w:divBdr>
                                                </w:div>
                                                <w:div w:id="1618757692">
                                                  <w:marLeft w:val="0"/>
                                                  <w:marRight w:val="0"/>
                                                  <w:marTop w:val="0"/>
                                                  <w:marBottom w:val="0"/>
                                                  <w:divBdr>
                                                    <w:top w:val="none" w:sz="0" w:space="0" w:color="auto"/>
                                                    <w:left w:val="none" w:sz="0" w:space="0" w:color="auto"/>
                                                    <w:bottom w:val="none" w:sz="0" w:space="0" w:color="auto"/>
                                                    <w:right w:val="none" w:sz="0" w:space="0" w:color="auto"/>
                                                  </w:divBdr>
                                                </w:div>
                                                <w:div w:id="872614790">
                                                  <w:marLeft w:val="0"/>
                                                  <w:marRight w:val="0"/>
                                                  <w:marTop w:val="0"/>
                                                  <w:marBottom w:val="0"/>
                                                  <w:divBdr>
                                                    <w:top w:val="none" w:sz="0" w:space="0" w:color="auto"/>
                                                    <w:left w:val="none" w:sz="0" w:space="0" w:color="auto"/>
                                                    <w:bottom w:val="none" w:sz="0" w:space="0" w:color="auto"/>
                                                    <w:right w:val="none" w:sz="0" w:space="0" w:color="auto"/>
                                                  </w:divBdr>
                                                </w:div>
                                                <w:div w:id="440684940">
                                                  <w:marLeft w:val="0"/>
                                                  <w:marRight w:val="0"/>
                                                  <w:marTop w:val="0"/>
                                                  <w:marBottom w:val="0"/>
                                                  <w:divBdr>
                                                    <w:top w:val="none" w:sz="0" w:space="0" w:color="auto"/>
                                                    <w:left w:val="none" w:sz="0" w:space="0" w:color="auto"/>
                                                    <w:bottom w:val="none" w:sz="0" w:space="0" w:color="auto"/>
                                                    <w:right w:val="none" w:sz="0" w:space="0" w:color="auto"/>
                                                  </w:divBdr>
                                                </w:div>
                                                <w:div w:id="265579651">
                                                  <w:marLeft w:val="0"/>
                                                  <w:marRight w:val="0"/>
                                                  <w:marTop w:val="0"/>
                                                  <w:marBottom w:val="0"/>
                                                  <w:divBdr>
                                                    <w:top w:val="none" w:sz="0" w:space="0" w:color="auto"/>
                                                    <w:left w:val="none" w:sz="0" w:space="0" w:color="auto"/>
                                                    <w:bottom w:val="none" w:sz="0" w:space="0" w:color="auto"/>
                                                    <w:right w:val="none" w:sz="0" w:space="0" w:color="auto"/>
                                                  </w:divBdr>
                                                </w:div>
                                                <w:div w:id="183176609">
                                                  <w:marLeft w:val="0"/>
                                                  <w:marRight w:val="0"/>
                                                  <w:marTop w:val="0"/>
                                                  <w:marBottom w:val="0"/>
                                                  <w:divBdr>
                                                    <w:top w:val="none" w:sz="0" w:space="0" w:color="auto"/>
                                                    <w:left w:val="none" w:sz="0" w:space="0" w:color="auto"/>
                                                    <w:bottom w:val="none" w:sz="0" w:space="0" w:color="auto"/>
                                                    <w:right w:val="none" w:sz="0" w:space="0" w:color="auto"/>
                                                  </w:divBdr>
                                                </w:div>
                                                <w:div w:id="1422556937">
                                                  <w:marLeft w:val="0"/>
                                                  <w:marRight w:val="0"/>
                                                  <w:marTop w:val="0"/>
                                                  <w:marBottom w:val="0"/>
                                                  <w:divBdr>
                                                    <w:top w:val="none" w:sz="0" w:space="0" w:color="auto"/>
                                                    <w:left w:val="none" w:sz="0" w:space="0" w:color="auto"/>
                                                    <w:bottom w:val="none" w:sz="0" w:space="0" w:color="auto"/>
                                                    <w:right w:val="none" w:sz="0" w:space="0" w:color="auto"/>
                                                  </w:divBdr>
                                                </w:div>
                                                <w:div w:id="668562621">
                                                  <w:marLeft w:val="0"/>
                                                  <w:marRight w:val="0"/>
                                                  <w:marTop w:val="0"/>
                                                  <w:marBottom w:val="0"/>
                                                  <w:divBdr>
                                                    <w:top w:val="none" w:sz="0" w:space="0" w:color="auto"/>
                                                    <w:left w:val="none" w:sz="0" w:space="0" w:color="auto"/>
                                                    <w:bottom w:val="none" w:sz="0" w:space="0" w:color="auto"/>
                                                    <w:right w:val="none" w:sz="0" w:space="0" w:color="auto"/>
                                                  </w:divBdr>
                                                </w:div>
                                                <w:div w:id="244729579">
                                                  <w:marLeft w:val="0"/>
                                                  <w:marRight w:val="0"/>
                                                  <w:marTop w:val="0"/>
                                                  <w:marBottom w:val="0"/>
                                                  <w:divBdr>
                                                    <w:top w:val="none" w:sz="0" w:space="0" w:color="auto"/>
                                                    <w:left w:val="none" w:sz="0" w:space="0" w:color="auto"/>
                                                    <w:bottom w:val="none" w:sz="0" w:space="0" w:color="auto"/>
                                                    <w:right w:val="none" w:sz="0" w:space="0" w:color="auto"/>
                                                  </w:divBdr>
                                                </w:div>
                                                <w:div w:id="954094001">
                                                  <w:marLeft w:val="0"/>
                                                  <w:marRight w:val="0"/>
                                                  <w:marTop w:val="0"/>
                                                  <w:marBottom w:val="0"/>
                                                  <w:divBdr>
                                                    <w:top w:val="none" w:sz="0" w:space="0" w:color="auto"/>
                                                    <w:left w:val="none" w:sz="0" w:space="0" w:color="auto"/>
                                                    <w:bottom w:val="none" w:sz="0" w:space="0" w:color="auto"/>
                                                    <w:right w:val="none" w:sz="0" w:space="0" w:color="auto"/>
                                                  </w:divBdr>
                                                </w:div>
                                                <w:div w:id="11304088">
                                                  <w:marLeft w:val="0"/>
                                                  <w:marRight w:val="0"/>
                                                  <w:marTop w:val="0"/>
                                                  <w:marBottom w:val="0"/>
                                                  <w:divBdr>
                                                    <w:top w:val="none" w:sz="0" w:space="0" w:color="auto"/>
                                                    <w:left w:val="none" w:sz="0" w:space="0" w:color="auto"/>
                                                    <w:bottom w:val="none" w:sz="0" w:space="0" w:color="auto"/>
                                                    <w:right w:val="none" w:sz="0" w:space="0" w:color="auto"/>
                                                  </w:divBdr>
                                                </w:div>
                                                <w:div w:id="156921099">
                                                  <w:marLeft w:val="0"/>
                                                  <w:marRight w:val="0"/>
                                                  <w:marTop w:val="0"/>
                                                  <w:marBottom w:val="0"/>
                                                  <w:divBdr>
                                                    <w:top w:val="none" w:sz="0" w:space="0" w:color="auto"/>
                                                    <w:left w:val="none" w:sz="0" w:space="0" w:color="auto"/>
                                                    <w:bottom w:val="none" w:sz="0" w:space="0" w:color="auto"/>
                                                    <w:right w:val="none" w:sz="0" w:space="0" w:color="auto"/>
                                                  </w:divBdr>
                                                </w:div>
                                                <w:div w:id="1654984833">
                                                  <w:marLeft w:val="0"/>
                                                  <w:marRight w:val="0"/>
                                                  <w:marTop w:val="0"/>
                                                  <w:marBottom w:val="0"/>
                                                  <w:divBdr>
                                                    <w:top w:val="none" w:sz="0" w:space="0" w:color="auto"/>
                                                    <w:left w:val="none" w:sz="0" w:space="0" w:color="auto"/>
                                                    <w:bottom w:val="none" w:sz="0" w:space="0" w:color="auto"/>
                                                    <w:right w:val="none" w:sz="0" w:space="0" w:color="auto"/>
                                                  </w:divBdr>
                                                </w:div>
                                                <w:div w:id="631517718">
                                                  <w:marLeft w:val="0"/>
                                                  <w:marRight w:val="0"/>
                                                  <w:marTop w:val="0"/>
                                                  <w:marBottom w:val="0"/>
                                                  <w:divBdr>
                                                    <w:top w:val="none" w:sz="0" w:space="0" w:color="auto"/>
                                                    <w:left w:val="none" w:sz="0" w:space="0" w:color="auto"/>
                                                    <w:bottom w:val="none" w:sz="0" w:space="0" w:color="auto"/>
                                                    <w:right w:val="none" w:sz="0" w:space="0" w:color="auto"/>
                                                  </w:divBdr>
                                                </w:div>
                                                <w:div w:id="2080705662">
                                                  <w:marLeft w:val="0"/>
                                                  <w:marRight w:val="0"/>
                                                  <w:marTop w:val="0"/>
                                                  <w:marBottom w:val="0"/>
                                                  <w:divBdr>
                                                    <w:top w:val="none" w:sz="0" w:space="0" w:color="auto"/>
                                                    <w:left w:val="none" w:sz="0" w:space="0" w:color="auto"/>
                                                    <w:bottom w:val="none" w:sz="0" w:space="0" w:color="auto"/>
                                                    <w:right w:val="none" w:sz="0" w:space="0" w:color="auto"/>
                                                  </w:divBdr>
                                                </w:div>
                                                <w:div w:id="1234004005">
                                                  <w:marLeft w:val="0"/>
                                                  <w:marRight w:val="0"/>
                                                  <w:marTop w:val="0"/>
                                                  <w:marBottom w:val="0"/>
                                                  <w:divBdr>
                                                    <w:top w:val="none" w:sz="0" w:space="0" w:color="auto"/>
                                                    <w:left w:val="none" w:sz="0" w:space="0" w:color="auto"/>
                                                    <w:bottom w:val="none" w:sz="0" w:space="0" w:color="auto"/>
                                                    <w:right w:val="none" w:sz="0" w:space="0" w:color="auto"/>
                                                  </w:divBdr>
                                                </w:div>
                                                <w:div w:id="316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440148">
      <w:bodyDiv w:val="1"/>
      <w:marLeft w:val="0"/>
      <w:marRight w:val="0"/>
      <w:marTop w:val="0"/>
      <w:marBottom w:val="0"/>
      <w:divBdr>
        <w:top w:val="none" w:sz="0" w:space="0" w:color="auto"/>
        <w:left w:val="none" w:sz="0" w:space="0" w:color="auto"/>
        <w:bottom w:val="none" w:sz="0" w:space="0" w:color="auto"/>
        <w:right w:val="none" w:sz="0" w:space="0" w:color="auto"/>
      </w:divBdr>
    </w:div>
    <w:div w:id="1548569664">
      <w:bodyDiv w:val="1"/>
      <w:marLeft w:val="0"/>
      <w:marRight w:val="0"/>
      <w:marTop w:val="0"/>
      <w:marBottom w:val="0"/>
      <w:divBdr>
        <w:top w:val="none" w:sz="0" w:space="0" w:color="auto"/>
        <w:left w:val="none" w:sz="0" w:space="0" w:color="auto"/>
        <w:bottom w:val="none" w:sz="0" w:space="0" w:color="auto"/>
        <w:right w:val="none" w:sz="0" w:space="0" w:color="auto"/>
      </w:divBdr>
      <w:divsChild>
        <w:div w:id="743530605">
          <w:marLeft w:val="0"/>
          <w:marRight w:val="0"/>
          <w:marTop w:val="0"/>
          <w:marBottom w:val="0"/>
          <w:divBdr>
            <w:top w:val="none" w:sz="0" w:space="0" w:color="auto"/>
            <w:left w:val="none" w:sz="0" w:space="0" w:color="auto"/>
            <w:bottom w:val="none" w:sz="0" w:space="0" w:color="auto"/>
            <w:right w:val="none" w:sz="0" w:space="0" w:color="auto"/>
          </w:divBdr>
          <w:divsChild>
            <w:div w:id="857887491">
              <w:marLeft w:val="0"/>
              <w:marRight w:val="0"/>
              <w:marTop w:val="0"/>
              <w:marBottom w:val="0"/>
              <w:divBdr>
                <w:top w:val="none" w:sz="0" w:space="0" w:color="auto"/>
                <w:left w:val="none" w:sz="0" w:space="0" w:color="auto"/>
                <w:bottom w:val="none" w:sz="0" w:space="0" w:color="auto"/>
                <w:right w:val="none" w:sz="0" w:space="0" w:color="auto"/>
              </w:divBdr>
              <w:divsChild>
                <w:div w:id="251281707">
                  <w:marLeft w:val="0"/>
                  <w:marRight w:val="0"/>
                  <w:marTop w:val="0"/>
                  <w:marBottom w:val="0"/>
                  <w:divBdr>
                    <w:top w:val="none" w:sz="0" w:space="12" w:color="auto"/>
                    <w:left w:val="none" w:sz="0" w:space="12" w:color="auto"/>
                    <w:bottom w:val="none" w:sz="0" w:space="12" w:color="auto"/>
                    <w:right w:val="none" w:sz="0" w:space="12" w:color="auto"/>
                  </w:divBdr>
                  <w:divsChild>
                    <w:div w:id="295768002">
                      <w:marLeft w:val="0"/>
                      <w:marRight w:val="0"/>
                      <w:marTop w:val="0"/>
                      <w:marBottom w:val="0"/>
                      <w:divBdr>
                        <w:top w:val="none" w:sz="0" w:space="12" w:color="auto"/>
                        <w:left w:val="none" w:sz="0" w:space="12" w:color="auto"/>
                        <w:bottom w:val="none" w:sz="0" w:space="12" w:color="auto"/>
                        <w:right w:val="none" w:sz="0" w:space="12" w:color="auto"/>
                      </w:divBdr>
                      <w:divsChild>
                        <w:div w:id="1373504346">
                          <w:marLeft w:val="0"/>
                          <w:marRight w:val="0"/>
                          <w:marTop w:val="0"/>
                          <w:marBottom w:val="0"/>
                          <w:divBdr>
                            <w:top w:val="none" w:sz="0" w:space="0" w:color="auto"/>
                            <w:left w:val="none" w:sz="0" w:space="0" w:color="auto"/>
                            <w:bottom w:val="none" w:sz="0" w:space="0" w:color="auto"/>
                            <w:right w:val="none" w:sz="0" w:space="0" w:color="auto"/>
                          </w:divBdr>
                          <w:divsChild>
                            <w:div w:id="335308372">
                              <w:marLeft w:val="-225"/>
                              <w:marRight w:val="-225"/>
                              <w:marTop w:val="0"/>
                              <w:marBottom w:val="0"/>
                              <w:divBdr>
                                <w:top w:val="none" w:sz="0" w:space="0" w:color="auto"/>
                                <w:left w:val="none" w:sz="0" w:space="0" w:color="auto"/>
                                <w:bottom w:val="none" w:sz="0" w:space="0" w:color="auto"/>
                                <w:right w:val="none" w:sz="0" w:space="0" w:color="auto"/>
                              </w:divBdr>
                              <w:divsChild>
                                <w:div w:id="947347700">
                                  <w:marLeft w:val="0"/>
                                  <w:marRight w:val="0"/>
                                  <w:marTop w:val="0"/>
                                  <w:marBottom w:val="0"/>
                                  <w:divBdr>
                                    <w:top w:val="none" w:sz="0" w:space="0" w:color="auto"/>
                                    <w:left w:val="none" w:sz="0" w:space="0" w:color="auto"/>
                                    <w:bottom w:val="none" w:sz="0" w:space="0" w:color="auto"/>
                                    <w:right w:val="none" w:sz="0" w:space="0" w:color="auto"/>
                                  </w:divBdr>
                                  <w:divsChild>
                                    <w:div w:id="455830597">
                                      <w:marLeft w:val="0"/>
                                      <w:marRight w:val="0"/>
                                      <w:marTop w:val="0"/>
                                      <w:marBottom w:val="0"/>
                                      <w:divBdr>
                                        <w:top w:val="none" w:sz="0" w:space="0" w:color="auto"/>
                                        <w:left w:val="none" w:sz="0" w:space="0" w:color="auto"/>
                                        <w:bottom w:val="none" w:sz="0" w:space="0" w:color="auto"/>
                                        <w:right w:val="none" w:sz="0" w:space="0" w:color="auto"/>
                                      </w:divBdr>
                                      <w:divsChild>
                                        <w:div w:id="1376852521">
                                          <w:marLeft w:val="0"/>
                                          <w:marRight w:val="0"/>
                                          <w:marTop w:val="0"/>
                                          <w:marBottom w:val="0"/>
                                          <w:divBdr>
                                            <w:top w:val="none" w:sz="0" w:space="0" w:color="auto"/>
                                            <w:left w:val="none" w:sz="0" w:space="0" w:color="auto"/>
                                            <w:bottom w:val="none" w:sz="0" w:space="0" w:color="auto"/>
                                            <w:right w:val="none" w:sz="0" w:space="0" w:color="auto"/>
                                          </w:divBdr>
                                          <w:divsChild>
                                            <w:div w:id="1364136181">
                                              <w:marLeft w:val="0"/>
                                              <w:marRight w:val="0"/>
                                              <w:marTop w:val="0"/>
                                              <w:marBottom w:val="0"/>
                                              <w:divBdr>
                                                <w:top w:val="none" w:sz="0" w:space="0" w:color="auto"/>
                                                <w:left w:val="none" w:sz="0" w:space="0" w:color="auto"/>
                                                <w:bottom w:val="none" w:sz="0" w:space="0" w:color="auto"/>
                                                <w:right w:val="none" w:sz="0" w:space="0" w:color="auto"/>
                                              </w:divBdr>
                                            </w:div>
                                            <w:div w:id="587421552">
                                              <w:marLeft w:val="0"/>
                                              <w:marRight w:val="0"/>
                                              <w:marTop w:val="0"/>
                                              <w:marBottom w:val="0"/>
                                              <w:divBdr>
                                                <w:top w:val="none" w:sz="0" w:space="0" w:color="auto"/>
                                                <w:left w:val="none" w:sz="0" w:space="0" w:color="auto"/>
                                                <w:bottom w:val="none" w:sz="0" w:space="0" w:color="auto"/>
                                                <w:right w:val="none" w:sz="0" w:space="0" w:color="auto"/>
                                              </w:divBdr>
                                            </w:div>
                                            <w:div w:id="1905486741">
                                              <w:marLeft w:val="0"/>
                                              <w:marRight w:val="0"/>
                                              <w:marTop w:val="0"/>
                                              <w:marBottom w:val="0"/>
                                              <w:divBdr>
                                                <w:top w:val="none" w:sz="0" w:space="0" w:color="auto"/>
                                                <w:left w:val="none" w:sz="0" w:space="0" w:color="auto"/>
                                                <w:bottom w:val="none" w:sz="0" w:space="0" w:color="auto"/>
                                                <w:right w:val="none" w:sz="0" w:space="0" w:color="auto"/>
                                              </w:divBdr>
                                              <w:divsChild>
                                                <w:div w:id="88742692">
                                                  <w:marLeft w:val="0"/>
                                                  <w:marRight w:val="0"/>
                                                  <w:marTop w:val="0"/>
                                                  <w:marBottom w:val="0"/>
                                                  <w:divBdr>
                                                    <w:top w:val="none" w:sz="0" w:space="0" w:color="auto"/>
                                                    <w:left w:val="none" w:sz="0" w:space="0" w:color="auto"/>
                                                    <w:bottom w:val="none" w:sz="0" w:space="0" w:color="auto"/>
                                                    <w:right w:val="none" w:sz="0" w:space="0" w:color="auto"/>
                                                  </w:divBdr>
                                                </w:div>
                                                <w:div w:id="1346593583">
                                                  <w:marLeft w:val="0"/>
                                                  <w:marRight w:val="0"/>
                                                  <w:marTop w:val="0"/>
                                                  <w:marBottom w:val="0"/>
                                                  <w:divBdr>
                                                    <w:top w:val="none" w:sz="0" w:space="0" w:color="auto"/>
                                                    <w:left w:val="none" w:sz="0" w:space="0" w:color="auto"/>
                                                    <w:bottom w:val="none" w:sz="0" w:space="0" w:color="auto"/>
                                                    <w:right w:val="none" w:sz="0" w:space="0" w:color="auto"/>
                                                  </w:divBdr>
                                                </w:div>
                                                <w:div w:id="9802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5209">
      <w:bodyDiv w:val="1"/>
      <w:marLeft w:val="0"/>
      <w:marRight w:val="0"/>
      <w:marTop w:val="0"/>
      <w:marBottom w:val="0"/>
      <w:divBdr>
        <w:top w:val="none" w:sz="0" w:space="0" w:color="auto"/>
        <w:left w:val="none" w:sz="0" w:space="0" w:color="auto"/>
        <w:bottom w:val="none" w:sz="0" w:space="0" w:color="auto"/>
        <w:right w:val="none" w:sz="0" w:space="0" w:color="auto"/>
      </w:divBdr>
    </w:div>
    <w:div w:id="1570918233">
      <w:bodyDiv w:val="1"/>
      <w:marLeft w:val="0"/>
      <w:marRight w:val="0"/>
      <w:marTop w:val="0"/>
      <w:marBottom w:val="0"/>
      <w:divBdr>
        <w:top w:val="none" w:sz="0" w:space="0" w:color="auto"/>
        <w:left w:val="none" w:sz="0" w:space="0" w:color="auto"/>
        <w:bottom w:val="none" w:sz="0" w:space="0" w:color="auto"/>
        <w:right w:val="none" w:sz="0" w:space="0" w:color="auto"/>
      </w:divBdr>
    </w:div>
    <w:div w:id="1675261675">
      <w:bodyDiv w:val="1"/>
      <w:marLeft w:val="0"/>
      <w:marRight w:val="0"/>
      <w:marTop w:val="0"/>
      <w:marBottom w:val="0"/>
      <w:divBdr>
        <w:top w:val="none" w:sz="0" w:space="0" w:color="auto"/>
        <w:left w:val="none" w:sz="0" w:space="0" w:color="auto"/>
        <w:bottom w:val="none" w:sz="0" w:space="0" w:color="auto"/>
        <w:right w:val="none" w:sz="0" w:space="0" w:color="auto"/>
      </w:divBdr>
    </w:div>
    <w:div w:id="1717701130">
      <w:bodyDiv w:val="1"/>
      <w:marLeft w:val="0"/>
      <w:marRight w:val="0"/>
      <w:marTop w:val="0"/>
      <w:marBottom w:val="0"/>
      <w:divBdr>
        <w:top w:val="none" w:sz="0" w:space="0" w:color="auto"/>
        <w:left w:val="none" w:sz="0" w:space="0" w:color="auto"/>
        <w:bottom w:val="none" w:sz="0" w:space="0" w:color="auto"/>
        <w:right w:val="none" w:sz="0" w:space="0" w:color="auto"/>
      </w:divBdr>
    </w:div>
    <w:div w:id="1738937657">
      <w:bodyDiv w:val="1"/>
      <w:marLeft w:val="0"/>
      <w:marRight w:val="0"/>
      <w:marTop w:val="0"/>
      <w:marBottom w:val="0"/>
      <w:divBdr>
        <w:top w:val="none" w:sz="0" w:space="0" w:color="auto"/>
        <w:left w:val="none" w:sz="0" w:space="0" w:color="auto"/>
        <w:bottom w:val="none" w:sz="0" w:space="0" w:color="auto"/>
        <w:right w:val="none" w:sz="0" w:space="0" w:color="auto"/>
      </w:divBdr>
      <w:divsChild>
        <w:div w:id="26880813">
          <w:marLeft w:val="0"/>
          <w:marRight w:val="0"/>
          <w:marTop w:val="0"/>
          <w:marBottom w:val="0"/>
          <w:divBdr>
            <w:top w:val="none" w:sz="0" w:space="0" w:color="auto"/>
            <w:left w:val="none" w:sz="0" w:space="0" w:color="auto"/>
            <w:bottom w:val="none" w:sz="0" w:space="0" w:color="auto"/>
            <w:right w:val="none" w:sz="0" w:space="0" w:color="auto"/>
          </w:divBdr>
          <w:divsChild>
            <w:div w:id="1154374342">
              <w:marLeft w:val="0"/>
              <w:marRight w:val="0"/>
              <w:marTop w:val="0"/>
              <w:marBottom w:val="0"/>
              <w:divBdr>
                <w:top w:val="none" w:sz="0" w:space="0" w:color="auto"/>
                <w:left w:val="none" w:sz="0" w:space="0" w:color="auto"/>
                <w:bottom w:val="none" w:sz="0" w:space="0" w:color="auto"/>
                <w:right w:val="none" w:sz="0" w:space="0" w:color="auto"/>
              </w:divBdr>
              <w:divsChild>
                <w:div w:id="1797748005">
                  <w:marLeft w:val="0"/>
                  <w:marRight w:val="0"/>
                  <w:marTop w:val="0"/>
                  <w:marBottom w:val="0"/>
                  <w:divBdr>
                    <w:top w:val="none" w:sz="0" w:space="12" w:color="auto"/>
                    <w:left w:val="none" w:sz="0" w:space="12" w:color="auto"/>
                    <w:bottom w:val="none" w:sz="0" w:space="12" w:color="auto"/>
                    <w:right w:val="none" w:sz="0" w:space="12" w:color="auto"/>
                  </w:divBdr>
                  <w:divsChild>
                    <w:div w:id="1265729381">
                      <w:marLeft w:val="0"/>
                      <w:marRight w:val="0"/>
                      <w:marTop w:val="0"/>
                      <w:marBottom w:val="0"/>
                      <w:divBdr>
                        <w:top w:val="none" w:sz="0" w:space="12" w:color="auto"/>
                        <w:left w:val="none" w:sz="0" w:space="12" w:color="auto"/>
                        <w:bottom w:val="none" w:sz="0" w:space="12" w:color="auto"/>
                        <w:right w:val="none" w:sz="0" w:space="12" w:color="auto"/>
                      </w:divBdr>
                      <w:divsChild>
                        <w:div w:id="1152260530">
                          <w:marLeft w:val="0"/>
                          <w:marRight w:val="0"/>
                          <w:marTop w:val="0"/>
                          <w:marBottom w:val="0"/>
                          <w:divBdr>
                            <w:top w:val="none" w:sz="0" w:space="0" w:color="auto"/>
                            <w:left w:val="none" w:sz="0" w:space="0" w:color="auto"/>
                            <w:bottom w:val="none" w:sz="0" w:space="0" w:color="auto"/>
                            <w:right w:val="none" w:sz="0" w:space="0" w:color="auto"/>
                          </w:divBdr>
                          <w:divsChild>
                            <w:div w:id="1513109333">
                              <w:marLeft w:val="-225"/>
                              <w:marRight w:val="-225"/>
                              <w:marTop w:val="0"/>
                              <w:marBottom w:val="0"/>
                              <w:divBdr>
                                <w:top w:val="none" w:sz="0" w:space="0" w:color="auto"/>
                                <w:left w:val="none" w:sz="0" w:space="0" w:color="auto"/>
                                <w:bottom w:val="none" w:sz="0" w:space="0" w:color="auto"/>
                                <w:right w:val="none" w:sz="0" w:space="0" w:color="auto"/>
                              </w:divBdr>
                              <w:divsChild>
                                <w:div w:id="734282445">
                                  <w:marLeft w:val="0"/>
                                  <w:marRight w:val="0"/>
                                  <w:marTop w:val="0"/>
                                  <w:marBottom w:val="0"/>
                                  <w:divBdr>
                                    <w:top w:val="none" w:sz="0" w:space="0" w:color="auto"/>
                                    <w:left w:val="none" w:sz="0" w:space="0" w:color="auto"/>
                                    <w:bottom w:val="none" w:sz="0" w:space="0" w:color="auto"/>
                                    <w:right w:val="none" w:sz="0" w:space="0" w:color="auto"/>
                                  </w:divBdr>
                                  <w:divsChild>
                                    <w:div w:id="2016615697">
                                      <w:marLeft w:val="0"/>
                                      <w:marRight w:val="0"/>
                                      <w:marTop w:val="0"/>
                                      <w:marBottom w:val="0"/>
                                      <w:divBdr>
                                        <w:top w:val="none" w:sz="0" w:space="0" w:color="auto"/>
                                        <w:left w:val="none" w:sz="0" w:space="0" w:color="auto"/>
                                        <w:bottom w:val="none" w:sz="0" w:space="0" w:color="auto"/>
                                        <w:right w:val="none" w:sz="0" w:space="0" w:color="auto"/>
                                      </w:divBdr>
                                      <w:divsChild>
                                        <w:div w:id="473984755">
                                          <w:marLeft w:val="0"/>
                                          <w:marRight w:val="0"/>
                                          <w:marTop w:val="0"/>
                                          <w:marBottom w:val="0"/>
                                          <w:divBdr>
                                            <w:top w:val="none" w:sz="0" w:space="0" w:color="auto"/>
                                            <w:left w:val="none" w:sz="0" w:space="0" w:color="auto"/>
                                            <w:bottom w:val="none" w:sz="0" w:space="0" w:color="auto"/>
                                            <w:right w:val="none" w:sz="0" w:space="0" w:color="auto"/>
                                          </w:divBdr>
                                          <w:divsChild>
                                            <w:div w:id="1798720739">
                                              <w:marLeft w:val="0"/>
                                              <w:marRight w:val="0"/>
                                              <w:marTop w:val="0"/>
                                              <w:marBottom w:val="0"/>
                                              <w:divBdr>
                                                <w:top w:val="none" w:sz="0" w:space="0" w:color="auto"/>
                                                <w:left w:val="none" w:sz="0" w:space="0" w:color="auto"/>
                                                <w:bottom w:val="none" w:sz="0" w:space="0" w:color="auto"/>
                                                <w:right w:val="none" w:sz="0" w:space="0" w:color="auto"/>
                                              </w:divBdr>
                                            </w:div>
                                            <w:div w:id="826937731">
                                              <w:marLeft w:val="0"/>
                                              <w:marRight w:val="0"/>
                                              <w:marTop w:val="0"/>
                                              <w:marBottom w:val="0"/>
                                              <w:divBdr>
                                                <w:top w:val="none" w:sz="0" w:space="0" w:color="auto"/>
                                                <w:left w:val="none" w:sz="0" w:space="0" w:color="auto"/>
                                                <w:bottom w:val="none" w:sz="0" w:space="0" w:color="auto"/>
                                                <w:right w:val="none" w:sz="0" w:space="0" w:color="auto"/>
                                              </w:divBdr>
                                            </w:div>
                                            <w:div w:id="1454791794">
                                              <w:marLeft w:val="0"/>
                                              <w:marRight w:val="0"/>
                                              <w:marTop w:val="0"/>
                                              <w:marBottom w:val="0"/>
                                              <w:divBdr>
                                                <w:top w:val="none" w:sz="0" w:space="0" w:color="auto"/>
                                                <w:left w:val="none" w:sz="0" w:space="0" w:color="auto"/>
                                                <w:bottom w:val="none" w:sz="0" w:space="0" w:color="auto"/>
                                                <w:right w:val="none" w:sz="0" w:space="0" w:color="auto"/>
                                              </w:divBdr>
                                              <w:divsChild>
                                                <w:div w:id="1407266521">
                                                  <w:marLeft w:val="0"/>
                                                  <w:marRight w:val="0"/>
                                                  <w:marTop w:val="0"/>
                                                  <w:marBottom w:val="0"/>
                                                  <w:divBdr>
                                                    <w:top w:val="none" w:sz="0" w:space="0" w:color="auto"/>
                                                    <w:left w:val="none" w:sz="0" w:space="0" w:color="auto"/>
                                                    <w:bottom w:val="none" w:sz="0" w:space="0" w:color="auto"/>
                                                    <w:right w:val="none" w:sz="0" w:space="0" w:color="auto"/>
                                                  </w:divBdr>
                                                </w:div>
                                                <w:div w:id="1116288586">
                                                  <w:marLeft w:val="0"/>
                                                  <w:marRight w:val="0"/>
                                                  <w:marTop w:val="0"/>
                                                  <w:marBottom w:val="0"/>
                                                  <w:divBdr>
                                                    <w:top w:val="none" w:sz="0" w:space="0" w:color="auto"/>
                                                    <w:left w:val="none" w:sz="0" w:space="0" w:color="auto"/>
                                                    <w:bottom w:val="none" w:sz="0" w:space="0" w:color="auto"/>
                                                    <w:right w:val="none" w:sz="0" w:space="0" w:color="auto"/>
                                                  </w:divBdr>
                                                </w:div>
                                                <w:div w:id="12263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553000">
      <w:bodyDiv w:val="1"/>
      <w:marLeft w:val="0"/>
      <w:marRight w:val="0"/>
      <w:marTop w:val="0"/>
      <w:marBottom w:val="0"/>
      <w:divBdr>
        <w:top w:val="none" w:sz="0" w:space="0" w:color="auto"/>
        <w:left w:val="none" w:sz="0" w:space="0" w:color="auto"/>
        <w:bottom w:val="none" w:sz="0" w:space="0" w:color="auto"/>
        <w:right w:val="none" w:sz="0" w:space="0" w:color="auto"/>
      </w:divBdr>
    </w:div>
    <w:div w:id="1791171114">
      <w:bodyDiv w:val="1"/>
      <w:marLeft w:val="0"/>
      <w:marRight w:val="0"/>
      <w:marTop w:val="0"/>
      <w:marBottom w:val="0"/>
      <w:divBdr>
        <w:top w:val="none" w:sz="0" w:space="0" w:color="auto"/>
        <w:left w:val="none" w:sz="0" w:space="0" w:color="auto"/>
        <w:bottom w:val="none" w:sz="0" w:space="0" w:color="auto"/>
        <w:right w:val="none" w:sz="0" w:space="0" w:color="auto"/>
      </w:divBdr>
    </w:div>
    <w:div w:id="1810854565">
      <w:bodyDiv w:val="1"/>
      <w:marLeft w:val="0"/>
      <w:marRight w:val="0"/>
      <w:marTop w:val="0"/>
      <w:marBottom w:val="0"/>
      <w:divBdr>
        <w:top w:val="none" w:sz="0" w:space="0" w:color="auto"/>
        <w:left w:val="none" w:sz="0" w:space="0" w:color="auto"/>
        <w:bottom w:val="none" w:sz="0" w:space="0" w:color="auto"/>
        <w:right w:val="none" w:sz="0" w:space="0" w:color="auto"/>
      </w:divBdr>
      <w:divsChild>
        <w:div w:id="993754650">
          <w:marLeft w:val="0"/>
          <w:marRight w:val="0"/>
          <w:marTop w:val="0"/>
          <w:marBottom w:val="0"/>
          <w:divBdr>
            <w:top w:val="none" w:sz="0" w:space="0" w:color="auto"/>
            <w:left w:val="none" w:sz="0" w:space="0" w:color="auto"/>
            <w:bottom w:val="none" w:sz="0" w:space="0" w:color="auto"/>
            <w:right w:val="none" w:sz="0" w:space="0" w:color="auto"/>
          </w:divBdr>
          <w:divsChild>
            <w:div w:id="534391075">
              <w:marLeft w:val="0"/>
              <w:marRight w:val="0"/>
              <w:marTop w:val="0"/>
              <w:marBottom w:val="0"/>
              <w:divBdr>
                <w:top w:val="none" w:sz="0" w:space="0" w:color="auto"/>
                <w:left w:val="none" w:sz="0" w:space="0" w:color="auto"/>
                <w:bottom w:val="none" w:sz="0" w:space="0" w:color="auto"/>
                <w:right w:val="none" w:sz="0" w:space="0" w:color="auto"/>
              </w:divBdr>
              <w:divsChild>
                <w:div w:id="1401439081">
                  <w:marLeft w:val="0"/>
                  <w:marRight w:val="0"/>
                  <w:marTop w:val="0"/>
                  <w:marBottom w:val="0"/>
                  <w:divBdr>
                    <w:top w:val="none" w:sz="0" w:space="12" w:color="auto"/>
                    <w:left w:val="none" w:sz="0" w:space="12" w:color="auto"/>
                    <w:bottom w:val="none" w:sz="0" w:space="12" w:color="auto"/>
                    <w:right w:val="none" w:sz="0" w:space="12" w:color="auto"/>
                  </w:divBdr>
                  <w:divsChild>
                    <w:div w:id="1825047101">
                      <w:marLeft w:val="0"/>
                      <w:marRight w:val="0"/>
                      <w:marTop w:val="0"/>
                      <w:marBottom w:val="0"/>
                      <w:divBdr>
                        <w:top w:val="none" w:sz="0" w:space="12" w:color="auto"/>
                        <w:left w:val="none" w:sz="0" w:space="12" w:color="auto"/>
                        <w:bottom w:val="none" w:sz="0" w:space="12" w:color="auto"/>
                        <w:right w:val="none" w:sz="0" w:space="12" w:color="auto"/>
                      </w:divBdr>
                      <w:divsChild>
                        <w:div w:id="1252200582">
                          <w:marLeft w:val="0"/>
                          <w:marRight w:val="0"/>
                          <w:marTop w:val="0"/>
                          <w:marBottom w:val="0"/>
                          <w:divBdr>
                            <w:top w:val="none" w:sz="0" w:space="0" w:color="auto"/>
                            <w:left w:val="none" w:sz="0" w:space="0" w:color="auto"/>
                            <w:bottom w:val="none" w:sz="0" w:space="0" w:color="auto"/>
                            <w:right w:val="none" w:sz="0" w:space="0" w:color="auto"/>
                          </w:divBdr>
                          <w:divsChild>
                            <w:div w:id="779449668">
                              <w:marLeft w:val="-225"/>
                              <w:marRight w:val="-225"/>
                              <w:marTop w:val="0"/>
                              <w:marBottom w:val="0"/>
                              <w:divBdr>
                                <w:top w:val="none" w:sz="0" w:space="0" w:color="auto"/>
                                <w:left w:val="none" w:sz="0" w:space="0" w:color="auto"/>
                                <w:bottom w:val="none" w:sz="0" w:space="0" w:color="auto"/>
                                <w:right w:val="none" w:sz="0" w:space="0" w:color="auto"/>
                              </w:divBdr>
                              <w:divsChild>
                                <w:div w:id="1346900067">
                                  <w:marLeft w:val="0"/>
                                  <w:marRight w:val="0"/>
                                  <w:marTop w:val="0"/>
                                  <w:marBottom w:val="0"/>
                                  <w:divBdr>
                                    <w:top w:val="none" w:sz="0" w:space="0" w:color="auto"/>
                                    <w:left w:val="none" w:sz="0" w:space="0" w:color="auto"/>
                                    <w:bottom w:val="none" w:sz="0" w:space="0" w:color="auto"/>
                                    <w:right w:val="none" w:sz="0" w:space="0" w:color="auto"/>
                                  </w:divBdr>
                                  <w:divsChild>
                                    <w:div w:id="1354771031">
                                      <w:marLeft w:val="0"/>
                                      <w:marRight w:val="0"/>
                                      <w:marTop w:val="0"/>
                                      <w:marBottom w:val="0"/>
                                      <w:divBdr>
                                        <w:top w:val="none" w:sz="0" w:space="0" w:color="auto"/>
                                        <w:left w:val="none" w:sz="0" w:space="0" w:color="auto"/>
                                        <w:bottom w:val="none" w:sz="0" w:space="0" w:color="auto"/>
                                        <w:right w:val="none" w:sz="0" w:space="0" w:color="auto"/>
                                      </w:divBdr>
                                      <w:divsChild>
                                        <w:div w:id="478307450">
                                          <w:marLeft w:val="0"/>
                                          <w:marRight w:val="0"/>
                                          <w:marTop w:val="0"/>
                                          <w:marBottom w:val="0"/>
                                          <w:divBdr>
                                            <w:top w:val="none" w:sz="0" w:space="0" w:color="auto"/>
                                            <w:left w:val="none" w:sz="0" w:space="0" w:color="auto"/>
                                            <w:bottom w:val="none" w:sz="0" w:space="0" w:color="auto"/>
                                            <w:right w:val="none" w:sz="0" w:space="0" w:color="auto"/>
                                          </w:divBdr>
                                        </w:div>
                                        <w:div w:id="822507299">
                                          <w:marLeft w:val="-225"/>
                                          <w:marRight w:val="-225"/>
                                          <w:marTop w:val="0"/>
                                          <w:marBottom w:val="0"/>
                                          <w:divBdr>
                                            <w:top w:val="none" w:sz="0" w:space="0" w:color="auto"/>
                                            <w:left w:val="none" w:sz="0" w:space="0" w:color="auto"/>
                                            <w:bottom w:val="none" w:sz="0" w:space="0" w:color="auto"/>
                                            <w:right w:val="none" w:sz="0" w:space="0" w:color="auto"/>
                                          </w:divBdr>
                                          <w:divsChild>
                                            <w:div w:id="1146631500">
                                              <w:marLeft w:val="0"/>
                                              <w:marRight w:val="0"/>
                                              <w:marTop w:val="0"/>
                                              <w:marBottom w:val="0"/>
                                              <w:divBdr>
                                                <w:top w:val="none" w:sz="0" w:space="0" w:color="auto"/>
                                                <w:left w:val="none" w:sz="0" w:space="0" w:color="auto"/>
                                                <w:bottom w:val="none" w:sz="0" w:space="0" w:color="auto"/>
                                                <w:right w:val="none" w:sz="0" w:space="0" w:color="auto"/>
                                              </w:divBdr>
                                            </w:div>
                                          </w:divsChild>
                                        </w:div>
                                        <w:div w:id="946035547">
                                          <w:marLeft w:val="0"/>
                                          <w:marRight w:val="0"/>
                                          <w:marTop w:val="0"/>
                                          <w:marBottom w:val="0"/>
                                          <w:divBdr>
                                            <w:top w:val="none" w:sz="0" w:space="0" w:color="auto"/>
                                            <w:left w:val="none" w:sz="0" w:space="0" w:color="auto"/>
                                            <w:bottom w:val="none" w:sz="0" w:space="0" w:color="auto"/>
                                            <w:right w:val="none" w:sz="0" w:space="0" w:color="auto"/>
                                          </w:divBdr>
                                        </w:div>
                                        <w:div w:id="1441954973">
                                          <w:marLeft w:val="0"/>
                                          <w:marRight w:val="0"/>
                                          <w:marTop w:val="0"/>
                                          <w:marBottom w:val="0"/>
                                          <w:divBdr>
                                            <w:top w:val="none" w:sz="0" w:space="0" w:color="auto"/>
                                            <w:left w:val="none" w:sz="0" w:space="0" w:color="auto"/>
                                            <w:bottom w:val="none" w:sz="0" w:space="0" w:color="auto"/>
                                            <w:right w:val="none" w:sz="0" w:space="0" w:color="auto"/>
                                          </w:divBdr>
                                        </w:div>
                                        <w:div w:id="1608655442">
                                          <w:marLeft w:val="-225"/>
                                          <w:marRight w:val="-225"/>
                                          <w:marTop w:val="0"/>
                                          <w:marBottom w:val="0"/>
                                          <w:divBdr>
                                            <w:top w:val="none" w:sz="0" w:space="0" w:color="auto"/>
                                            <w:left w:val="none" w:sz="0" w:space="0" w:color="auto"/>
                                            <w:bottom w:val="none" w:sz="0" w:space="0" w:color="auto"/>
                                            <w:right w:val="none" w:sz="0" w:space="0" w:color="auto"/>
                                          </w:divBdr>
                                          <w:divsChild>
                                            <w:div w:id="1567910935">
                                              <w:marLeft w:val="0"/>
                                              <w:marRight w:val="0"/>
                                              <w:marTop w:val="0"/>
                                              <w:marBottom w:val="0"/>
                                              <w:divBdr>
                                                <w:top w:val="none" w:sz="0" w:space="0" w:color="auto"/>
                                                <w:left w:val="none" w:sz="0" w:space="0" w:color="auto"/>
                                                <w:bottom w:val="none" w:sz="0" w:space="0" w:color="auto"/>
                                                <w:right w:val="none" w:sz="0" w:space="0" w:color="auto"/>
                                              </w:divBdr>
                                            </w:div>
                                          </w:divsChild>
                                        </w:div>
                                        <w:div w:id="171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84390">
      <w:bodyDiv w:val="1"/>
      <w:marLeft w:val="0"/>
      <w:marRight w:val="0"/>
      <w:marTop w:val="0"/>
      <w:marBottom w:val="0"/>
      <w:divBdr>
        <w:top w:val="none" w:sz="0" w:space="0" w:color="auto"/>
        <w:left w:val="none" w:sz="0" w:space="0" w:color="auto"/>
        <w:bottom w:val="none" w:sz="0" w:space="0" w:color="auto"/>
        <w:right w:val="none" w:sz="0" w:space="0" w:color="auto"/>
      </w:divBdr>
      <w:divsChild>
        <w:div w:id="1634404982">
          <w:marLeft w:val="0"/>
          <w:marRight w:val="0"/>
          <w:marTop w:val="0"/>
          <w:marBottom w:val="0"/>
          <w:divBdr>
            <w:top w:val="none" w:sz="0" w:space="0" w:color="auto"/>
            <w:left w:val="none" w:sz="0" w:space="0" w:color="auto"/>
            <w:bottom w:val="none" w:sz="0" w:space="0" w:color="auto"/>
            <w:right w:val="none" w:sz="0" w:space="0" w:color="auto"/>
          </w:divBdr>
          <w:divsChild>
            <w:div w:id="1668560809">
              <w:marLeft w:val="0"/>
              <w:marRight w:val="0"/>
              <w:marTop w:val="0"/>
              <w:marBottom w:val="0"/>
              <w:divBdr>
                <w:top w:val="none" w:sz="0" w:space="0" w:color="auto"/>
                <w:left w:val="none" w:sz="0" w:space="0" w:color="auto"/>
                <w:bottom w:val="none" w:sz="0" w:space="0" w:color="auto"/>
                <w:right w:val="none" w:sz="0" w:space="0" w:color="auto"/>
              </w:divBdr>
            </w:div>
          </w:divsChild>
        </w:div>
        <w:div w:id="1674987995">
          <w:marLeft w:val="0"/>
          <w:marRight w:val="0"/>
          <w:marTop w:val="0"/>
          <w:marBottom w:val="0"/>
          <w:divBdr>
            <w:top w:val="none" w:sz="0" w:space="0" w:color="auto"/>
            <w:left w:val="none" w:sz="0" w:space="0" w:color="auto"/>
            <w:bottom w:val="none" w:sz="0" w:space="0" w:color="auto"/>
            <w:right w:val="none" w:sz="0" w:space="0" w:color="auto"/>
          </w:divBdr>
        </w:div>
        <w:div w:id="1685588505">
          <w:marLeft w:val="0"/>
          <w:marRight w:val="0"/>
          <w:marTop w:val="0"/>
          <w:marBottom w:val="0"/>
          <w:divBdr>
            <w:top w:val="none" w:sz="0" w:space="0" w:color="auto"/>
            <w:left w:val="none" w:sz="0" w:space="0" w:color="auto"/>
            <w:bottom w:val="none" w:sz="0" w:space="0" w:color="auto"/>
            <w:right w:val="none" w:sz="0" w:space="0" w:color="auto"/>
          </w:divBdr>
          <w:divsChild>
            <w:div w:id="5680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0660">
      <w:bodyDiv w:val="1"/>
      <w:marLeft w:val="0"/>
      <w:marRight w:val="0"/>
      <w:marTop w:val="0"/>
      <w:marBottom w:val="0"/>
      <w:divBdr>
        <w:top w:val="none" w:sz="0" w:space="0" w:color="auto"/>
        <w:left w:val="none" w:sz="0" w:space="0" w:color="auto"/>
        <w:bottom w:val="none" w:sz="0" w:space="0" w:color="auto"/>
        <w:right w:val="none" w:sz="0" w:space="0" w:color="auto"/>
      </w:divBdr>
      <w:divsChild>
        <w:div w:id="452136206">
          <w:marLeft w:val="0"/>
          <w:marRight w:val="0"/>
          <w:marTop w:val="0"/>
          <w:marBottom w:val="0"/>
          <w:divBdr>
            <w:top w:val="none" w:sz="0" w:space="0" w:color="auto"/>
            <w:left w:val="none" w:sz="0" w:space="0" w:color="auto"/>
            <w:bottom w:val="none" w:sz="0" w:space="0" w:color="auto"/>
            <w:right w:val="none" w:sz="0" w:space="0" w:color="auto"/>
          </w:divBdr>
          <w:divsChild>
            <w:div w:id="1674067466">
              <w:marLeft w:val="0"/>
              <w:marRight w:val="0"/>
              <w:marTop w:val="0"/>
              <w:marBottom w:val="0"/>
              <w:divBdr>
                <w:top w:val="none" w:sz="0" w:space="0" w:color="auto"/>
                <w:left w:val="none" w:sz="0" w:space="0" w:color="auto"/>
                <w:bottom w:val="none" w:sz="0" w:space="0" w:color="auto"/>
                <w:right w:val="none" w:sz="0" w:space="0" w:color="auto"/>
              </w:divBdr>
              <w:divsChild>
                <w:div w:id="1322201721">
                  <w:marLeft w:val="0"/>
                  <w:marRight w:val="0"/>
                  <w:marTop w:val="0"/>
                  <w:marBottom w:val="0"/>
                  <w:divBdr>
                    <w:top w:val="none" w:sz="0" w:space="12" w:color="auto"/>
                    <w:left w:val="none" w:sz="0" w:space="12" w:color="auto"/>
                    <w:bottom w:val="none" w:sz="0" w:space="12" w:color="auto"/>
                    <w:right w:val="none" w:sz="0" w:space="12" w:color="auto"/>
                  </w:divBdr>
                  <w:divsChild>
                    <w:div w:id="751393283">
                      <w:marLeft w:val="0"/>
                      <w:marRight w:val="0"/>
                      <w:marTop w:val="0"/>
                      <w:marBottom w:val="0"/>
                      <w:divBdr>
                        <w:top w:val="none" w:sz="0" w:space="12" w:color="auto"/>
                        <w:left w:val="none" w:sz="0" w:space="12" w:color="auto"/>
                        <w:bottom w:val="none" w:sz="0" w:space="12" w:color="auto"/>
                        <w:right w:val="none" w:sz="0" w:space="12" w:color="auto"/>
                      </w:divBdr>
                      <w:divsChild>
                        <w:div w:id="1943371499">
                          <w:marLeft w:val="0"/>
                          <w:marRight w:val="0"/>
                          <w:marTop w:val="0"/>
                          <w:marBottom w:val="0"/>
                          <w:divBdr>
                            <w:top w:val="none" w:sz="0" w:space="0" w:color="auto"/>
                            <w:left w:val="none" w:sz="0" w:space="0" w:color="auto"/>
                            <w:bottom w:val="none" w:sz="0" w:space="0" w:color="auto"/>
                            <w:right w:val="none" w:sz="0" w:space="0" w:color="auto"/>
                          </w:divBdr>
                          <w:divsChild>
                            <w:div w:id="328598905">
                              <w:marLeft w:val="-225"/>
                              <w:marRight w:val="-225"/>
                              <w:marTop w:val="0"/>
                              <w:marBottom w:val="0"/>
                              <w:divBdr>
                                <w:top w:val="none" w:sz="0" w:space="0" w:color="auto"/>
                                <w:left w:val="none" w:sz="0" w:space="0" w:color="auto"/>
                                <w:bottom w:val="none" w:sz="0" w:space="0" w:color="auto"/>
                                <w:right w:val="none" w:sz="0" w:space="0" w:color="auto"/>
                              </w:divBdr>
                              <w:divsChild>
                                <w:div w:id="1390499686">
                                  <w:marLeft w:val="0"/>
                                  <w:marRight w:val="0"/>
                                  <w:marTop w:val="0"/>
                                  <w:marBottom w:val="0"/>
                                  <w:divBdr>
                                    <w:top w:val="none" w:sz="0" w:space="0" w:color="auto"/>
                                    <w:left w:val="none" w:sz="0" w:space="0" w:color="auto"/>
                                    <w:bottom w:val="none" w:sz="0" w:space="0" w:color="auto"/>
                                    <w:right w:val="none" w:sz="0" w:space="0" w:color="auto"/>
                                  </w:divBdr>
                                  <w:divsChild>
                                    <w:div w:id="1452631836">
                                      <w:marLeft w:val="0"/>
                                      <w:marRight w:val="0"/>
                                      <w:marTop w:val="0"/>
                                      <w:marBottom w:val="0"/>
                                      <w:divBdr>
                                        <w:top w:val="none" w:sz="0" w:space="0" w:color="auto"/>
                                        <w:left w:val="none" w:sz="0" w:space="0" w:color="auto"/>
                                        <w:bottom w:val="none" w:sz="0" w:space="0" w:color="auto"/>
                                        <w:right w:val="none" w:sz="0" w:space="0" w:color="auto"/>
                                      </w:divBdr>
                                      <w:divsChild>
                                        <w:div w:id="497698296">
                                          <w:marLeft w:val="0"/>
                                          <w:marRight w:val="0"/>
                                          <w:marTop w:val="0"/>
                                          <w:marBottom w:val="0"/>
                                          <w:divBdr>
                                            <w:top w:val="none" w:sz="0" w:space="0" w:color="auto"/>
                                            <w:left w:val="none" w:sz="0" w:space="0" w:color="auto"/>
                                            <w:bottom w:val="none" w:sz="0" w:space="0" w:color="auto"/>
                                            <w:right w:val="none" w:sz="0" w:space="0" w:color="auto"/>
                                          </w:divBdr>
                                          <w:divsChild>
                                            <w:div w:id="634875998">
                                              <w:marLeft w:val="0"/>
                                              <w:marRight w:val="0"/>
                                              <w:marTop w:val="0"/>
                                              <w:marBottom w:val="0"/>
                                              <w:divBdr>
                                                <w:top w:val="none" w:sz="0" w:space="0" w:color="auto"/>
                                                <w:left w:val="none" w:sz="0" w:space="0" w:color="auto"/>
                                                <w:bottom w:val="none" w:sz="0" w:space="0" w:color="auto"/>
                                                <w:right w:val="none" w:sz="0" w:space="0" w:color="auto"/>
                                              </w:divBdr>
                                            </w:div>
                                            <w:div w:id="1557357524">
                                              <w:marLeft w:val="0"/>
                                              <w:marRight w:val="0"/>
                                              <w:marTop w:val="0"/>
                                              <w:marBottom w:val="0"/>
                                              <w:divBdr>
                                                <w:top w:val="none" w:sz="0" w:space="0" w:color="auto"/>
                                                <w:left w:val="none" w:sz="0" w:space="0" w:color="auto"/>
                                                <w:bottom w:val="none" w:sz="0" w:space="0" w:color="auto"/>
                                                <w:right w:val="none" w:sz="0" w:space="0" w:color="auto"/>
                                              </w:divBdr>
                                            </w:div>
                                            <w:div w:id="252520538">
                                              <w:marLeft w:val="0"/>
                                              <w:marRight w:val="0"/>
                                              <w:marTop w:val="0"/>
                                              <w:marBottom w:val="0"/>
                                              <w:divBdr>
                                                <w:top w:val="none" w:sz="0" w:space="0" w:color="auto"/>
                                                <w:left w:val="none" w:sz="0" w:space="0" w:color="auto"/>
                                                <w:bottom w:val="none" w:sz="0" w:space="0" w:color="auto"/>
                                                <w:right w:val="none" w:sz="0" w:space="0" w:color="auto"/>
                                              </w:divBdr>
                                              <w:divsChild>
                                                <w:div w:id="1900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214857">
      <w:bodyDiv w:val="1"/>
      <w:marLeft w:val="0"/>
      <w:marRight w:val="0"/>
      <w:marTop w:val="0"/>
      <w:marBottom w:val="0"/>
      <w:divBdr>
        <w:top w:val="none" w:sz="0" w:space="0" w:color="auto"/>
        <w:left w:val="none" w:sz="0" w:space="0" w:color="auto"/>
        <w:bottom w:val="none" w:sz="0" w:space="0" w:color="auto"/>
        <w:right w:val="none" w:sz="0" w:space="0" w:color="auto"/>
      </w:divBdr>
      <w:divsChild>
        <w:div w:id="229075571">
          <w:marLeft w:val="0"/>
          <w:marRight w:val="0"/>
          <w:marTop w:val="0"/>
          <w:marBottom w:val="0"/>
          <w:divBdr>
            <w:top w:val="none" w:sz="0" w:space="0" w:color="auto"/>
            <w:left w:val="none" w:sz="0" w:space="0" w:color="auto"/>
            <w:bottom w:val="none" w:sz="0" w:space="0" w:color="auto"/>
            <w:right w:val="none" w:sz="0" w:space="0" w:color="auto"/>
          </w:divBdr>
          <w:divsChild>
            <w:div w:id="1384477821">
              <w:marLeft w:val="0"/>
              <w:marRight w:val="0"/>
              <w:marTop w:val="0"/>
              <w:marBottom w:val="0"/>
              <w:divBdr>
                <w:top w:val="none" w:sz="0" w:space="0" w:color="auto"/>
                <w:left w:val="none" w:sz="0" w:space="0" w:color="auto"/>
                <w:bottom w:val="none" w:sz="0" w:space="0" w:color="auto"/>
                <w:right w:val="none" w:sz="0" w:space="0" w:color="auto"/>
              </w:divBdr>
              <w:divsChild>
                <w:div w:id="968971279">
                  <w:marLeft w:val="0"/>
                  <w:marRight w:val="0"/>
                  <w:marTop w:val="0"/>
                  <w:marBottom w:val="0"/>
                  <w:divBdr>
                    <w:top w:val="none" w:sz="0" w:space="12" w:color="auto"/>
                    <w:left w:val="none" w:sz="0" w:space="12" w:color="auto"/>
                    <w:bottom w:val="none" w:sz="0" w:space="12" w:color="auto"/>
                    <w:right w:val="none" w:sz="0" w:space="12" w:color="auto"/>
                  </w:divBdr>
                  <w:divsChild>
                    <w:div w:id="704601326">
                      <w:marLeft w:val="0"/>
                      <w:marRight w:val="0"/>
                      <w:marTop w:val="0"/>
                      <w:marBottom w:val="0"/>
                      <w:divBdr>
                        <w:top w:val="none" w:sz="0" w:space="12" w:color="auto"/>
                        <w:left w:val="none" w:sz="0" w:space="12" w:color="auto"/>
                        <w:bottom w:val="none" w:sz="0" w:space="12" w:color="auto"/>
                        <w:right w:val="none" w:sz="0" w:space="12" w:color="auto"/>
                      </w:divBdr>
                      <w:divsChild>
                        <w:div w:id="1141115652">
                          <w:marLeft w:val="0"/>
                          <w:marRight w:val="0"/>
                          <w:marTop w:val="0"/>
                          <w:marBottom w:val="0"/>
                          <w:divBdr>
                            <w:top w:val="none" w:sz="0" w:space="0" w:color="auto"/>
                            <w:left w:val="none" w:sz="0" w:space="0" w:color="auto"/>
                            <w:bottom w:val="none" w:sz="0" w:space="0" w:color="auto"/>
                            <w:right w:val="none" w:sz="0" w:space="0" w:color="auto"/>
                          </w:divBdr>
                          <w:divsChild>
                            <w:div w:id="606423060">
                              <w:marLeft w:val="-225"/>
                              <w:marRight w:val="-225"/>
                              <w:marTop w:val="0"/>
                              <w:marBottom w:val="0"/>
                              <w:divBdr>
                                <w:top w:val="none" w:sz="0" w:space="0" w:color="auto"/>
                                <w:left w:val="none" w:sz="0" w:space="0" w:color="auto"/>
                                <w:bottom w:val="none" w:sz="0" w:space="0" w:color="auto"/>
                                <w:right w:val="none" w:sz="0" w:space="0" w:color="auto"/>
                              </w:divBdr>
                              <w:divsChild>
                                <w:div w:id="144902806">
                                  <w:marLeft w:val="0"/>
                                  <w:marRight w:val="0"/>
                                  <w:marTop w:val="0"/>
                                  <w:marBottom w:val="0"/>
                                  <w:divBdr>
                                    <w:top w:val="none" w:sz="0" w:space="0" w:color="auto"/>
                                    <w:left w:val="none" w:sz="0" w:space="0" w:color="auto"/>
                                    <w:bottom w:val="none" w:sz="0" w:space="0" w:color="auto"/>
                                    <w:right w:val="none" w:sz="0" w:space="0" w:color="auto"/>
                                  </w:divBdr>
                                  <w:divsChild>
                                    <w:div w:id="104228361">
                                      <w:marLeft w:val="0"/>
                                      <w:marRight w:val="0"/>
                                      <w:marTop w:val="0"/>
                                      <w:marBottom w:val="0"/>
                                      <w:divBdr>
                                        <w:top w:val="none" w:sz="0" w:space="0" w:color="auto"/>
                                        <w:left w:val="none" w:sz="0" w:space="0" w:color="auto"/>
                                        <w:bottom w:val="none" w:sz="0" w:space="0" w:color="auto"/>
                                        <w:right w:val="none" w:sz="0" w:space="0" w:color="auto"/>
                                      </w:divBdr>
                                      <w:divsChild>
                                        <w:div w:id="262153752">
                                          <w:marLeft w:val="0"/>
                                          <w:marRight w:val="0"/>
                                          <w:marTop w:val="0"/>
                                          <w:marBottom w:val="0"/>
                                          <w:divBdr>
                                            <w:top w:val="none" w:sz="0" w:space="0" w:color="auto"/>
                                            <w:left w:val="none" w:sz="0" w:space="0" w:color="auto"/>
                                            <w:bottom w:val="none" w:sz="0" w:space="0" w:color="auto"/>
                                            <w:right w:val="none" w:sz="0" w:space="0" w:color="auto"/>
                                          </w:divBdr>
                                          <w:divsChild>
                                            <w:div w:id="524028626">
                                              <w:marLeft w:val="0"/>
                                              <w:marRight w:val="0"/>
                                              <w:marTop w:val="0"/>
                                              <w:marBottom w:val="0"/>
                                              <w:divBdr>
                                                <w:top w:val="none" w:sz="0" w:space="0" w:color="auto"/>
                                                <w:left w:val="none" w:sz="0" w:space="0" w:color="auto"/>
                                                <w:bottom w:val="none" w:sz="0" w:space="0" w:color="auto"/>
                                                <w:right w:val="none" w:sz="0" w:space="0" w:color="auto"/>
                                              </w:divBdr>
                                            </w:div>
                                            <w:div w:id="459227375">
                                              <w:marLeft w:val="0"/>
                                              <w:marRight w:val="0"/>
                                              <w:marTop w:val="0"/>
                                              <w:marBottom w:val="0"/>
                                              <w:divBdr>
                                                <w:top w:val="none" w:sz="0" w:space="0" w:color="auto"/>
                                                <w:left w:val="none" w:sz="0" w:space="0" w:color="auto"/>
                                                <w:bottom w:val="none" w:sz="0" w:space="0" w:color="auto"/>
                                                <w:right w:val="none" w:sz="0" w:space="0" w:color="auto"/>
                                              </w:divBdr>
                                            </w:div>
                                            <w:div w:id="1698777404">
                                              <w:marLeft w:val="0"/>
                                              <w:marRight w:val="0"/>
                                              <w:marTop w:val="0"/>
                                              <w:marBottom w:val="0"/>
                                              <w:divBdr>
                                                <w:top w:val="none" w:sz="0" w:space="0" w:color="auto"/>
                                                <w:left w:val="none" w:sz="0" w:space="0" w:color="auto"/>
                                                <w:bottom w:val="none" w:sz="0" w:space="0" w:color="auto"/>
                                                <w:right w:val="none" w:sz="0" w:space="0" w:color="auto"/>
                                              </w:divBdr>
                                              <w:divsChild>
                                                <w:div w:id="1037394846">
                                                  <w:marLeft w:val="0"/>
                                                  <w:marRight w:val="0"/>
                                                  <w:marTop w:val="0"/>
                                                  <w:marBottom w:val="0"/>
                                                  <w:divBdr>
                                                    <w:top w:val="none" w:sz="0" w:space="0" w:color="auto"/>
                                                    <w:left w:val="none" w:sz="0" w:space="0" w:color="auto"/>
                                                    <w:bottom w:val="none" w:sz="0" w:space="0" w:color="auto"/>
                                                    <w:right w:val="none" w:sz="0" w:space="0" w:color="auto"/>
                                                  </w:divBdr>
                                                </w:div>
                                                <w:div w:id="1218517334">
                                                  <w:marLeft w:val="0"/>
                                                  <w:marRight w:val="0"/>
                                                  <w:marTop w:val="0"/>
                                                  <w:marBottom w:val="0"/>
                                                  <w:divBdr>
                                                    <w:top w:val="none" w:sz="0" w:space="0" w:color="auto"/>
                                                    <w:left w:val="none" w:sz="0" w:space="0" w:color="auto"/>
                                                    <w:bottom w:val="none" w:sz="0" w:space="0" w:color="auto"/>
                                                    <w:right w:val="none" w:sz="0" w:space="0" w:color="auto"/>
                                                  </w:divBdr>
                                                </w:div>
                                                <w:div w:id="1974603075">
                                                  <w:marLeft w:val="0"/>
                                                  <w:marRight w:val="0"/>
                                                  <w:marTop w:val="0"/>
                                                  <w:marBottom w:val="0"/>
                                                  <w:divBdr>
                                                    <w:top w:val="none" w:sz="0" w:space="0" w:color="auto"/>
                                                    <w:left w:val="none" w:sz="0" w:space="0" w:color="auto"/>
                                                    <w:bottom w:val="none" w:sz="0" w:space="0" w:color="auto"/>
                                                    <w:right w:val="none" w:sz="0" w:space="0" w:color="auto"/>
                                                  </w:divBdr>
                                                </w:div>
                                                <w:div w:id="1114058474">
                                                  <w:marLeft w:val="0"/>
                                                  <w:marRight w:val="0"/>
                                                  <w:marTop w:val="0"/>
                                                  <w:marBottom w:val="0"/>
                                                  <w:divBdr>
                                                    <w:top w:val="none" w:sz="0" w:space="0" w:color="auto"/>
                                                    <w:left w:val="none" w:sz="0" w:space="0" w:color="auto"/>
                                                    <w:bottom w:val="none" w:sz="0" w:space="0" w:color="auto"/>
                                                    <w:right w:val="none" w:sz="0" w:space="0" w:color="auto"/>
                                                  </w:divBdr>
                                                </w:div>
                                                <w:div w:id="1619141146">
                                                  <w:marLeft w:val="0"/>
                                                  <w:marRight w:val="0"/>
                                                  <w:marTop w:val="0"/>
                                                  <w:marBottom w:val="0"/>
                                                  <w:divBdr>
                                                    <w:top w:val="none" w:sz="0" w:space="0" w:color="auto"/>
                                                    <w:left w:val="none" w:sz="0" w:space="0" w:color="auto"/>
                                                    <w:bottom w:val="none" w:sz="0" w:space="0" w:color="auto"/>
                                                    <w:right w:val="none" w:sz="0" w:space="0" w:color="auto"/>
                                                  </w:divBdr>
                                                </w:div>
                                                <w:div w:id="15898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116400">
      <w:bodyDiv w:val="1"/>
      <w:marLeft w:val="0"/>
      <w:marRight w:val="0"/>
      <w:marTop w:val="0"/>
      <w:marBottom w:val="0"/>
      <w:divBdr>
        <w:top w:val="none" w:sz="0" w:space="0" w:color="auto"/>
        <w:left w:val="none" w:sz="0" w:space="0" w:color="auto"/>
        <w:bottom w:val="none" w:sz="0" w:space="0" w:color="auto"/>
        <w:right w:val="none" w:sz="0" w:space="0" w:color="auto"/>
      </w:divBdr>
    </w:div>
    <w:div w:id="1924755749">
      <w:bodyDiv w:val="1"/>
      <w:marLeft w:val="0"/>
      <w:marRight w:val="0"/>
      <w:marTop w:val="0"/>
      <w:marBottom w:val="0"/>
      <w:divBdr>
        <w:top w:val="none" w:sz="0" w:space="0" w:color="auto"/>
        <w:left w:val="none" w:sz="0" w:space="0" w:color="auto"/>
        <w:bottom w:val="none" w:sz="0" w:space="0" w:color="auto"/>
        <w:right w:val="none" w:sz="0" w:space="0" w:color="auto"/>
      </w:divBdr>
    </w:div>
    <w:div w:id="1927878669">
      <w:bodyDiv w:val="1"/>
      <w:marLeft w:val="0"/>
      <w:marRight w:val="0"/>
      <w:marTop w:val="0"/>
      <w:marBottom w:val="0"/>
      <w:divBdr>
        <w:top w:val="none" w:sz="0" w:space="0" w:color="auto"/>
        <w:left w:val="none" w:sz="0" w:space="0" w:color="auto"/>
        <w:bottom w:val="none" w:sz="0" w:space="0" w:color="auto"/>
        <w:right w:val="none" w:sz="0" w:space="0" w:color="auto"/>
      </w:divBdr>
      <w:divsChild>
        <w:div w:id="318123383">
          <w:marLeft w:val="0"/>
          <w:marRight w:val="0"/>
          <w:marTop w:val="0"/>
          <w:marBottom w:val="0"/>
          <w:divBdr>
            <w:top w:val="none" w:sz="0" w:space="0" w:color="auto"/>
            <w:left w:val="none" w:sz="0" w:space="0" w:color="auto"/>
            <w:bottom w:val="none" w:sz="0" w:space="0" w:color="auto"/>
            <w:right w:val="none" w:sz="0" w:space="0" w:color="auto"/>
          </w:divBdr>
        </w:div>
        <w:div w:id="1114137575">
          <w:marLeft w:val="-225"/>
          <w:marRight w:val="-225"/>
          <w:marTop w:val="0"/>
          <w:marBottom w:val="0"/>
          <w:divBdr>
            <w:top w:val="none" w:sz="0" w:space="0" w:color="auto"/>
            <w:left w:val="none" w:sz="0" w:space="0" w:color="auto"/>
            <w:bottom w:val="none" w:sz="0" w:space="0" w:color="auto"/>
            <w:right w:val="none" w:sz="0" w:space="0" w:color="auto"/>
          </w:divBdr>
          <w:divsChild>
            <w:div w:id="633028894">
              <w:marLeft w:val="0"/>
              <w:marRight w:val="0"/>
              <w:marTop w:val="0"/>
              <w:marBottom w:val="0"/>
              <w:divBdr>
                <w:top w:val="none" w:sz="0" w:space="0" w:color="auto"/>
                <w:left w:val="none" w:sz="0" w:space="0" w:color="auto"/>
                <w:bottom w:val="none" w:sz="0" w:space="0" w:color="auto"/>
                <w:right w:val="none" w:sz="0" w:space="0" w:color="auto"/>
              </w:divBdr>
            </w:div>
          </w:divsChild>
        </w:div>
        <w:div w:id="1175414845">
          <w:marLeft w:val="0"/>
          <w:marRight w:val="0"/>
          <w:marTop w:val="0"/>
          <w:marBottom w:val="0"/>
          <w:divBdr>
            <w:top w:val="none" w:sz="0" w:space="0" w:color="auto"/>
            <w:left w:val="none" w:sz="0" w:space="0" w:color="auto"/>
            <w:bottom w:val="none" w:sz="0" w:space="0" w:color="auto"/>
            <w:right w:val="none" w:sz="0" w:space="0" w:color="auto"/>
          </w:divBdr>
        </w:div>
        <w:div w:id="1269200111">
          <w:marLeft w:val="-225"/>
          <w:marRight w:val="-225"/>
          <w:marTop w:val="0"/>
          <w:marBottom w:val="0"/>
          <w:divBdr>
            <w:top w:val="none" w:sz="0" w:space="0" w:color="auto"/>
            <w:left w:val="none" w:sz="0" w:space="0" w:color="auto"/>
            <w:bottom w:val="none" w:sz="0" w:space="0" w:color="auto"/>
            <w:right w:val="none" w:sz="0" w:space="0" w:color="auto"/>
          </w:divBdr>
          <w:divsChild>
            <w:div w:id="49699191">
              <w:marLeft w:val="0"/>
              <w:marRight w:val="0"/>
              <w:marTop w:val="0"/>
              <w:marBottom w:val="0"/>
              <w:divBdr>
                <w:top w:val="none" w:sz="0" w:space="0" w:color="auto"/>
                <w:left w:val="none" w:sz="0" w:space="0" w:color="auto"/>
                <w:bottom w:val="none" w:sz="0" w:space="0" w:color="auto"/>
                <w:right w:val="none" w:sz="0" w:space="0" w:color="auto"/>
              </w:divBdr>
            </w:div>
          </w:divsChild>
        </w:div>
        <w:div w:id="1394965388">
          <w:marLeft w:val="0"/>
          <w:marRight w:val="0"/>
          <w:marTop w:val="0"/>
          <w:marBottom w:val="0"/>
          <w:divBdr>
            <w:top w:val="none" w:sz="0" w:space="0" w:color="auto"/>
            <w:left w:val="none" w:sz="0" w:space="0" w:color="auto"/>
            <w:bottom w:val="none" w:sz="0" w:space="0" w:color="auto"/>
            <w:right w:val="none" w:sz="0" w:space="0" w:color="auto"/>
          </w:divBdr>
        </w:div>
        <w:div w:id="1495610314">
          <w:marLeft w:val="0"/>
          <w:marRight w:val="0"/>
          <w:marTop w:val="0"/>
          <w:marBottom w:val="0"/>
          <w:divBdr>
            <w:top w:val="none" w:sz="0" w:space="0" w:color="auto"/>
            <w:left w:val="none" w:sz="0" w:space="0" w:color="auto"/>
            <w:bottom w:val="none" w:sz="0" w:space="0" w:color="auto"/>
            <w:right w:val="none" w:sz="0" w:space="0" w:color="auto"/>
          </w:divBdr>
        </w:div>
      </w:divsChild>
    </w:div>
    <w:div w:id="1943368859">
      <w:bodyDiv w:val="1"/>
      <w:marLeft w:val="0"/>
      <w:marRight w:val="0"/>
      <w:marTop w:val="0"/>
      <w:marBottom w:val="0"/>
      <w:divBdr>
        <w:top w:val="none" w:sz="0" w:space="0" w:color="auto"/>
        <w:left w:val="none" w:sz="0" w:space="0" w:color="auto"/>
        <w:bottom w:val="none" w:sz="0" w:space="0" w:color="auto"/>
        <w:right w:val="none" w:sz="0" w:space="0" w:color="auto"/>
      </w:divBdr>
      <w:divsChild>
        <w:div w:id="1270967790">
          <w:marLeft w:val="0"/>
          <w:marRight w:val="0"/>
          <w:marTop w:val="0"/>
          <w:marBottom w:val="0"/>
          <w:divBdr>
            <w:top w:val="none" w:sz="0" w:space="0" w:color="auto"/>
            <w:left w:val="none" w:sz="0" w:space="0" w:color="auto"/>
            <w:bottom w:val="none" w:sz="0" w:space="0" w:color="auto"/>
            <w:right w:val="none" w:sz="0" w:space="0" w:color="auto"/>
          </w:divBdr>
          <w:divsChild>
            <w:div w:id="379668026">
              <w:marLeft w:val="0"/>
              <w:marRight w:val="0"/>
              <w:marTop w:val="0"/>
              <w:marBottom w:val="0"/>
              <w:divBdr>
                <w:top w:val="none" w:sz="0" w:space="0" w:color="auto"/>
                <w:left w:val="none" w:sz="0" w:space="0" w:color="auto"/>
                <w:bottom w:val="none" w:sz="0" w:space="0" w:color="auto"/>
                <w:right w:val="none" w:sz="0" w:space="0" w:color="auto"/>
              </w:divBdr>
              <w:divsChild>
                <w:div w:id="1776711926">
                  <w:marLeft w:val="0"/>
                  <w:marRight w:val="0"/>
                  <w:marTop w:val="0"/>
                  <w:marBottom w:val="0"/>
                  <w:divBdr>
                    <w:top w:val="none" w:sz="0" w:space="12" w:color="auto"/>
                    <w:left w:val="none" w:sz="0" w:space="12" w:color="auto"/>
                    <w:bottom w:val="none" w:sz="0" w:space="12" w:color="auto"/>
                    <w:right w:val="none" w:sz="0" w:space="12" w:color="auto"/>
                  </w:divBdr>
                  <w:divsChild>
                    <w:div w:id="1410271966">
                      <w:marLeft w:val="0"/>
                      <w:marRight w:val="0"/>
                      <w:marTop w:val="0"/>
                      <w:marBottom w:val="0"/>
                      <w:divBdr>
                        <w:top w:val="none" w:sz="0" w:space="12" w:color="auto"/>
                        <w:left w:val="none" w:sz="0" w:space="12" w:color="auto"/>
                        <w:bottom w:val="none" w:sz="0" w:space="12" w:color="auto"/>
                        <w:right w:val="none" w:sz="0" w:space="12" w:color="auto"/>
                      </w:divBdr>
                      <w:divsChild>
                        <w:div w:id="952785328">
                          <w:marLeft w:val="0"/>
                          <w:marRight w:val="0"/>
                          <w:marTop w:val="0"/>
                          <w:marBottom w:val="0"/>
                          <w:divBdr>
                            <w:top w:val="none" w:sz="0" w:space="0" w:color="auto"/>
                            <w:left w:val="none" w:sz="0" w:space="0" w:color="auto"/>
                            <w:bottom w:val="none" w:sz="0" w:space="0" w:color="auto"/>
                            <w:right w:val="none" w:sz="0" w:space="0" w:color="auto"/>
                          </w:divBdr>
                          <w:divsChild>
                            <w:div w:id="456066567">
                              <w:marLeft w:val="-225"/>
                              <w:marRight w:val="-225"/>
                              <w:marTop w:val="0"/>
                              <w:marBottom w:val="0"/>
                              <w:divBdr>
                                <w:top w:val="none" w:sz="0" w:space="0" w:color="auto"/>
                                <w:left w:val="none" w:sz="0" w:space="0" w:color="auto"/>
                                <w:bottom w:val="none" w:sz="0" w:space="0" w:color="auto"/>
                                <w:right w:val="none" w:sz="0" w:space="0" w:color="auto"/>
                              </w:divBdr>
                              <w:divsChild>
                                <w:div w:id="164365126">
                                  <w:marLeft w:val="0"/>
                                  <w:marRight w:val="0"/>
                                  <w:marTop w:val="0"/>
                                  <w:marBottom w:val="0"/>
                                  <w:divBdr>
                                    <w:top w:val="none" w:sz="0" w:space="0" w:color="auto"/>
                                    <w:left w:val="none" w:sz="0" w:space="0" w:color="auto"/>
                                    <w:bottom w:val="none" w:sz="0" w:space="0" w:color="auto"/>
                                    <w:right w:val="none" w:sz="0" w:space="0" w:color="auto"/>
                                  </w:divBdr>
                                  <w:divsChild>
                                    <w:div w:id="118761772">
                                      <w:marLeft w:val="0"/>
                                      <w:marRight w:val="0"/>
                                      <w:marTop w:val="0"/>
                                      <w:marBottom w:val="0"/>
                                      <w:divBdr>
                                        <w:top w:val="none" w:sz="0" w:space="0" w:color="auto"/>
                                        <w:left w:val="none" w:sz="0" w:space="0" w:color="auto"/>
                                        <w:bottom w:val="none" w:sz="0" w:space="0" w:color="auto"/>
                                        <w:right w:val="none" w:sz="0" w:space="0" w:color="auto"/>
                                      </w:divBdr>
                                      <w:divsChild>
                                        <w:div w:id="1846902019">
                                          <w:marLeft w:val="0"/>
                                          <w:marRight w:val="0"/>
                                          <w:marTop w:val="0"/>
                                          <w:marBottom w:val="0"/>
                                          <w:divBdr>
                                            <w:top w:val="none" w:sz="0" w:space="0" w:color="auto"/>
                                            <w:left w:val="none" w:sz="0" w:space="0" w:color="auto"/>
                                            <w:bottom w:val="none" w:sz="0" w:space="0" w:color="auto"/>
                                            <w:right w:val="none" w:sz="0" w:space="0" w:color="auto"/>
                                          </w:divBdr>
                                          <w:divsChild>
                                            <w:div w:id="1004481679">
                                              <w:marLeft w:val="0"/>
                                              <w:marRight w:val="0"/>
                                              <w:marTop w:val="0"/>
                                              <w:marBottom w:val="0"/>
                                              <w:divBdr>
                                                <w:top w:val="none" w:sz="0" w:space="0" w:color="auto"/>
                                                <w:left w:val="none" w:sz="0" w:space="0" w:color="auto"/>
                                                <w:bottom w:val="none" w:sz="0" w:space="0" w:color="auto"/>
                                                <w:right w:val="none" w:sz="0" w:space="0" w:color="auto"/>
                                              </w:divBdr>
                                            </w:div>
                                            <w:div w:id="2137947653">
                                              <w:marLeft w:val="0"/>
                                              <w:marRight w:val="0"/>
                                              <w:marTop w:val="0"/>
                                              <w:marBottom w:val="0"/>
                                              <w:divBdr>
                                                <w:top w:val="none" w:sz="0" w:space="0" w:color="auto"/>
                                                <w:left w:val="none" w:sz="0" w:space="0" w:color="auto"/>
                                                <w:bottom w:val="none" w:sz="0" w:space="0" w:color="auto"/>
                                                <w:right w:val="none" w:sz="0" w:space="0" w:color="auto"/>
                                              </w:divBdr>
                                            </w:div>
                                            <w:div w:id="1749228525">
                                              <w:marLeft w:val="0"/>
                                              <w:marRight w:val="0"/>
                                              <w:marTop w:val="0"/>
                                              <w:marBottom w:val="0"/>
                                              <w:divBdr>
                                                <w:top w:val="none" w:sz="0" w:space="0" w:color="auto"/>
                                                <w:left w:val="none" w:sz="0" w:space="0" w:color="auto"/>
                                                <w:bottom w:val="none" w:sz="0" w:space="0" w:color="auto"/>
                                                <w:right w:val="none" w:sz="0" w:space="0" w:color="auto"/>
                                              </w:divBdr>
                                              <w:divsChild>
                                                <w:div w:id="598026773">
                                                  <w:marLeft w:val="0"/>
                                                  <w:marRight w:val="0"/>
                                                  <w:marTop w:val="0"/>
                                                  <w:marBottom w:val="0"/>
                                                  <w:divBdr>
                                                    <w:top w:val="none" w:sz="0" w:space="0" w:color="auto"/>
                                                    <w:left w:val="none" w:sz="0" w:space="0" w:color="auto"/>
                                                    <w:bottom w:val="none" w:sz="0" w:space="0" w:color="auto"/>
                                                    <w:right w:val="none" w:sz="0" w:space="0" w:color="auto"/>
                                                  </w:divBdr>
                                                </w:div>
                                                <w:div w:id="943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744580">
      <w:bodyDiv w:val="1"/>
      <w:marLeft w:val="0"/>
      <w:marRight w:val="0"/>
      <w:marTop w:val="0"/>
      <w:marBottom w:val="0"/>
      <w:divBdr>
        <w:top w:val="none" w:sz="0" w:space="0" w:color="auto"/>
        <w:left w:val="none" w:sz="0" w:space="0" w:color="auto"/>
        <w:bottom w:val="none" w:sz="0" w:space="0" w:color="auto"/>
        <w:right w:val="none" w:sz="0" w:space="0" w:color="auto"/>
      </w:divBdr>
    </w:div>
    <w:div w:id="1971208624">
      <w:bodyDiv w:val="1"/>
      <w:marLeft w:val="0"/>
      <w:marRight w:val="0"/>
      <w:marTop w:val="0"/>
      <w:marBottom w:val="0"/>
      <w:divBdr>
        <w:top w:val="none" w:sz="0" w:space="0" w:color="auto"/>
        <w:left w:val="none" w:sz="0" w:space="0" w:color="auto"/>
        <w:bottom w:val="none" w:sz="0" w:space="0" w:color="auto"/>
        <w:right w:val="none" w:sz="0" w:space="0" w:color="auto"/>
      </w:divBdr>
      <w:divsChild>
        <w:div w:id="1683704610">
          <w:marLeft w:val="0"/>
          <w:marRight w:val="0"/>
          <w:marTop w:val="0"/>
          <w:marBottom w:val="0"/>
          <w:divBdr>
            <w:top w:val="none" w:sz="0" w:space="0" w:color="auto"/>
            <w:left w:val="none" w:sz="0" w:space="0" w:color="auto"/>
            <w:bottom w:val="none" w:sz="0" w:space="0" w:color="auto"/>
            <w:right w:val="none" w:sz="0" w:space="0" w:color="auto"/>
          </w:divBdr>
          <w:divsChild>
            <w:div w:id="1893468800">
              <w:marLeft w:val="0"/>
              <w:marRight w:val="0"/>
              <w:marTop w:val="0"/>
              <w:marBottom w:val="0"/>
              <w:divBdr>
                <w:top w:val="none" w:sz="0" w:space="0" w:color="auto"/>
                <w:left w:val="none" w:sz="0" w:space="0" w:color="auto"/>
                <w:bottom w:val="none" w:sz="0" w:space="0" w:color="auto"/>
                <w:right w:val="none" w:sz="0" w:space="0" w:color="auto"/>
              </w:divBdr>
              <w:divsChild>
                <w:div w:id="1319724439">
                  <w:marLeft w:val="0"/>
                  <w:marRight w:val="0"/>
                  <w:marTop w:val="0"/>
                  <w:marBottom w:val="0"/>
                  <w:divBdr>
                    <w:top w:val="none" w:sz="0" w:space="12" w:color="auto"/>
                    <w:left w:val="none" w:sz="0" w:space="12" w:color="auto"/>
                    <w:bottom w:val="none" w:sz="0" w:space="12" w:color="auto"/>
                    <w:right w:val="none" w:sz="0" w:space="12" w:color="auto"/>
                  </w:divBdr>
                  <w:divsChild>
                    <w:div w:id="1393306562">
                      <w:marLeft w:val="0"/>
                      <w:marRight w:val="0"/>
                      <w:marTop w:val="0"/>
                      <w:marBottom w:val="0"/>
                      <w:divBdr>
                        <w:top w:val="none" w:sz="0" w:space="12" w:color="auto"/>
                        <w:left w:val="none" w:sz="0" w:space="12" w:color="auto"/>
                        <w:bottom w:val="none" w:sz="0" w:space="12" w:color="auto"/>
                        <w:right w:val="none" w:sz="0" w:space="12" w:color="auto"/>
                      </w:divBdr>
                      <w:divsChild>
                        <w:div w:id="903834677">
                          <w:marLeft w:val="0"/>
                          <w:marRight w:val="0"/>
                          <w:marTop w:val="0"/>
                          <w:marBottom w:val="0"/>
                          <w:divBdr>
                            <w:top w:val="none" w:sz="0" w:space="0" w:color="auto"/>
                            <w:left w:val="none" w:sz="0" w:space="0" w:color="auto"/>
                            <w:bottom w:val="none" w:sz="0" w:space="0" w:color="auto"/>
                            <w:right w:val="none" w:sz="0" w:space="0" w:color="auto"/>
                          </w:divBdr>
                          <w:divsChild>
                            <w:div w:id="606280954">
                              <w:marLeft w:val="-225"/>
                              <w:marRight w:val="-225"/>
                              <w:marTop w:val="0"/>
                              <w:marBottom w:val="0"/>
                              <w:divBdr>
                                <w:top w:val="none" w:sz="0" w:space="0" w:color="auto"/>
                                <w:left w:val="none" w:sz="0" w:space="0" w:color="auto"/>
                                <w:bottom w:val="none" w:sz="0" w:space="0" w:color="auto"/>
                                <w:right w:val="none" w:sz="0" w:space="0" w:color="auto"/>
                              </w:divBdr>
                              <w:divsChild>
                                <w:div w:id="1443450296">
                                  <w:marLeft w:val="0"/>
                                  <w:marRight w:val="0"/>
                                  <w:marTop w:val="0"/>
                                  <w:marBottom w:val="0"/>
                                  <w:divBdr>
                                    <w:top w:val="none" w:sz="0" w:space="0" w:color="auto"/>
                                    <w:left w:val="none" w:sz="0" w:space="0" w:color="auto"/>
                                    <w:bottom w:val="none" w:sz="0" w:space="0" w:color="auto"/>
                                    <w:right w:val="none" w:sz="0" w:space="0" w:color="auto"/>
                                  </w:divBdr>
                                  <w:divsChild>
                                    <w:div w:id="1409574054">
                                      <w:marLeft w:val="0"/>
                                      <w:marRight w:val="0"/>
                                      <w:marTop w:val="0"/>
                                      <w:marBottom w:val="0"/>
                                      <w:divBdr>
                                        <w:top w:val="none" w:sz="0" w:space="0" w:color="auto"/>
                                        <w:left w:val="none" w:sz="0" w:space="0" w:color="auto"/>
                                        <w:bottom w:val="none" w:sz="0" w:space="0" w:color="auto"/>
                                        <w:right w:val="none" w:sz="0" w:space="0" w:color="auto"/>
                                      </w:divBdr>
                                      <w:divsChild>
                                        <w:div w:id="1521814287">
                                          <w:marLeft w:val="0"/>
                                          <w:marRight w:val="0"/>
                                          <w:marTop w:val="240"/>
                                          <w:marBottom w:val="0"/>
                                          <w:divBdr>
                                            <w:top w:val="none" w:sz="0" w:space="0" w:color="auto"/>
                                            <w:left w:val="none" w:sz="0" w:space="0" w:color="auto"/>
                                            <w:bottom w:val="none" w:sz="0" w:space="0" w:color="auto"/>
                                            <w:right w:val="none" w:sz="0" w:space="0" w:color="auto"/>
                                          </w:divBdr>
                                          <w:divsChild>
                                            <w:div w:id="470708082">
                                              <w:marLeft w:val="0"/>
                                              <w:marRight w:val="0"/>
                                              <w:marTop w:val="0"/>
                                              <w:marBottom w:val="0"/>
                                              <w:divBdr>
                                                <w:top w:val="none" w:sz="0" w:space="0" w:color="auto"/>
                                                <w:left w:val="none" w:sz="0" w:space="0" w:color="auto"/>
                                                <w:bottom w:val="none" w:sz="0" w:space="0" w:color="auto"/>
                                                <w:right w:val="none" w:sz="0" w:space="0" w:color="auto"/>
                                              </w:divBdr>
                                            </w:div>
                                            <w:div w:id="430128260">
                                              <w:marLeft w:val="0"/>
                                              <w:marRight w:val="0"/>
                                              <w:marTop w:val="0"/>
                                              <w:marBottom w:val="0"/>
                                              <w:divBdr>
                                                <w:top w:val="none" w:sz="0" w:space="0" w:color="auto"/>
                                                <w:left w:val="none" w:sz="0" w:space="0" w:color="auto"/>
                                                <w:bottom w:val="none" w:sz="0" w:space="0" w:color="auto"/>
                                                <w:right w:val="none" w:sz="0" w:space="0" w:color="auto"/>
                                              </w:divBdr>
                                            </w:div>
                                            <w:div w:id="1030958876">
                                              <w:marLeft w:val="0"/>
                                              <w:marRight w:val="0"/>
                                              <w:marTop w:val="0"/>
                                              <w:marBottom w:val="0"/>
                                              <w:divBdr>
                                                <w:top w:val="none" w:sz="0" w:space="0" w:color="auto"/>
                                                <w:left w:val="none" w:sz="0" w:space="0" w:color="auto"/>
                                                <w:bottom w:val="none" w:sz="0" w:space="0" w:color="auto"/>
                                                <w:right w:val="none" w:sz="0" w:space="0" w:color="auto"/>
                                              </w:divBdr>
                                              <w:divsChild>
                                                <w:div w:id="761413477">
                                                  <w:marLeft w:val="0"/>
                                                  <w:marRight w:val="0"/>
                                                  <w:marTop w:val="0"/>
                                                  <w:marBottom w:val="0"/>
                                                  <w:divBdr>
                                                    <w:top w:val="none" w:sz="0" w:space="0" w:color="auto"/>
                                                    <w:left w:val="none" w:sz="0" w:space="0" w:color="auto"/>
                                                    <w:bottom w:val="none" w:sz="0" w:space="0" w:color="auto"/>
                                                    <w:right w:val="none" w:sz="0" w:space="0" w:color="auto"/>
                                                  </w:divBdr>
                                                </w:div>
                                                <w:div w:id="728071658">
                                                  <w:marLeft w:val="0"/>
                                                  <w:marRight w:val="0"/>
                                                  <w:marTop w:val="0"/>
                                                  <w:marBottom w:val="0"/>
                                                  <w:divBdr>
                                                    <w:top w:val="none" w:sz="0" w:space="0" w:color="auto"/>
                                                    <w:left w:val="none" w:sz="0" w:space="0" w:color="auto"/>
                                                    <w:bottom w:val="none" w:sz="0" w:space="0" w:color="auto"/>
                                                    <w:right w:val="none" w:sz="0" w:space="0" w:color="auto"/>
                                                  </w:divBdr>
                                                </w:div>
                                                <w:div w:id="807744245">
                                                  <w:marLeft w:val="0"/>
                                                  <w:marRight w:val="0"/>
                                                  <w:marTop w:val="0"/>
                                                  <w:marBottom w:val="0"/>
                                                  <w:divBdr>
                                                    <w:top w:val="none" w:sz="0" w:space="0" w:color="auto"/>
                                                    <w:left w:val="none" w:sz="0" w:space="0" w:color="auto"/>
                                                    <w:bottom w:val="none" w:sz="0" w:space="0" w:color="auto"/>
                                                    <w:right w:val="none" w:sz="0" w:space="0" w:color="auto"/>
                                                  </w:divBdr>
                                                </w:div>
                                                <w:div w:id="1699160597">
                                                  <w:marLeft w:val="0"/>
                                                  <w:marRight w:val="0"/>
                                                  <w:marTop w:val="0"/>
                                                  <w:marBottom w:val="0"/>
                                                  <w:divBdr>
                                                    <w:top w:val="none" w:sz="0" w:space="0" w:color="auto"/>
                                                    <w:left w:val="none" w:sz="0" w:space="0" w:color="auto"/>
                                                    <w:bottom w:val="none" w:sz="0" w:space="0" w:color="auto"/>
                                                    <w:right w:val="none" w:sz="0" w:space="0" w:color="auto"/>
                                                  </w:divBdr>
                                                </w:div>
                                                <w:div w:id="612519067">
                                                  <w:marLeft w:val="0"/>
                                                  <w:marRight w:val="0"/>
                                                  <w:marTop w:val="0"/>
                                                  <w:marBottom w:val="0"/>
                                                  <w:divBdr>
                                                    <w:top w:val="none" w:sz="0" w:space="0" w:color="auto"/>
                                                    <w:left w:val="none" w:sz="0" w:space="0" w:color="auto"/>
                                                    <w:bottom w:val="none" w:sz="0" w:space="0" w:color="auto"/>
                                                    <w:right w:val="none" w:sz="0" w:space="0" w:color="auto"/>
                                                  </w:divBdr>
                                                </w:div>
                                                <w:div w:id="17983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629870">
      <w:bodyDiv w:val="1"/>
      <w:marLeft w:val="0"/>
      <w:marRight w:val="0"/>
      <w:marTop w:val="0"/>
      <w:marBottom w:val="0"/>
      <w:divBdr>
        <w:top w:val="none" w:sz="0" w:space="0" w:color="auto"/>
        <w:left w:val="none" w:sz="0" w:space="0" w:color="auto"/>
        <w:bottom w:val="none" w:sz="0" w:space="0" w:color="auto"/>
        <w:right w:val="none" w:sz="0" w:space="0" w:color="auto"/>
      </w:divBdr>
      <w:divsChild>
        <w:div w:id="494881884">
          <w:marLeft w:val="0"/>
          <w:marRight w:val="0"/>
          <w:marTop w:val="0"/>
          <w:marBottom w:val="0"/>
          <w:divBdr>
            <w:top w:val="none" w:sz="0" w:space="0" w:color="auto"/>
            <w:left w:val="none" w:sz="0" w:space="0" w:color="auto"/>
            <w:bottom w:val="none" w:sz="0" w:space="0" w:color="auto"/>
            <w:right w:val="none" w:sz="0" w:space="0" w:color="auto"/>
          </w:divBdr>
          <w:divsChild>
            <w:div w:id="2134787661">
              <w:marLeft w:val="0"/>
              <w:marRight w:val="0"/>
              <w:marTop w:val="0"/>
              <w:marBottom w:val="0"/>
              <w:divBdr>
                <w:top w:val="none" w:sz="0" w:space="0" w:color="auto"/>
                <w:left w:val="none" w:sz="0" w:space="0" w:color="auto"/>
                <w:bottom w:val="none" w:sz="0" w:space="0" w:color="auto"/>
                <w:right w:val="none" w:sz="0" w:space="0" w:color="auto"/>
              </w:divBdr>
              <w:divsChild>
                <w:div w:id="761071630">
                  <w:marLeft w:val="0"/>
                  <w:marRight w:val="0"/>
                  <w:marTop w:val="0"/>
                  <w:marBottom w:val="0"/>
                  <w:divBdr>
                    <w:top w:val="none" w:sz="0" w:space="12" w:color="auto"/>
                    <w:left w:val="none" w:sz="0" w:space="12" w:color="auto"/>
                    <w:bottom w:val="none" w:sz="0" w:space="12" w:color="auto"/>
                    <w:right w:val="none" w:sz="0" w:space="12" w:color="auto"/>
                  </w:divBdr>
                  <w:divsChild>
                    <w:div w:id="1657493351">
                      <w:marLeft w:val="0"/>
                      <w:marRight w:val="0"/>
                      <w:marTop w:val="0"/>
                      <w:marBottom w:val="0"/>
                      <w:divBdr>
                        <w:top w:val="none" w:sz="0" w:space="12" w:color="auto"/>
                        <w:left w:val="none" w:sz="0" w:space="12" w:color="auto"/>
                        <w:bottom w:val="none" w:sz="0" w:space="12" w:color="auto"/>
                        <w:right w:val="none" w:sz="0" w:space="12" w:color="auto"/>
                      </w:divBdr>
                      <w:divsChild>
                        <w:div w:id="2130664490">
                          <w:marLeft w:val="0"/>
                          <w:marRight w:val="0"/>
                          <w:marTop w:val="0"/>
                          <w:marBottom w:val="0"/>
                          <w:divBdr>
                            <w:top w:val="none" w:sz="0" w:space="0" w:color="auto"/>
                            <w:left w:val="none" w:sz="0" w:space="0" w:color="auto"/>
                            <w:bottom w:val="none" w:sz="0" w:space="0" w:color="auto"/>
                            <w:right w:val="none" w:sz="0" w:space="0" w:color="auto"/>
                          </w:divBdr>
                          <w:divsChild>
                            <w:div w:id="315498605">
                              <w:marLeft w:val="-225"/>
                              <w:marRight w:val="-225"/>
                              <w:marTop w:val="0"/>
                              <w:marBottom w:val="0"/>
                              <w:divBdr>
                                <w:top w:val="none" w:sz="0" w:space="0" w:color="auto"/>
                                <w:left w:val="none" w:sz="0" w:space="0" w:color="auto"/>
                                <w:bottom w:val="none" w:sz="0" w:space="0" w:color="auto"/>
                                <w:right w:val="none" w:sz="0" w:space="0" w:color="auto"/>
                              </w:divBdr>
                              <w:divsChild>
                                <w:div w:id="935165708">
                                  <w:marLeft w:val="0"/>
                                  <w:marRight w:val="0"/>
                                  <w:marTop w:val="0"/>
                                  <w:marBottom w:val="0"/>
                                  <w:divBdr>
                                    <w:top w:val="none" w:sz="0" w:space="0" w:color="auto"/>
                                    <w:left w:val="none" w:sz="0" w:space="0" w:color="auto"/>
                                    <w:bottom w:val="none" w:sz="0" w:space="0" w:color="auto"/>
                                    <w:right w:val="none" w:sz="0" w:space="0" w:color="auto"/>
                                  </w:divBdr>
                                  <w:divsChild>
                                    <w:div w:id="1219391938">
                                      <w:marLeft w:val="0"/>
                                      <w:marRight w:val="0"/>
                                      <w:marTop w:val="0"/>
                                      <w:marBottom w:val="0"/>
                                      <w:divBdr>
                                        <w:top w:val="none" w:sz="0" w:space="0" w:color="auto"/>
                                        <w:left w:val="none" w:sz="0" w:space="0" w:color="auto"/>
                                        <w:bottom w:val="none" w:sz="0" w:space="0" w:color="auto"/>
                                        <w:right w:val="none" w:sz="0" w:space="0" w:color="auto"/>
                                      </w:divBdr>
                                      <w:divsChild>
                                        <w:div w:id="214194811">
                                          <w:marLeft w:val="-225"/>
                                          <w:marRight w:val="-225"/>
                                          <w:marTop w:val="0"/>
                                          <w:marBottom w:val="0"/>
                                          <w:divBdr>
                                            <w:top w:val="none" w:sz="0" w:space="0" w:color="auto"/>
                                            <w:left w:val="none" w:sz="0" w:space="0" w:color="auto"/>
                                            <w:bottom w:val="none" w:sz="0" w:space="0" w:color="auto"/>
                                            <w:right w:val="none" w:sz="0" w:space="0" w:color="auto"/>
                                          </w:divBdr>
                                          <w:divsChild>
                                            <w:div w:id="1788506290">
                                              <w:marLeft w:val="0"/>
                                              <w:marRight w:val="0"/>
                                              <w:marTop w:val="0"/>
                                              <w:marBottom w:val="0"/>
                                              <w:divBdr>
                                                <w:top w:val="none" w:sz="0" w:space="0" w:color="auto"/>
                                                <w:left w:val="none" w:sz="0" w:space="0" w:color="auto"/>
                                                <w:bottom w:val="none" w:sz="0" w:space="0" w:color="auto"/>
                                                <w:right w:val="none" w:sz="0" w:space="0" w:color="auto"/>
                                              </w:divBdr>
                                            </w:div>
                                          </w:divsChild>
                                        </w:div>
                                        <w:div w:id="742726276">
                                          <w:marLeft w:val="0"/>
                                          <w:marRight w:val="0"/>
                                          <w:marTop w:val="0"/>
                                          <w:marBottom w:val="0"/>
                                          <w:divBdr>
                                            <w:top w:val="none" w:sz="0" w:space="0" w:color="auto"/>
                                            <w:left w:val="none" w:sz="0" w:space="0" w:color="auto"/>
                                            <w:bottom w:val="none" w:sz="0" w:space="0" w:color="auto"/>
                                            <w:right w:val="none" w:sz="0" w:space="0" w:color="auto"/>
                                          </w:divBdr>
                                        </w:div>
                                        <w:div w:id="1053500117">
                                          <w:marLeft w:val="0"/>
                                          <w:marRight w:val="0"/>
                                          <w:marTop w:val="0"/>
                                          <w:marBottom w:val="0"/>
                                          <w:divBdr>
                                            <w:top w:val="none" w:sz="0" w:space="0" w:color="auto"/>
                                            <w:left w:val="none" w:sz="0" w:space="0" w:color="auto"/>
                                            <w:bottom w:val="none" w:sz="0" w:space="0" w:color="auto"/>
                                            <w:right w:val="none" w:sz="0" w:space="0" w:color="auto"/>
                                          </w:divBdr>
                                        </w:div>
                                        <w:div w:id="2066296449">
                                          <w:marLeft w:val="-225"/>
                                          <w:marRight w:val="-225"/>
                                          <w:marTop w:val="0"/>
                                          <w:marBottom w:val="0"/>
                                          <w:divBdr>
                                            <w:top w:val="none" w:sz="0" w:space="0" w:color="auto"/>
                                            <w:left w:val="none" w:sz="0" w:space="0" w:color="auto"/>
                                            <w:bottom w:val="none" w:sz="0" w:space="0" w:color="auto"/>
                                            <w:right w:val="none" w:sz="0" w:space="0" w:color="auto"/>
                                          </w:divBdr>
                                          <w:divsChild>
                                            <w:div w:id="9435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145667">
      <w:bodyDiv w:val="1"/>
      <w:marLeft w:val="0"/>
      <w:marRight w:val="0"/>
      <w:marTop w:val="0"/>
      <w:marBottom w:val="0"/>
      <w:divBdr>
        <w:top w:val="none" w:sz="0" w:space="0" w:color="auto"/>
        <w:left w:val="none" w:sz="0" w:space="0" w:color="auto"/>
        <w:bottom w:val="none" w:sz="0" w:space="0" w:color="auto"/>
        <w:right w:val="none" w:sz="0" w:space="0" w:color="auto"/>
      </w:divBdr>
    </w:div>
    <w:div w:id="2078279944">
      <w:bodyDiv w:val="1"/>
      <w:marLeft w:val="0"/>
      <w:marRight w:val="0"/>
      <w:marTop w:val="0"/>
      <w:marBottom w:val="0"/>
      <w:divBdr>
        <w:top w:val="none" w:sz="0" w:space="0" w:color="auto"/>
        <w:left w:val="none" w:sz="0" w:space="0" w:color="auto"/>
        <w:bottom w:val="none" w:sz="0" w:space="0" w:color="auto"/>
        <w:right w:val="none" w:sz="0" w:space="0" w:color="auto"/>
      </w:divBdr>
    </w:div>
    <w:div w:id="2094935147">
      <w:bodyDiv w:val="1"/>
      <w:marLeft w:val="0"/>
      <w:marRight w:val="0"/>
      <w:marTop w:val="0"/>
      <w:marBottom w:val="0"/>
      <w:divBdr>
        <w:top w:val="none" w:sz="0" w:space="0" w:color="auto"/>
        <w:left w:val="none" w:sz="0" w:space="0" w:color="auto"/>
        <w:bottom w:val="none" w:sz="0" w:space="0" w:color="auto"/>
        <w:right w:val="none" w:sz="0" w:space="0" w:color="auto"/>
      </w:divBdr>
      <w:divsChild>
        <w:div w:id="69550515">
          <w:marLeft w:val="0"/>
          <w:marRight w:val="0"/>
          <w:marTop w:val="0"/>
          <w:marBottom w:val="0"/>
          <w:divBdr>
            <w:top w:val="none" w:sz="0" w:space="0" w:color="auto"/>
            <w:left w:val="none" w:sz="0" w:space="0" w:color="auto"/>
            <w:bottom w:val="none" w:sz="0" w:space="0" w:color="auto"/>
            <w:right w:val="none" w:sz="0" w:space="0" w:color="auto"/>
          </w:divBdr>
          <w:divsChild>
            <w:div w:id="69734711">
              <w:marLeft w:val="0"/>
              <w:marRight w:val="0"/>
              <w:marTop w:val="0"/>
              <w:marBottom w:val="0"/>
              <w:divBdr>
                <w:top w:val="none" w:sz="0" w:space="0" w:color="auto"/>
                <w:left w:val="none" w:sz="0" w:space="0" w:color="auto"/>
                <w:bottom w:val="none" w:sz="0" w:space="0" w:color="auto"/>
                <w:right w:val="none" w:sz="0" w:space="0" w:color="auto"/>
              </w:divBdr>
              <w:divsChild>
                <w:div w:id="657227168">
                  <w:marLeft w:val="0"/>
                  <w:marRight w:val="0"/>
                  <w:marTop w:val="0"/>
                  <w:marBottom w:val="0"/>
                  <w:divBdr>
                    <w:top w:val="none" w:sz="0" w:space="12" w:color="auto"/>
                    <w:left w:val="none" w:sz="0" w:space="12" w:color="auto"/>
                    <w:bottom w:val="none" w:sz="0" w:space="12" w:color="auto"/>
                    <w:right w:val="none" w:sz="0" w:space="12" w:color="auto"/>
                  </w:divBdr>
                  <w:divsChild>
                    <w:div w:id="216553446">
                      <w:marLeft w:val="0"/>
                      <w:marRight w:val="0"/>
                      <w:marTop w:val="0"/>
                      <w:marBottom w:val="0"/>
                      <w:divBdr>
                        <w:top w:val="none" w:sz="0" w:space="12" w:color="auto"/>
                        <w:left w:val="none" w:sz="0" w:space="12" w:color="auto"/>
                        <w:bottom w:val="none" w:sz="0" w:space="12" w:color="auto"/>
                        <w:right w:val="none" w:sz="0" w:space="12" w:color="auto"/>
                      </w:divBdr>
                      <w:divsChild>
                        <w:div w:id="115873490">
                          <w:marLeft w:val="0"/>
                          <w:marRight w:val="0"/>
                          <w:marTop w:val="0"/>
                          <w:marBottom w:val="0"/>
                          <w:divBdr>
                            <w:top w:val="none" w:sz="0" w:space="0" w:color="auto"/>
                            <w:left w:val="none" w:sz="0" w:space="0" w:color="auto"/>
                            <w:bottom w:val="none" w:sz="0" w:space="0" w:color="auto"/>
                            <w:right w:val="none" w:sz="0" w:space="0" w:color="auto"/>
                          </w:divBdr>
                          <w:divsChild>
                            <w:div w:id="1490440808">
                              <w:marLeft w:val="-225"/>
                              <w:marRight w:val="-225"/>
                              <w:marTop w:val="0"/>
                              <w:marBottom w:val="0"/>
                              <w:divBdr>
                                <w:top w:val="none" w:sz="0" w:space="0" w:color="auto"/>
                                <w:left w:val="none" w:sz="0" w:space="0" w:color="auto"/>
                                <w:bottom w:val="none" w:sz="0" w:space="0" w:color="auto"/>
                                <w:right w:val="none" w:sz="0" w:space="0" w:color="auto"/>
                              </w:divBdr>
                              <w:divsChild>
                                <w:div w:id="1905141995">
                                  <w:marLeft w:val="0"/>
                                  <w:marRight w:val="0"/>
                                  <w:marTop w:val="0"/>
                                  <w:marBottom w:val="0"/>
                                  <w:divBdr>
                                    <w:top w:val="none" w:sz="0" w:space="0" w:color="auto"/>
                                    <w:left w:val="none" w:sz="0" w:space="0" w:color="auto"/>
                                    <w:bottom w:val="none" w:sz="0" w:space="0" w:color="auto"/>
                                    <w:right w:val="none" w:sz="0" w:space="0" w:color="auto"/>
                                  </w:divBdr>
                                  <w:divsChild>
                                    <w:div w:id="880246082">
                                      <w:marLeft w:val="0"/>
                                      <w:marRight w:val="0"/>
                                      <w:marTop w:val="0"/>
                                      <w:marBottom w:val="0"/>
                                      <w:divBdr>
                                        <w:top w:val="none" w:sz="0" w:space="0" w:color="auto"/>
                                        <w:left w:val="none" w:sz="0" w:space="0" w:color="auto"/>
                                        <w:bottom w:val="none" w:sz="0" w:space="0" w:color="auto"/>
                                        <w:right w:val="none" w:sz="0" w:space="0" w:color="auto"/>
                                      </w:divBdr>
                                      <w:divsChild>
                                        <w:div w:id="284166136">
                                          <w:marLeft w:val="-225"/>
                                          <w:marRight w:val="-225"/>
                                          <w:marTop w:val="0"/>
                                          <w:marBottom w:val="0"/>
                                          <w:divBdr>
                                            <w:top w:val="none" w:sz="0" w:space="0" w:color="auto"/>
                                            <w:left w:val="none" w:sz="0" w:space="0" w:color="auto"/>
                                            <w:bottom w:val="none" w:sz="0" w:space="0" w:color="auto"/>
                                            <w:right w:val="none" w:sz="0" w:space="0" w:color="auto"/>
                                          </w:divBdr>
                                          <w:divsChild>
                                            <w:div w:id="691422340">
                                              <w:marLeft w:val="0"/>
                                              <w:marRight w:val="0"/>
                                              <w:marTop w:val="0"/>
                                              <w:marBottom w:val="0"/>
                                              <w:divBdr>
                                                <w:top w:val="none" w:sz="0" w:space="0" w:color="auto"/>
                                                <w:left w:val="none" w:sz="0" w:space="0" w:color="auto"/>
                                                <w:bottom w:val="none" w:sz="0" w:space="0" w:color="auto"/>
                                                <w:right w:val="none" w:sz="0" w:space="0" w:color="auto"/>
                                              </w:divBdr>
                                            </w:div>
                                          </w:divsChild>
                                        </w:div>
                                        <w:div w:id="679502699">
                                          <w:marLeft w:val="0"/>
                                          <w:marRight w:val="0"/>
                                          <w:marTop w:val="0"/>
                                          <w:marBottom w:val="0"/>
                                          <w:divBdr>
                                            <w:top w:val="none" w:sz="0" w:space="0" w:color="auto"/>
                                            <w:left w:val="none" w:sz="0" w:space="0" w:color="auto"/>
                                            <w:bottom w:val="none" w:sz="0" w:space="0" w:color="auto"/>
                                            <w:right w:val="none" w:sz="0" w:space="0" w:color="auto"/>
                                          </w:divBdr>
                                        </w:div>
                                        <w:div w:id="707219720">
                                          <w:marLeft w:val="0"/>
                                          <w:marRight w:val="0"/>
                                          <w:marTop w:val="0"/>
                                          <w:marBottom w:val="0"/>
                                          <w:divBdr>
                                            <w:top w:val="none" w:sz="0" w:space="0" w:color="auto"/>
                                            <w:left w:val="none" w:sz="0" w:space="0" w:color="auto"/>
                                            <w:bottom w:val="none" w:sz="0" w:space="0" w:color="auto"/>
                                            <w:right w:val="none" w:sz="0" w:space="0" w:color="auto"/>
                                          </w:divBdr>
                                        </w:div>
                                        <w:div w:id="869100973">
                                          <w:marLeft w:val="0"/>
                                          <w:marRight w:val="0"/>
                                          <w:marTop w:val="0"/>
                                          <w:marBottom w:val="0"/>
                                          <w:divBdr>
                                            <w:top w:val="none" w:sz="0" w:space="0" w:color="auto"/>
                                            <w:left w:val="none" w:sz="0" w:space="0" w:color="auto"/>
                                            <w:bottom w:val="none" w:sz="0" w:space="0" w:color="auto"/>
                                            <w:right w:val="none" w:sz="0" w:space="0" w:color="auto"/>
                                          </w:divBdr>
                                        </w:div>
                                        <w:div w:id="1758744075">
                                          <w:marLeft w:val="-225"/>
                                          <w:marRight w:val="-225"/>
                                          <w:marTop w:val="0"/>
                                          <w:marBottom w:val="0"/>
                                          <w:divBdr>
                                            <w:top w:val="none" w:sz="0" w:space="0" w:color="auto"/>
                                            <w:left w:val="none" w:sz="0" w:space="0" w:color="auto"/>
                                            <w:bottom w:val="none" w:sz="0" w:space="0" w:color="auto"/>
                                            <w:right w:val="none" w:sz="0" w:space="0" w:color="auto"/>
                                          </w:divBdr>
                                          <w:divsChild>
                                            <w:div w:id="8960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319300">
      <w:bodyDiv w:val="1"/>
      <w:marLeft w:val="0"/>
      <w:marRight w:val="0"/>
      <w:marTop w:val="0"/>
      <w:marBottom w:val="0"/>
      <w:divBdr>
        <w:top w:val="none" w:sz="0" w:space="0" w:color="auto"/>
        <w:left w:val="none" w:sz="0" w:space="0" w:color="auto"/>
        <w:bottom w:val="none" w:sz="0" w:space="0" w:color="auto"/>
        <w:right w:val="none" w:sz="0" w:space="0" w:color="auto"/>
      </w:divBdr>
      <w:divsChild>
        <w:div w:id="1752851106">
          <w:marLeft w:val="0"/>
          <w:marRight w:val="0"/>
          <w:marTop w:val="0"/>
          <w:marBottom w:val="0"/>
          <w:divBdr>
            <w:top w:val="none" w:sz="0" w:space="0" w:color="auto"/>
            <w:left w:val="none" w:sz="0" w:space="0" w:color="auto"/>
            <w:bottom w:val="none" w:sz="0" w:space="0" w:color="auto"/>
            <w:right w:val="none" w:sz="0" w:space="0" w:color="auto"/>
          </w:divBdr>
          <w:divsChild>
            <w:div w:id="188373598">
              <w:marLeft w:val="0"/>
              <w:marRight w:val="0"/>
              <w:marTop w:val="0"/>
              <w:marBottom w:val="0"/>
              <w:divBdr>
                <w:top w:val="none" w:sz="0" w:space="0" w:color="auto"/>
                <w:left w:val="none" w:sz="0" w:space="0" w:color="auto"/>
                <w:bottom w:val="none" w:sz="0" w:space="0" w:color="auto"/>
                <w:right w:val="none" w:sz="0" w:space="0" w:color="auto"/>
              </w:divBdr>
              <w:divsChild>
                <w:div w:id="1758596838">
                  <w:marLeft w:val="0"/>
                  <w:marRight w:val="0"/>
                  <w:marTop w:val="0"/>
                  <w:marBottom w:val="0"/>
                  <w:divBdr>
                    <w:top w:val="none" w:sz="0" w:space="12" w:color="auto"/>
                    <w:left w:val="none" w:sz="0" w:space="12" w:color="auto"/>
                    <w:bottom w:val="none" w:sz="0" w:space="12" w:color="auto"/>
                    <w:right w:val="none" w:sz="0" w:space="12" w:color="auto"/>
                  </w:divBdr>
                  <w:divsChild>
                    <w:div w:id="1870416530">
                      <w:marLeft w:val="0"/>
                      <w:marRight w:val="0"/>
                      <w:marTop w:val="0"/>
                      <w:marBottom w:val="0"/>
                      <w:divBdr>
                        <w:top w:val="none" w:sz="0" w:space="12" w:color="auto"/>
                        <w:left w:val="none" w:sz="0" w:space="12" w:color="auto"/>
                        <w:bottom w:val="none" w:sz="0" w:space="12" w:color="auto"/>
                        <w:right w:val="none" w:sz="0" w:space="12" w:color="auto"/>
                      </w:divBdr>
                      <w:divsChild>
                        <w:div w:id="1277643200">
                          <w:marLeft w:val="0"/>
                          <w:marRight w:val="0"/>
                          <w:marTop w:val="0"/>
                          <w:marBottom w:val="0"/>
                          <w:divBdr>
                            <w:top w:val="none" w:sz="0" w:space="0" w:color="auto"/>
                            <w:left w:val="none" w:sz="0" w:space="0" w:color="auto"/>
                            <w:bottom w:val="none" w:sz="0" w:space="0" w:color="auto"/>
                            <w:right w:val="none" w:sz="0" w:space="0" w:color="auto"/>
                          </w:divBdr>
                          <w:divsChild>
                            <w:div w:id="909272487">
                              <w:marLeft w:val="-225"/>
                              <w:marRight w:val="-225"/>
                              <w:marTop w:val="0"/>
                              <w:marBottom w:val="0"/>
                              <w:divBdr>
                                <w:top w:val="none" w:sz="0" w:space="0" w:color="auto"/>
                                <w:left w:val="none" w:sz="0" w:space="0" w:color="auto"/>
                                <w:bottom w:val="none" w:sz="0" w:space="0" w:color="auto"/>
                                <w:right w:val="none" w:sz="0" w:space="0" w:color="auto"/>
                              </w:divBdr>
                              <w:divsChild>
                                <w:div w:id="511261291">
                                  <w:marLeft w:val="0"/>
                                  <w:marRight w:val="0"/>
                                  <w:marTop w:val="0"/>
                                  <w:marBottom w:val="0"/>
                                  <w:divBdr>
                                    <w:top w:val="none" w:sz="0" w:space="0" w:color="auto"/>
                                    <w:left w:val="none" w:sz="0" w:space="0" w:color="auto"/>
                                    <w:bottom w:val="none" w:sz="0" w:space="0" w:color="auto"/>
                                    <w:right w:val="none" w:sz="0" w:space="0" w:color="auto"/>
                                  </w:divBdr>
                                  <w:divsChild>
                                    <w:div w:id="1447122374">
                                      <w:marLeft w:val="0"/>
                                      <w:marRight w:val="0"/>
                                      <w:marTop w:val="0"/>
                                      <w:marBottom w:val="0"/>
                                      <w:divBdr>
                                        <w:top w:val="none" w:sz="0" w:space="0" w:color="auto"/>
                                        <w:left w:val="none" w:sz="0" w:space="0" w:color="auto"/>
                                        <w:bottom w:val="none" w:sz="0" w:space="0" w:color="auto"/>
                                        <w:right w:val="none" w:sz="0" w:space="0" w:color="auto"/>
                                      </w:divBdr>
                                      <w:divsChild>
                                        <w:div w:id="733502226">
                                          <w:marLeft w:val="-225"/>
                                          <w:marRight w:val="-225"/>
                                          <w:marTop w:val="0"/>
                                          <w:marBottom w:val="0"/>
                                          <w:divBdr>
                                            <w:top w:val="none" w:sz="0" w:space="0" w:color="auto"/>
                                            <w:left w:val="none" w:sz="0" w:space="0" w:color="auto"/>
                                            <w:bottom w:val="none" w:sz="0" w:space="0" w:color="auto"/>
                                            <w:right w:val="none" w:sz="0" w:space="0" w:color="auto"/>
                                          </w:divBdr>
                                          <w:divsChild>
                                            <w:div w:id="66584797">
                                              <w:marLeft w:val="0"/>
                                              <w:marRight w:val="0"/>
                                              <w:marTop w:val="0"/>
                                              <w:marBottom w:val="0"/>
                                              <w:divBdr>
                                                <w:top w:val="none" w:sz="0" w:space="0" w:color="auto"/>
                                                <w:left w:val="none" w:sz="0" w:space="0" w:color="auto"/>
                                                <w:bottom w:val="none" w:sz="0" w:space="0" w:color="auto"/>
                                                <w:right w:val="none" w:sz="0" w:space="0" w:color="auto"/>
                                              </w:divBdr>
                                            </w:div>
                                          </w:divsChild>
                                        </w:div>
                                        <w:div w:id="1353727654">
                                          <w:marLeft w:val="-225"/>
                                          <w:marRight w:val="-225"/>
                                          <w:marTop w:val="0"/>
                                          <w:marBottom w:val="0"/>
                                          <w:divBdr>
                                            <w:top w:val="none" w:sz="0" w:space="0" w:color="auto"/>
                                            <w:left w:val="none" w:sz="0" w:space="0" w:color="auto"/>
                                            <w:bottom w:val="none" w:sz="0" w:space="0" w:color="auto"/>
                                            <w:right w:val="none" w:sz="0" w:space="0" w:color="auto"/>
                                          </w:divBdr>
                                          <w:divsChild>
                                            <w:div w:id="792594271">
                                              <w:marLeft w:val="0"/>
                                              <w:marRight w:val="0"/>
                                              <w:marTop w:val="0"/>
                                              <w:marBottom w:val="0"/>
                                              <w:divBdr>
                                                <w:top w:val="none" w:sz="0" w:space="0" w:color="auto"/>
                                                <w:left w:val="none" w:sz="0" w:space="0" w:color="auto"/>
                                                <w:bottom w:val="none" w:sz="0" w:space="0" w:color="auto"/>
                                                <w:right w:val="none" w:sz="0" w:space="0" w:color="auto"/>
                                              </w:divBdr>
                                            </w:div>
                                          </w:divsChild>
                                        </w:div>
                                        <w:div w:id="2083092711">
                                          <w:marLeft w:val="0"/>
                                          <w:marRight w:val="0"/>
                                          <w:marTop w:val="0"/>
                                          <w:marBottom w:val="0"/>
                                          <w:divBdr>
                                            <w:top w:val="none" w:sz="0" w:space="0" w:color="auto"/>
                                            <w:left w:val="none" w:sz="0" w:space="0" w:color="auto"/>
                                            <w:bottom w:val="none" w:sz="0" w:space="0" w:color="auto"/>
                                            <w:right w:val="none" w:sz="0" w:space="0" w:color="auto"/>
                                          </w:divBdr>
                                          <w:divsChild>
                                            <w:div w:id="57440029">
                                              <w:marLeft w:val="0"/>
                                              <w:marRight w:val="0"/>
                                              <w:marTop w:val="0"/>
                                              <w:marBottom w:val="0"/>
                                              <w:divBdr>
                                                <w:top w:val="none" w:sz="0" w:space="0" w:color="auto"/>
                                                <w:left w:val="none" w:sz="0" w:space="0" w:color="auto"/>
                                                <w:bottom w:val="none" w:sz="0" w:space="0" w:color="auto"/>
                                                <w:right w:val="none" w:sz="0" w:space="0" w:color="auto"/>
                                              </w:divBdr>
                                            </w:div>
                                            <w:div w:id="81461730">
                                              <w:marLeft w:val="0"/>
                                              <w:marRight w:val="0"/>
                                              <w:marTop w:val="0"/>
                                              <w:marBottom w:val="0"/>
                                              <w:divBdr>
                                                <w:top w:val="none" w:sz="0" w:space="0" w:color="auto"/>
                                                <w:left w:val="none" w:sz="0" w:space="0" w:color="auto"/>
                                                <w:bottom w:val="none" w:sz="0" w:space="0" w:color="auto"/>
                                                <w:right w:val="none" w:sz="0" w:space="0" w:color="auto"/>
                                              </w:divBdr>
                                            </w:div>
                                            <w:div w:id="104735058">
                                              <w:marLeft w:val="0"/>
                                              <w:marRight w:val="0"/>
                                              <w:marTop w:val="0"/>
                                              <w:marBottom w:val="0"/>
                                              <w:divBdr>
                                                <w:top w:val="none" w:sz="0" w:space="0" w:color="auto"/>
                                                <w:left w:val="none" w:sz="0" w:space="0" w:color="auto"/>
                                                <w:bottom w:val="none" w:sz="0" w:space="0" w:color="auto"/>
                                                <w:right w:val="none" w:sz="0" w:space="0" w:color="auto"/>
                                              </w:divBdr>
                                            </w:div>
                                            <w:div w:id="126244982">
                                              <w:marLeft w:val="0"/>
                                              <w:marRight w:val="0"/>
                                              <w:marTop w:val="0"/>
                                              <w:marBottom w:val="0"/>
                                              <w:divBdr>
                                                <w:top w:val="none" w:sz="0" w:space="0" w:color="auto"/>
                                                <w:left w:val="none" w:sz="0" w:space="0" w:color="auto"/>
                                                <w:bottom w:val="none" w:sz="0" w:space="0" w:color="auto"/>
                                                <w:right w:val="none" w:sz="0" w:space="0" w:color="auto"/>
                                              </w:divBdr>
                                            </w:div>
                                            <w:div w:id="237985021">
                                              <w:marLeft w:val="0"/>
                                              <w:marRight w:val="0"/>
                                              <w:marTop w:val="0"/>
                                              <w:marBottom w:val="0"/>
                                              <w:divBdr>
                                                <w:top w:val="none" w:sz="0" w:space="0" w:color="auto"/>
                                                <w:left w:val="none" w:sz="0" w:space="0" w:color="auto"/>
                                                <w:bottom w:val="none" w:sz="0" w:space="0" w:color="auto"/>
                                                <w:right w:val="none" w:sz="0" w:space="0" w:color="auto"/>
                                              </w:divBdr>
                                            </w:div>
                                            <w:div w:id="241067911">
                                              <w:marLeft w:val="0"/>
                                              <w:marRight w:val="0"/>
                                              <w:marTop w:val="0"/>
                                              <w:marBottom w:val="0"/>
                                              <w:divBdr>
                                                <w:top w:val="none" w:sz="0" w:space="0" w:color="auto"/>
                                                <w:left w:val="none" w:sz="0" w:space="0" w:color="auto"/>
                                                <w:bottom w:val="none" w:sz="0" w:space="0" w:color="auto"/>
                                                <w:right w:val="none" w:sz="0" w:space="0" w:color="auto"/>
                                              </w:divBdr>
                                            </w:div>
                                            <w:div w:id="315184672">
                                              <w:marLeft w:val="0"/>
                                              <w:marRight w:val="0"/>
                                              <w:marTop w:val="0"/>
                                              <w:marBottom w:val="0"/>
                                              <w:divBdr>
                                                <w:top w:val="none" w:sz="0" w:space="0" w:color="auto"/>
                                                <w:left w:val="none" w:sz="0" w:space="0" w:color="auto"/>
                                                <w:bottom w:val="none" w:sz="0" w:space="0" w:color="auto"/>
                                                <w:right w:val="none" w:sz="0" w:space="0" w:color="auto"/>
                                              </w:divBdr>
                                            </w:div>
                                            <w:div w:id="332611779">
                                              <w:marLeft w:val="0"/>
                                              <w:marRight w:val="0"/>
                                              <w:marTop w:val="0"/>
                                              <w:marBottom w:val="0"/>
                                              <w:divBdr>
                                                <w:top w:val="none" w:sz="0" w:space="0" w:color="auto"/>
                                                <w:left w:val="none" w:sz="0" w:space="0" w:color="auto"/>
                                                <w:bottom w:val="none" w:sz="0" w:space="0" w:color="auto"/>
                                                <w:right w:val="none" w:sz="0" w:space="0" w:color="auto"/>
                                              </w:divBdr>
                                            </w:div>
                                            <w:div w:id="644362042">
                                              <w:marLeft w:val="0"/>
                                              <w:marRight w:val="0"/>
                                              <w:marTop w:val="0"/>
                                              <w:marBottom w:val="0"/>
                                              <w:divBdr>
                                                <w:top w:val="none" w:sz="0" w:space="0" w:color="auto"/>
                                                <w:left w:val="none" w:sz="0" w:space="0" w:color="auto"/>
                                                <w:bottom w:val="none" w:sz="0" w:space="0" w:color="auto"/>
                                                <w:right w:val="none" w:sz="0" w:space="0" w:color="auto"/>
                                              </w:divBdr>
                                            </w:div>
                                            <w:div w:id="679508237">
                                              <w:marLeft w:val="0"/>
                                              <w:marRight w:val="0"/>
                                              <w:marTop w:val="0"/>
                                              <w:marBottom w:val="0"/>
                                              <w:divBdr>
                                                <w:top w:val="none" w:sz="0" w:space="0" w:color="auto"/>
                                                <w:left w:val="none" w:sz="0" w:space="0" w:color="auto"/>
                                                <w:bottom w:val="none" w:sz="0" w:space="0" w:color="auto"/>
                                                <w:right w:val="none" w:sz="0" w:space="0" w:color="auto"/>
                                              </w:divBdr>
                                            </w:div>
                                            <w:div w:id="737481640">
                                              <w:marLeft w:val="0"/>
                                              <w:marRight w:val="0"/>
                                              <w:marTop w:val="0"/>
                                              <w:marBottom w:val="0"/>
                                              <w:divBdr>
                                                <w:top w:val="none" w:sz="0" w:space="0" w:color="auto"/>
                                                <w:left w:val="none" w:sz="0" w:space="0" w:color="auto"/>
                                                <w:bottom w:val="none" w:sz="0" w:space="0" w:color="auto"/>
                                                <w:right w:val="none" w:sz="0" w:space="0" w:color="auto"/>
                                              </w:divBdr>
                                            </w:div>
                                            <w:div w:id="760106602">
                                              <w:marLeft w:val="0"/>
                                              <w:marRight w:val="0"/>
                                              <w:marTop w:val="0"/>
                                              <w:marBottom w:val="0"/>
                                              <w:divBdr>
                                                <w:top w:val="none" w:sz="0" w:space="0" w:color="auto"/>
                                                <w:left w:val="none" w:sz="0" w:space="0" w:color="auto"/>
                                                <w:bottom w:val="none" w:sz="0" w:space="0" w:color="auto"/>
                                                <w:right w:val="none" w:sz="0" w:space="0" w:color="auto"/>
                                              </w:divBdr>
                                            </w:div>
                                            <w:div w:id="766730307">
                                              <w:marLeft w:val="0"/>
                                              <w:marRight w:val="0"/>
                                              <w:marTop w:val="0"/>
                                              <w:marBottom w:val="0"/>
                                              <w:divBdr>
                                                <w:top w:val="none" w:sz="0" w:space="0" w:color="auto"/>
                                                <w:left w:val="none" w:sz="0" w:space="0" w:color="auto"/>
                                                <w:bottom w:val="none" w:sz="0" w:space="0" w:color="auto"/>
                                                <w:right w:val="none" w:sz="0" w:space="0" w:color="auto"/>
                                              </w:divBdr>
                                            </w:div>
                                            <w:div w:id="775518513">
                                              <w:marLeft w:val="0"/>
                                              <w:marRight w:val="0"/>
                                              <w:marTop w:val="0"/>
                                              <w:marBottom w:val="0"/>
                                              <w:divBdr>
                                                <w:top w:val="none" w:sz="0" w:space="0" w:color="auto"/>
                                                <w:left w:val="none" w:sz="0" w:space="0" w:color="auto"/>
                                                <w:bottom w:val="none" w:sz="0" w:space="0" w:color="auto"/>
                                                <w:right w:val="none" w:sz="0" w:space="0" w:color="auto"/>
                                              </w:divBdr>
                                            </w:div>
                                            <w:div w:id="1271161905">
                                              <w:marLeft w:val="0"/>
                                              <w:marRight w:val="0"/>
                                              <w:marTop w:val="0"/>
                                              <w:marBottom w:val="0"/>
                                              <w:divBdr>
                                                <w:top w:val="none" w:sz="0" w:space="0" w:color="auto"/>
                                                <w:left w:val="none" w:sz="0" w:space="0" w:color="auto"/>
                                                <w:bottom w:val="none" w:sz="0" w:space="0" w:color="auto"/>
                                                <w:right w:val="none" w:sz="0" w:space="0" w:color="auto"/>
                                              </w:divBdr>
                                            </w:div>
                                            <w:div w:id="1417822702">
                                              <w:marLeft w:val="0"/>
                                              <w:marRight w:val="0"/>
                                              <w:marTop w:val="0"/>
                                              <w:marBottom w:val="0"/>
                                              <w:divBdr>
                                                <w:top w:val="none" w:sz="0" w:space="0" w:color="auto"/>
                                                <w:left w:val="none" w:sz="0" w:space="0" w:color="auto"/>
                                                <w:bottom w:val="none" w:sz="0" w:space="0" w:color="auto"/>
                                                <w:right w:val="none" w:sz="0" w:space="0" w:color="auto"/>
                                              </w:divBdr>
                                            </w:div>
                                            <w:div w:id="1457679133">
                                              <w:marLeft w:val="0"/>
                                              <w:marRight w:val="0"/>
                                              <w:marTop w:val="0"/>
                                              <w:marBottom w:val="0"/>
                                              <w:divBdr>
                                                <w:top w:val="none" w:sz="0" w:space="0" w:color="auto"/>
                                                <w:left w:val="none" w:sz="0" w:space="0" w:color="auto"/>
                                                <w:bottom w:val="none" w:sz="0" w:space="0" w:color="auto"/>
                                                <w:right w:val="none" w:sz="0" w:space="0" w:color="auto"/>
                                              </w:divBdr>
                                            </w:div>
                                            <w:div w:id="1486706475">
                                              <w:marLeft w:val="0"/>
                                              <w:marRight w:val="0"/>
                                              <w:marTop w:val="0"/>
                                              <w:marBottom w:val="0"/>
                                              <w:divBdr>
                                                <w:top w:val="none" w:sz="0" w:space="0" w:color="auto"/>
                                                <w:left w:val="none" w:sz="0" w:space="0" w:color="auto"/>
                                                <w:bottom w:val="none" w:sz="0" w:space="0" w:color="auto"/>
                                                <w:right w:val="none" w:sz="0" w:space="0" w:color="auto"/>
                                              </w:divBdr>
                                            </w:div>
                                            <w:div w:id="1501700439">
                                              <w:marLeft w:val="0"/>
                                              <w:marRight w:val="0"/>
                                              <w:marTop w:val="0"/>
                                              <w:marBottom w:val="0"/>
                                              <w:divBdr>
                                                <w:top w:val="none" w:sz="0" w:space="0" w:color="auto"/>
                                                <w:left w:val="none" w:sz="0" w:space="0" w:color="auto"/>
                                                <w:bottom w:val="none" w:sz="0" w:space="0" w:color="auto"/>
                                                <w:right w:val="none" w:sz="0" w:space="0" w:color="auto"/>
                                              </w:divBdr>
                                            </w:div>
                                            <w:div w:id="1556693577">
                                              <w:marLeft w:val="0"/>
                                              <w:marRight w:val="0"/>
                                              <w:marTop w:val="0"/>
                                              <w:marBottom w:val="0"/>
                                              <w:divBdr>
                                                <w:top w:val="none" w:sz="0" w:space="0" w:color="auto"/>
                                                <w:left w:val="none" w:sz="0" w:space="0" w:color="auto"/>
                                                <w:bottom w:val="none" w:sz="0" w:space="0" w:color="auto"/>
                                                <w:right w:val="none" w:sz="0" w:space="0" w:color="auto"/>
                                              </w:divBdr>
                                            </w:div>
                                            <w:div w:id="1599750292">
                                              <w:marLeft w:val="0"/>
                                              <w:marRight w:val="0"/>
                                              <w:marTop w:val="0"/>
                                              <w:marBottom w:val="0"/>
                                              <w:divBdr>
                                                <w:top w:val="none" w:sz="0" w:space="0" w:color="auto"/>
                                                <w:left w:val="none" w:sz="0" w:space="0" w:color="auto"/>
                                                <w:bottom w:val="none" w:sz="0" w:space="0" w:color="auto"/>
                                                <w:right w:val="none" w:sz="0" w:space="0" w:color="auto"/>
                                              </w:divBdr>
                                            </w:div>
                                            <w:div w:id="1621646950">
                                              <w:marLeft w:val="0"/>
                                              <w:marRight w:val="0"/>
                                              <w:marTop w:val="0"/>
                                              <w:marBottom w:val="0"/>
                                              <w:divBdr>
                                                <w:top w:val="none" w:sz="0" w:space="0" w:color="auto"/>
                                                <w:left w:val="none" w:sz="0" w:space="0" w:color="auto"/>
                                                <w:bottom w:val="none" w:sz="0" w:space="0" w:color="auto"/>
                                                <w:right w:val="none" w:sz="0" w:space="0" w:color="auto"/>
                                              </w:divBdr>
                                            </w:div>
                                            <w:div w:id="1635255646">
                                              <w:marLeft w:val="0"/>
                                              <w:marRight w:val="0"/>
                                              <w:marTop w:val="0"/>
                                              <w:marBottom w:val="0"/>
                                              <w:divBdr>
                                                <w:top w:val="none" w:sz="0" w:space="0" w:color="auto"/>
                                                <w:left w:val="none" w:sz="0" w:space="0" w:color="auto"/>
                                                <w:bottom w:val="none" w:sz="0" w:space="0" w:color="auto"/>
                                                <w:right w:val="none" w:sz="0" w:space="0" w:color="auto"/>
                                              </w:divBdr>
                                            </w:div>
                                            <w:div w:id="1673794728">
                                              <w:marLeft w:val="0"/>
                                              <w:marRight w:val="0"/>
                                              <w:marTop w:val="0"/>
                                              <w:marBottom w:val="0"/>
                                              <w:divBdr>
                                                <w:top w:val="none" w:sz="0" w:space="0" w:color="auto"/>
                                                <w:left w:val="none" w:sz="0" w:space="0" w:color="auto"/>
                                                <w:bottom w:val="none" w:sz="0" w:space="0" w:color="auto"/>
                                                <w:right w:val="none" w:sz="0" w:space="0" w:color="auto"/>
                                              </w:divBdr>
                                            </w:div>
                                            <w:div w:id="1677074431">
                                              <w:marLeft w:val="0"/>
                                              <w:marRight w:val="0"/>
                                              <w:marTop w:val="0"/>
                                              <w:marBottom w:val="0"/>
                                              <w:divBdr>
                                                <w:top w:val="none" w:sz="0" w:space="0" w:color="auto"/>
                                                <w:left w:val="none" w:sz="0" w:space="0" w:color="auto"/>
                                                <w:bottom w:val="none" w:sz="0" w:space="0" w:color="auto"/>
                                                <w:right w:val="none" w:sz="0" w:space="0" w:color="auto"/>
                                              </w:divBdr>
                                            </w:div>
                                            <w:div w:id="1719940129">
                                              <w:marLeft w:val="0"/>
                                              <w:marRight w:val="0"/>
                                              <w:marTop w:val="0"/>
                                              <w:marBottom w:val="0"/>
                                              <w:divBdr>
                                                <w:top w:val="none" w:sz="0" w:space="0" w:color="auto"/>
                                                <w:left w:val="none" w:sz="0" w:space="0" w:color="auto"/>
                                                <w:bottom w:val="none" w:sz="0" w:space="0" w:color="auto"/>
                                                <w:right w:val="none" w:sz="0" w:space="0" w:color="auto"/>
                                              </w:divBdr>
                                            </w:div>
                                            <w:div w:id="1784764298">
                                              <w:marLeft w:val="0"/>
                                              <w:marRight w:val="0"/>
                                              <w:marTop w:val="0"/>
                                              <w:marBottom w:val="0"/>
                                              <w:divBdr>
                                                <w:top w:val="none" w:sz="0" w:space="0" w:color="auto"/>
                                                <w:left w:val="none" w:sz="0" w:space="0" w:color="auto"/>
                                                <w:bottom w:val="none" w:sz="0" w:space="0" w:color="auto"/>
                                                <w:right w:val="none" w:sz="0" w:space="0" w:color="auto"/>
                                              </w:divBdr>
                                            </w:div>
                                            <w:div w:id="1821730084">
                                              <w:marLeft w:val="0"/>
                                              <w:marRight w:val="0"/>
                                              <w:marTop w:val="0"/>
                                              <w:marBottom w:val="0"/>
                                              <w:divBdr>
                                                <w:top w:val="none" w:sz="0" w:space="0" w:color="auto"/>
                                                <w:left w:val="none" w:sz="0" w:space="0" w:color="auto"/>
                                                <w:bottom w:val="none" w:sz="0" w:space="0" w:color="auto"/>
                                                <w:right w:val="none" w:sz="0" w:space="0" w:color="auto"/>
                                              </w:divBdr>
                                            </w:div>
                                            <w:div w:id="1889800600">
                                              <w:marLeft w:val="0"/>
                                              <w:marRight w:val="0"/>
                                              <w:marTop w:val="0"/>
                                              <w:marBottom w:val="0"/>
                                              <w:divBdr>
                                                <w:top w:val="none" w:sz="0" w:space="0" w:color="auto"/>
                                                <w:left w:val="none" w:sz="0" w:space="0" w:color="auto"/>
                                                <w:bottom w:val="none" w:sz="0" w:space="0" w:color="auto"/>
                                                <w:right w:val="none" w:sz="0" w:space="0" w:color="auto"/>
                                              </w:divBdr>
                                            </w:div>
                                            <w:div w:id="20197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C87D-D2B9-4383-8E1F-922DA7E0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Emergency Rules – Novel Coronavirus Disease 2019 (COVID-19)</vt:lpstr>
    </vt:vector>
  </TitlesOfParts>
  <Company>Office of Financial Management</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Rules – Novel Coronavirus Disease 2019 (COVID-19)</dc:title>
  <dc:subject/>
  <dc:creator>Goff, Connie (OFM)</dc:creator>
  <cp:keywords/>
  <dc:description/>
  <cp:lastModifiedBy>Chinn, Brandy (OFM)</cp:lastModifiedBy>
  <cp:revision>2</cp:revision>
  <cp:lastPrinted>2020-02-06T20:49:00Z</cp:lastPrinted>
  <dcterms:created xsi:type="dcterms:W3CDTF">2020-03-11T21:41:00Z</dcterms:created>
  <dcterms:modified xsi:type="dcterms:W3CDTF">2020-03-11T21:41:00Z</dcterms:modified>
</cp:coreProperties>
</file>