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AB736" w14:textId="14EED75D" w:rsidR="005159A4" w:rsidRPr="00933A1D" w:rsidRDefault="005159A4" w:rsidP="00933A1D">
      <w:pPr>
        <w:snapToGrid w:val="0"/>
        <w:spacing w:line="240" w:lineRule="auto"/>
        <w:ind w:left="720"/>
        <w:rPr>
          <w:rFonts w:ascii="Myriad Pro" w:eastAsia="Times New Roman" w:hAnsi="Myriad Pro" w:cs="Times New Roman"/>
          <w:color w:val="000000" w:themeColor="text1"/>
        </w:rPr>
      </w:pPr>
    </w:p>
    <w:p w14:paraId="1A4EAEA0" w14:textId="77777777" w:rsidR="00053A08" w:rsidRDefault="00053A08" w:rsidP="00933A1D">
      <w:pPr>
        <w:snapToGrid w:val="0"/>
        <w:spacing w:line="240" w:lineRule="auto"/>
        <w:rPr>
          <w:rFonts w:ascii="Myriad Pro" w:eastAsia="Times New Roman" w:hAnsi="Myriad Pro" w:cs="Times New Roman"/>
          <w:b/>
          <w:bCs/>
          <w:color w:val="000000" w:themeColor="text1"/>
          <w:sz w:val="32"/>
          <w:szCs w:val="32"/>
        </w:rPr>
      </w:pPr>
    </w:p>
    <w:p w14:paraId="2A655E10" w14:textId="77777777" w:rsidR="00053A08" w:rsidRDefault="00053A08" w:rsidP="00053A08">
      <w:pPr>
        <w:pStyle w:val="paragraph"/>
        <w:spacing w:before="0" w:beforeAutospacing="0" w:after="0" w:afterAutospacing="0"/>
        <w:jc w:val="center"/>
        <w:textAlignment w:val="baseline"/>
        <w:rPr>
          <w:rFonts w:ascii="Segoe UI" w:hAnsi="Segoe UI" w:cs="Segoe UI"/>
          <w:sz w:val="18"/>
          <w:szCs w:val="18"/>
        </w:rPr>
      </w:pPr>
      <w:r>
        <w:rPr>
          <w:rStyle w:val="normaltextrun"/>
          <w:b/>
          <w:bCs/>
        </w:rPr>
        <w:t>SKAGIT COUNTY CARES ACT GRANT APPLICATION</w:t>
      </w:r>
      <w:r>
        <w:rPr>
          <w:rStyle w:val="eop"/>
        </w:rPr>
        <w:t> </w:t>
      </w:r>
    </w:p>
    <w:p w14:paraId="0DD65A7E" w14:textId="77777777" w:rsidR="00053A08" w:rsidRDefault="00053A08" w:rsidP="00053A08">
      <w:pPr>
        <w:pStyle w:val="paragraph"/>
        <w:spacing w:before="0" w:beforeAutospacing="0" w:after="0" w:afterAutospacing="0"/>
        <w:jc w:val="center"/>
        <w:textAlignment w:val="baseline"/>
        <w:rPr>
          <w:rFonts w:ascii="Segoe UI" w:hAnsi="Segoe UI" w:cs="Segoe UI"/>
          <w:sz w:val="18"/>
          <w:szCs w:val="18"/>
        </w:rPr>
      </w:pPr>
      <w:r>
        <w:rPr>
          <w:rStyle w:val="normaltextrun"/>
          <w:b/>
          <w:bCs/>
        </w:rPr>
        <w:t>Childcare Assistance Application</w:t>
      </w:r>
      <w:r>
        <w:rPr>
          <w:rStyle w:val="eop"/>
        </w:rPr>
        <w:t> </w:t>
      </w:r>
    </w:p>
    <w:p w14:paraId="735A3C9B" w14:textId="77777777" w:rsidR="00053A08" w:rsidRDefault="00053A08" w:rsidP="00053A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D40649" w14:textId="77777777" w:rsidR="00053A08" w:rsidRDefault="00053A08" w:rsidP="00053A08">
      <w:pPr>
        <w:pStyle w:val="paragraph"/>
        <w:spacing w:before="0" w:beforeAutospacing="0" w:after="0" w:afterAutospacing="0"/>
        <w:textAlignment w:val="baseline"/>
        <w:rPr>
          <w:rFonts w:ascii="Segoe UI" w:hAnsi="Segoe UI" w:cs="Segoe UI"/>
          <w:sz w:val="18"/>
          <w:szCs w:val="18"/>
        </w:rPr>
      </w:pPr>
      <w:r>
        <w:rPr>
          <w:rStyle w:val="normaltextrun"/>
        </w:rPr>
        <w:t>Under the Skagit County Childcare Grant Program, qualifying providers impacted by COVID-19 may apply for financial assistance. To request assistance, you must complete this application and required certification by Saturday, November 7 at 3:00 PM.</w:t>
      </w:r>
      <w:r>
        <w:rPr>
          <w:rStyle w:val="eop"/>
        </w:rPr>
        <w:t> </w:t>
      </w:r>
    </w:p>
    <w:p w14:paraId="4C0201A6" w14:textId="77777777" w:rsidR="00053A08" w:rsidRDefault="00053A08" w:rsidP="00053A08">
      <w:pPr>
        <w:pStyle w:val="paragraph"/>
        <w:spacing w:before="0" w:beforeAutospacing="0" w:after="0" w:afterAutospacing="0"/>
        <w:textAlignment w:val="baseline"/>
        <w:rPr>
          <w:rFonts w:ascii="Segoe UI" w:hAnsi="Segoe UI" w:cs="Segoe UI"/>
          <w:sz w:val="18"/>
          <w:szCs w:val="18"/>
        </w:rPr>
      </w:pPr>
      <w:r>
        <w:rPr>
          <w:rStyle w:val="eop"/>
        </w:rPr>
        <w:t> </w:t>
      </w:r>
    </w:p>
    <w:p w14:paraId="04062310" w14:textId="77777777" w:rsidR="00053A08" w:rsidRDefault="00053A08" w:rsidP="00053A08">
      <w:pPr>
        <w:pStyle w:val="paragraph"/>
        <w:spacing w:before="0" w:beforeAutospacing="0" w:after="0" w:afterAutospacing="0"/>
        <w:textAlignment w:val="baseline"/>
        <w:rPr>
          <w:rFonts w:ascii="Segoe UI" w:hAnsi="Segoe UI" w:cs="Segoe UI"/>
          <w:sz w:val="18"/>
          <w:szCs w:val="18"/>
        </w:rPr>
      </w:pPr>
      <w:r>
        <w:rPr>
          <w:rStyle w:val="normaltextrun"/>
          <w:i/>
          <w:iCs/>
          <w:color w:val="000000"/>
        </w:rPr>
        <w:t>Applicants must meet the following eligibility criteria: </w:t>
      </w:r>
      <w:r>
        <w:rPr>
          <w:rStyle w:val="eop"/>
          <w:color w:val="000000"/>
        </w:rPr>
        <w:t> </w:t>
      </w:r>
    </w:p>
    <w:p w14:paraId="7A7BC38C" w14:textId="77777777" w:rsidR="00053A08" w:rsidRDefault="00053A08" w:rsidP="00053A08">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color w:val="000000"/>
        </w:rPr>
        <w:t>Licensed child care provider for &lt;50 slots, located in Skagit County, and currently open. </w:t>
      </w:r>
      <w:r>
        <w:rPr>
          <w:rStyle w:val="eop"/>
          <w:color w:val="000000"/>
        </w:rPr>
        <w:t> </w:t>
      </w:r>
    </w:p>
    <w:p w14:paraId="7909CE89" w14:textId="77777777" w:rsidR="00053A08" w:rsidRDefault="00053A08" w:rsidP="00053A08">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color w:val="000000"/>
        </w:rPr>
        <w:t>Suffered business losses (revenue) and business interruption (lower enrollment) due to COVID-19. </w:t>
      </w:r>
      <w:r>
        <w:rPr>
          <w:rStyle w:val="eop"/>
          <w:color w:val="000000"/>
        </w:rPr>
        <w:t> </w:t>
      </w:r>
    </w:p>
    <w:p w14:paraId="08456791" w14:textId="77777777" w:rsidR="00053A08" w:rsidRDefault="00053A08" w:rsidP="00053A08">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color w:val="000000"/>
        </w:rPr>
        <w:t>Business is not facing any pending litigation or legal action; is not suspended or debarred from the use of federal funds; and is not delinquent on any taxes. </w:t>
      </w:r>
      <w:r>
        <w:rPr>
          <w:rStyle w:val="eop"/>
          <w:color w:val="000000"/>
        </w:rPr>
        <w:t> </w:t>
      </w:r>
    </w:p>
    <w:p w14:paraId="69A2DAA6" w14:textId="52FB3542" w:rsidR="00053A08" w:rsidRPr="00053A08" w:rsidRDefault="00053A08" w:rsidP="00053A08">
      <w:pPr>
        <w:pStyle w:val="paragraph"/>
        <w:numPr>
          <w:ilvl w:val="0"/>
          <w:numId w:val="3"/>
        </w:numPr>
        <w:spacing w:before="0" w:beforeAutospacing="0" w:after="0" w:afterAutospacing="0"/>
        <w:ind w:left="360" w:firstLine="0"/>
        <w:textAlignment w:val="baseline"/>
        <w:rPr>
          <w:rStyle w:val="eop"/>
          <w:rFonts w:ascii="Calibri" w:hAnsi="Calibri" w:cs="Calibri"/>
        </w:rPr>
      </w:pPr>
      <w:r>
        <w:rPr>
          <w:rStyle w:val="normaltextrun"/>
          <w:color w:val="000000"/>
        </w:rPr>
        <w:t>Business and child care licenses are current. </w:t>
      </w:r>
      <w:r>
        <w:rPr>
          <w:rStyle w:val="eop"/>
          <w:color w:val="000000"/>
        </w:rPr>
        <w:t> </w:t>
      </w:r>
    </w:p>
    <w:p w14:paraId="0A3700C4" w14:textId="77777777" w:rsidR="00053A08" w:rsidRDefault="00053A08" w:rsidP="00053A08">
      <w:pPr>
        <w:pStyle w:val="paragraph"/>
        <w:spacing w:before="0" w:beforeAutospacing="0" w:after="0" w:afterAutospacing="0"/>
        <w:ind w:left="360"/>
        <w:textAlignment w:val="baseline"/>
        <w:rPr>
          <w:rFonts w:ascii="Calibri" w:hAnsi="Calibri" w:cs="Calibri"/>
        </w:rPr>
      </w:pPr>
    </w:p>
    <w:p w14:paraId="27AAFC41" w14:textId="77777777" w:rsidR="00053A08" w:rsidRDefault="00053A08" w:rsidP="00053A08">
      <w:pPr>
        <w:pStyle w:val="paragraph"/>
        <w:spacing w:before="0" w:beforeAutospacing="0" w:after="0" w:afterAutospacing="0"/>
        <w:textAlignment w:val="baseline"/>
        <w:rPr>
          <w:rFonts w:ascii="Segoe UI" w:hAnsi="Segoe UI" w:cs="Segoe UI"/>
          <w:sz w:val="18"/>
          <w:szCs w:val="18"/>
        </w:rPr>
      </w:pPr>
      <w:r>
        <w:rPr>
          <w:rStyle w:val="normaltextrun"/>
          <w:i/>
          <w:iCs/>
          <w:color w:val="000000"/>
        </w:rPr>
        <w:t>Providers can submit an application in one of three ways: </w:t>
      </w:r>
      <w:r>
        <w:rPr>
          <w:rStyle w:val="eop"/>
          <w:color w:val="000000"/>
        </w:rPr>
        <w:t> </w:t>
      </w:r>
    </w:p>
    <w:p w14:paraId="659C1D4E" w14:textId="77777777" w:rsidR="00053A08" w:rsidRDefault="00053A08" w:rsidP="00053A08">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color w:val="000000"/>
        </w:rPr>
        <w:t>Online (Recommended)</w:t>
      </w:r>
      <w:r>
        <w:rPr>
          <w:rStyle w:val="eop"/>
          <w:color w:val="000000"/>
        </w:rPr>
        <w:t> </w:t>
      </w:r>
    </w:p>
    <w:p w14:paraId="45E94188" w14:textId="77777777" w:rsidR="00053A08" w:rsidRDefault="00053A08" w:rsidP="00053A08">
      <w:pPr>
        <w:pStyle w:val="paragraph"/>
        <w:numPr>
          <w:ilvl w:val="1"/>
          <w:numId w:val="19"/>
        </w:numPr>
        <w:spacing w:before="0" w:beforeAutospacing="0" w:after="0" w:afterAutospacing="0"/>
        <w:textAlignment w:val="baseline"/>
      </w:pPr>
      <w:r>
        <w:t xml:space="preserve">Click </w:t>
      </w:r>
      <w:hyperlink r:id="rId10" w:history="1">
        <w:r>
          <w:rPr>
            <w:rStyle w:val="Hyperlink"/>
          </w:rPr>
          <w:t>here</w:t>
        </w:r>
      </w:hyperlink>
      <w:r>
        <w:t xml:space="preserve"> for English </w:t>
      </w:r>
    </w:p>
    <w:p w14:paraId="2083CB23" w14:textId="77777777" w:rsidR="00053A08" w:rsidRDefault="00053A08" w:rsidP="00053A08">
      <w:pPr>
        <w:pStyle w:val="paragraph"/>
        <w:numPr>
          <w:ilvl w:val="1"/>
          <w:numId w:val="19"/>
        </w:numPr>
        <w:spacing w:before="0" w:beforeAutospacing="0" w:after="0" w:afterAutospacing="0"/>
        <w:textAlignment w:val="baseline"/>
      </w:pPr>
      <w:r>
        <w:t xml:space="preserve">Click </w:t>
      </w:r>
      <w:hyperlink r:id="rId11" w:history="1">
        <w:r>
          <w:rPr>
            <w:rStyle w:val="Hyperlink"/>
          </w:rPr>
          <w:t>here</w:t>
        </w:r>
      </w:hyperlink>
      <w:r>
        <w:t xml:space="preserve"> for Spanish</w:t>
      </w:r>
    </w:p>
    <w:p w14:paraId="0F98C768" w14:textId="77777777" w:rsidR="00053A08" w:rsidRDefault="00053A08" w:rsidP="00053A08">
      <w:pPr>
        <w:pStyle w:val="paragraph"/>
        <w:numPr>
          <w:ilvl w:val="0"/>
          <w:numId w:val="10"/>
        </w:numPr>
        <w:spacing w:before="0" w:beforeAutospacing="0" w:after="0" w:afterAutospacing="0"/>
        <w:ind w:left="360" w:firstLine="0"/>
        <w:textAlignment w:val="baseline"/>
      </w:pPr>
      <w:r>
        <w:rPr>
          <w:rStyle w:val="normaltextrun"/>
          <w:color w:val="000000"/>
        </w:rPr>
        <w:t>Via Email</w:t>
      </w:r>
      <w:r>
        <w:rPr>
          <w:rStyle w:val="eop"/>
          <w:color w:val="000000"/>
        </w:rPr>
        <w:t> </w:t>
      </w:r>
    </w:p>
    <w:p w14:paraId="73269CF2" w14:textId="77777777" w:rsidR="00053A08" w:rsidRDefault="00053A08" w:rsidP="00053A08">
      <w:pPr>
        <w:pStyle w:val="paragraph"/>
        <w:numPr>
          <w:ilvl w:val="0"/>
          <w:numId w:val="11"/>
        </w:numPr>
        <w:spacing w:before="0" w:beforeAutospacing="0" w:after="0" w:afterAutospacing="0"/>
        <w:ind w:left="1080" w:firstLine="0"/>
        <w:textAlignment w:val="baseline"/>
      </w:pPr>
      <w:r>
        <w:rPr>
          <w:rStyle w:val="normaltextrun"/>
          <w:color w:val="000000"/>
        </w:rPr>
        <w:t>Print off application (see email attachments)</w:t>
      </w:r>
      <w:r>
        <w:t> and complete application</w:t>
      </w:r>
      <w:r>
        <w:rPr>
          <w:rStyle w:val="eop"/>
          <w:color w:val="000000"/>
        </w:rPr>
        <w:t> </w:t>
      </w:r>
    </w:p>
    <w:p w14:paraId="2B5FEAA6" w14:textId="77777777" w:rsidR="00053A08" w:rsidRDefault="00053A08" w:rsidP="00053A08">
      <w:pPr>
        <w:pStyle w:val="paragraph"/>
        <w:numPr>
          <w:ilvl w:val="0"/>
          <w:numId w:val="12"/>
        </w:numPr>
        <w:spacing w:before="0" w:beforeAutospacing="0" w:after="0" w:afterAutospacing="0"/>
        <w:ind w:left="1080" w:firstLine="0"/>
        <w:textAlignment w:val="baseline"/>
      </w:pPr>
      <w:r>
        <w:rPr>
          <w:rStyle w:val="normaltextrun"/>
          <w:color w:val="000000"/>
        </w:rPr>
        <w:t>S</w:t>
      </w:r>
      <w:r>
        <w:t>can and email the application to the NW Center for Child Care Retention &amp; Expansion at </w:t>
      </w:r>
      <w:hyperlink r:id="rId12" w:tgtFrame="_blank" w:history="1">
        <w:r>
          <w:rPr>
            <w:rStyle w:val="normaltextrun"/>
            <w:color w:val="000000"/>
            <w:u w:val="single"/>
          </w:rPr>
          <w:t>childcarebiz@oppco.org</w:t>
        </w:r>
      </w:hyperlink>
      <w:r>
        <w:rPr>
          <w:color w:val="000000"/>
        </w:rPr>
        <w:t> </w:t>
      </w:r>
    </w:p>
    <w:p w14:paraId="40DA7F95" w14:textId="688A9BC5" w:rsidR="00053A08" w:rsidRDefault="00053A08" w:rsidP="00053A08">
      <w:pPr>
        <w:pStyle w:val="paragraph"/>
        <w:numPr>
          <w:ilvl w:val="0"/>
          <w:numId w:val="12"/>
        </w:numPr>
        <w:spacing w:before="0" w:beforeAutospacing="0" w:after="0" w:afterAutospacing="0"/>
        <w:ind w:left="1080" w:firstLine="0"/>
        <w:textAlignment w:val="baseline"/>
        <w:rPr>
          <w:rStyle w:val="eop"/>
        </w:rPr>
      </w:pPr>
      <w:r>
        <w:rPr>
          <w:rStyle w:val="normaltextrun"/>
          <w:color w:val="000000"/>
        </w:rPr>
        <w:t>Fax or mail a completed </w:t>
      </w:r>
      <w:hyperlink r:id="rId13" w:tgtFrame="_blank" w:history="1">
        <w:r>
          <w:rPr>
            <w:rStyle w:val="normaltextrun"/>
            <w:color w:val="3033DB"/>
            <w:u w:val="single"/>
          </w:rPr>
          <w:t>W-9 form</w:t>
        </w:r>
      </w:hyperlink>
      <w:r>
        <w:rPr>
          <w:rStyle w:val="normaltextrun"/>
          <w:color w:val="000000"/>
        </w:rPr>
        <w:t> to:</w:t>
      </w:r>
      <w:r>
        <w:rPr>
          <w:rStyle w:val="eop"/>
          <w:color w:val="000000"/>
        </w:rPr>
        <w:t> </w:t>
      </w:r>
    </w:p>
    <w:p w14:paraId="02C1C828" w14:textId="1EC6849F" w:rsidR="00053A08" w:rsidRPr="00053A08" w:rsidRDefault="00053A08" w:rsidP="00053A08">
      <w:pPr>
        <w:pStyle w:val="paragraph"/>
        <w:numPr>
          <w:ilvl w:val="2"/>
          <w:numId w:val="12"/>
        </w:numPr>
        <w:spacing w:before="0" w:beforeAutospacing="0" w:after="0" w:afterAutospacing="0"/>
        <w:textAlignment w:val="baseline"/>
        <w:rPr>
          <w:rStyle w:val="eop"/>
        </w:rPr>
      </w:pPr>
      <w:r>
        <w:rPr>
          <w:rStyle w:val="normaltextrun"/>
        </w:rPr>
        <w:t>Confidential Fax: 360-671-5096</w:t>
      </w:r>
      <w:r>
        <w:rPr>
          <w:rStyle w:val="eop"/>
        </w:rPr>
        <w:t> </w:t>
      </w:r>
    </w:p>
    <w:p w14:paraId="5F28512A" w14:textId="77777777" w:rsidR="00053A08" w:rsidRDefault="00053A08" w:rsidP="00053A08">
      <w:pPr>
        <w:pStyle w:val="paragraph"/>
        <w:spacing w:before="0" w:beforeAutospacing="0" w:after="0" w:afterAutospacing="0"/>
        <w:ind w:left="1800"/>
        <w:textAlignment w:val="baseline"/>
        <w:rPr>
          <w:rStyle w:val="eop"/>
        </w:rPr>
      </w:pPr>
      <w:r>
        <w:rPr>
          <w:rStyle w:val="normaltextrun"/>
        </w:rPr>
        <w:t>OR</w:t>
      </w:r>
      <w:r>
        <w:rPr>
          <w:rStyle w:val="eop"/>
        </w:rPr>
        <w:t> </w:t>
      </w:r>
    </w:p>
    <w:p w14:paraId="7E340E02" w14:textId="794A778C" w:rsidR="00053A08" w:rsidRPr="00053A08" w:rsidRDefault="00053A08" w:rsidP="00053A08">
      <w:pPr>
        <w:pStyle w:val="paragraph"/>
        <w:numPr>
          <w:ilvl w:val="0"/>
          <w:numId w:val="17"/>
        </w:numPr>
        <w:spacing w:before="0" w:beforeAutospacing="0" w:after="0" w:afterAutospacing="0"/>
        <w:textAlignment w:val="baseline"/>
        <w:rPr>
          <w:rStyle w:val="scxw31369217"/>
          <w:rFonts w:ascii="Calibri" w:hAnsi="Calibri" w:cs="Calibri"/>
        </w:rPr>
      </w:pPr>
      <w:r>
        <w:rPr>
          <w:rStyle w:val="normaltextrun"/>
        </w:rPr>
        <w:t>Mailing Address:</w:t>
      </w:r>
      <w:r>
        <w:rPr>
          <w:rStyle w:val="scxw31369217"/>
        </w:rPr>
        <w:t> </w:t>
      </w:r>
      <w:r>
        <w:rPr>
          <w:rStyle w:val="scxw31369217"/>
        </w:rPr>
        <w:br/>
        <w:t>Opportunity Council </w:t>
      </w:r>
      <w:r>
        <w:rPr>
          <w:rStyle w:val="scxw31369217"/>
        </w:rPr>
        <w:br/>
        <w:t>Attn: Linda Phillips, Fiscal Department </w:t>
      </w:r>
      <w:r>
        <w:rPr>
          <w:rStyle w:val="scxw31369217"/>
        </w:rPr>
        <w:br/>
        <w:t>1419 Cornwall Ave </w:t>
      </w:r>
      <w:r>
        <w:rPr>
          <w:rStyle w:val="scxw31369217"/>
        </w:rPr>
        <w:br/>
        <w:t>Bellingham, WA 98225 </w:t>
      </w:r>
    </w:p>
    <w:p w14:paraId="38D941E7" w14:textId="77777777" w:rsidR="00053A08" w:rsidRPr="00053A08" w:rsidRDefault="00053A08" w:rsidP="00053A08">
      <w:pPr>
        <w:pStyle w:val="paragraph"/>
        <w:spacing w:before="0" w:beforeAutospacing="0" w:after="0" w:afterAutospacing="0"/>
        <w:ind w:left="1800"/>
        <w:textAlignment w:val="baseline"/>
        <w:rPr>
          <w:rStyle w:val="scxw31369217"/>
          <w:rFonts w:ascii="Calibri" w:hAnsi="Calibri" w:cs="Calibri"/>
        </w:rPr>
      </w:pPr>
    </w:p>
    <w:p w14:paraId="75088910" w14:textId="33FFFA5A" w:rsidR="00053A08" w:rsidRDefault="00053A08" w:rsidP="00053A08">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color w:val="000000"/>
        </w:rPr>
        <w:t>Via United States Postal Service </w:t>
      </w:r>
      <w:r>
        <w:rPr>
          <w:rStyle w:val="eop"/>
          <w:color w:val="000000"/>
        </w:rPr>
        <w:t> </w:t>
      </w:r>
    </w:p>
    <w:p w14:paraId="637F31E8" w14:textId="77777777" w:rsidR="00053A08" w:rsidRDefault="00053A08" w:rsidP="00053A08">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color w:val="000000"/>
        </w:rPr>
        <w:t>Print off application (see email attachments) and complete application </w:t>
      </w:r>
      <w:r>
        <w:rPr>
          <w:rStyle w:val="eop"/>
          <w:color w:val="000000"/>
        </w:rPr>
        <w:t> </w:t>
      </w:r>
    </w:p>
    <w:p w14:paraId="21AA7E4E" w14:textId="6B37B3D7" w:rsidR="00053A08" w:rsidRDefault="00053A08" w:rsidP="00053A08">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color w:val="000000"/>
        </w:rPr>
        <w:t>Mail completed application as well as a completed </w:t>
      </w:r>
      <w:hyperlink r:id="rId14" w:tgtFrame="_blank" w:history="1">
        <w:r>
          <w:rPr>
            <w:rStyle w:val="normaltextrun"/>
            <w:color w:val="3033DB"/>
            <w:u w:val="single"/>
          </w:rPr>
          <w:t>W-9 form</w:t>
        </w:r>
      </w:hyperlink>
      <w:r>
        <w:rPr>
          <w:rStyle w:val="normaltextrun"/>
          <w:color w:val="000000"/>
        </w:rPr>
        <w:t> to the following address:</w:t>
      </w:r>
      <w:r>
        <w:rPr>
          <w:rStyle w:val="eop"/>
          <w:color w:val="000000"/>
        </w:rPr>
        <w:t> </w:t>
      </w:r>
    </w:p>
    <w:p w14:paraId="0AB20A09" w14:textId="77777777" w:rsidR="00053A08" w:rsidRDefault="00053A08" w:rsidP="00053A08">
      <w:pPr>
        <w:pStyle w:val="paragraph"/>
        <w:spacing w:before="0" w:beforeAutospacing="0" w:after="0" w:afterAutospacing="0"/>
        <w:ind w:left="720"/>
        <w:textAlignment w:val="baseline"/>
        <w:rPr>
          <w:rStyle w:val="normaltextrun"/>
          <w:color w:val="000000"/>
        </w:rPr>
      </w:pPr>
    </w:p>
    <w:p w14:paraId="24BC34D4" w14:textId="01C20121" w:rsidR="00053A08" w:rsidRDefault="00053A08" w:rsidP="00053A08">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Attn: NW Center for Child Care Retention &amp; Expansion (Opportunity Council)</w:t>
      </w:r>
      <w:r>
        <w:rPr>
          <w:rStyle w:val="scxw244440385"/>
          <w:color w:val="000000"/>
        </w:rPr>
        <w:t> </w:t>
      </w:r>
      <w:r>
        <w:rPr>
          <w:color w:val="000000"/>
        </w:rPr>
        <w:br/>
      </w:r>
      <w:r>
        <w:rPr>
          <w:rStyle w:val="normaltextrun"/>
          <w:color w:val="000000"/>
        </w:rPr>
        <w:t>1419 Cornwall Avenue </w:t>
      </w:r>
      <w:r>
        <w:rPr>
          <w:rStyle w:val="scxw244440385"/>
          <w:color w:val="000000"/>
        </w:rPr>
        <w:t> </w:t>
      </w:r>
      <w:r>
        <w:rPr>
          <w:color w:val="000000"/>
        </w:rPr>
        <w:br/>
      </w:r>
      <w:r>
        <w:rPr>
          <w:rStyle w:val="normaltextrun"/>
          <w:color w:val="000000"/>
        </w:rPr>
        <w:t>Bellingham, WA 98225</w:t>
      </w:r>
      <w:r>
        <w:rPr>
          <w:rStyle w:val="eop"/>
          <w:color w:val="000000"/>
        </w:rPr>
        <w:t> </w:t>
      </w:r>
    </w:p>
    <w:p w14:paraId="7CF6535C" w14:textId="77777777" w:rsidR="00053A08" w:rsidRDefault="00053A08" w:rsidP="00933A1D">
      <w:pPr>
        <w:snapToGrid w:val="0"/>
        <w:spacing w:line="240" w:lineRule="auto"/>
        <w:rPr>
          <w:rFonts w:ascii="Myriad Pro" w:eastAsia="Times New Roman" w:hAnsi="Myriad Pro" w:cs="Times New Roman"/>
          <w:b/>
          <w:bCs/>
          <w:color w:val="000000" w:themeColor="text1"/>
          <w:sz w:val="32"/>
          <w:szCs w:val="32"/>
        </w:rPr>
      </w:pPr>
    </w:p>
    <w:p w14:paraId="51C8EE4A" w14:textId="77777777" w:rsidR="00053A08" w:rsidRDefault="00053A08" w:rsidP="00933A1D">
      <w:pPr>
        <w:snapToGrid w:val="0"/>
        <w:spacing w:line="240" w:lineRule="auto"/>
        <w:rPr>
          <w:rFonts w:ascii="Myriad Pro" w:eastAsia="Times New Roman" w:hAnsi="Myriad Pro" w:cs="Times New Roman"/>
          <w:b/>
          <w:bCs/>
          <w:color w:val="000000" w:themeColor="text1"/>
          <w:sz w:val="32"/>
          <w:szCs w:val="32"/>
        </w:rPr>
      </w:pPr>
    </w:p>
    <w:p w14:paraId="22F621BB" w14:textId="77777777" w:rsidR="00053A08" w:rsidRDefault="00053A08" w:rsidP="00933A1D">
      <w:pPr>
        <w:snapToGrid w:val="0"/>
        <w:spacing w:line="240" w:lineRule="auto"/>
        <w:rPr>
          <w:rFonts w:ascii="Myriad Pro" w:eastAsia="Times New Roman" w:hAnsi="Myriad Pro" w:cs="Times New Roman"/>
          <w:b/>
          <w:bCs/>
          <w:color w:val="000000" w:themeColor="text1"/>
          <w:sz w:val="32"/>
          <w:szCs w:val="32"/>
        </w:rPr>
      </w:pPr>
    </w:p>
    <w:p w14:paraId="5158D982" w14:textId="77777777" w:rsidR="00053A08" w:rsidRDefault="00053A08" w:rsidP="00933A1D">
      <w:pPr>
        <w:snapToGrid w:val="0"/>
        <w:spacing w:line="240" w:lineRule="auto"/>
        <w:rPr>
          <w:rFonts w:ascii="Myriad Pro" w:eastAsia="Times New Roman" w:hAnsi="Myriad Pro" w:cs="Times New Roman"/>
          <w:b/>
          <w:bCs/>
          <w:color w:val="000000" w:themeColor="text1"/>
          <w:sz w:val="32"/>
          <w:szCs w:val="32"/>
        </w:rPr>
      </w:pPr>
    </w:p>
    <w:p w14:paraId="218BB287" w14:textId="77777777" w:rsidR="00053A08" w:rsidRDefault="00053A08" w:rsidP="00933A1D">
      <w:pPr>
        <w:snapToGrid w:val="0"/>
        <w:spacing w:line="240" w:lineRule="auto"/>
        <w:rPr>
          <w:rFonts w:ascii="Myriad Pro" w:eastAsia="Times New Roman" w:hAnsi="Myriad Pro" w:cs="Times New Roman"/>
          <w:b/>
          <w:bCs/>
          <w:color w:val="000000" w:themeColor="text1"/>
          <w:sz w:val="32"/>
          <w:szCs w:val="32"/>
        </w:rPr>
      </w:pPr>
    </w:p>
    <w:p w14:paraId="328AB258" w14:textId="589D31C8" w:rsidR="005159A4" w:rsidRPr="00053A08" w:rsidRDefault="00933A1D" w:rsidP="00933A1D">
      <w:pPr>
        <w:snapToGrid w:val="0"/>
        <w:spacing w:line="240" w:lineRule="auto"/>
        <w:rPr>
          <w:rFonts w:ascii="Times New Roman" w:eastAsia="Times New Roman" w:hAnsi="Times New Roman" w:cs="Times New Roman"/>
          <w:color w:val="000000" w:themeColor="text1"/>
          <w:sz w:val="32"/>
          <w:szCs w:val="32"/>
        </w:rPr>
      </w:pPr>
      <w:r w:rsidRPr="00053A08">
        <w:rPr>
          <w:rFonts w:ascii="Times New Roman" w:eastAsia="Times New Roman" w:hAnsi="Times New Roman" w:cs="Times New Roman"/>
          <w:b/>
          <w:bCs/>
          <w:color w:val="000000" w:themeColor="text1"/>
          <w:sz w:val="32"/>
          <w:szCs w:val="32"/>
        </w:rPr>
        <w:t>S</w:t>
      </w:r>
      <w:r w:rsidR="4338B839" w:rsidRPr="00053A08">
        <w:rPr>
          <w:rFonts w:ascii="Times New Roman" w:eastAsia="Times New Roman" w:hAnsi="Times New Roman" w:cs="Times New Roman"/>
          <w:b/>
          <w:bCs/>
          <w:color w:val="000000" w:themeColor="text1"/>
          <w:sz w:val="32"/>
          <w:szCs w:val="32"/>
        </w:rPr>
        <w:t>KAGIT COUNTY CARES ACT GRANT APPLICATION</w:t>
      </w:r>
    </w:p>
    <w:p w14:paraId="62F250E3" w14:textId="15B6F7C7" w:rsidR="005159A4" w:rsidRPr="00053A08" w:rsidRDefault="4338B839" w:rsidP="00933A1D">
      <w:pPr>
        <w:snapToGrid w:val="0"/>
        <w:spacing w:line="240" w:lineRule="auto"/>
        <w:rPr>
          <w:rFonts w:ascii="Times New Roman" w:eastAsia="Times New Roman" w:hAnsi="Times New Roman" w:cs="Times New Roman"/>
          <w:b/>
          <w:bCs/>
          <w:color w:val="000000" w:themeColor="text1"/>
        </w:rPr>
      </w:pPr>
      <w:r w:rsidRPr="00053A08">
        <w:rPr>
          <w:rFonts w:ascii="Times New Roman" w:eastAsia="Times New Roman" w:hAnsi="Times New Roman" w:cs="Times New Roman"/>
          <w:b/>
          <w:bCs/>
          <w:color w:val="000000" w:themeColor="text1"/>
        </w:rPr>
        <w:t>Childcare Assistance Application</w:t>
      </w:r>
    </w:p>
    <w:p w14:paraId="274C55FA" w14:textId="0924223A" w:rsidR="00D667AC" w:rsidRPr="00053A08" w:rsidRDefault="00D667AC" w:rsidP="00933A1D">
      <w:pPr>
        <w:snapToGrid w:val="0"/>
        <w:spacing w:line="240" w:lineRule="auto"/>
        <w:rPr>
          <w:rFonts w:ascii="Times New Roman" w:eastAsia="Times New Roman" w:hAnsi="Times New Roman" w:cs="Times New Roman"/>
          <w:color w:val="000000" w:themeColor="text1"/>
          <w:sz w:val="20"/>
          <w:szCs w:val="20"/>
        </w:rPr>
      </w:pPr>
      <w:r w:rsidRPr="00053A08">
        <w:rPr>
          <w:rFonts w:ascii="Times New Roman" w:eastAsia="Times New Roman" w:hAnsi="Times New Roman" w:cs="Times New Roman"/>
          <w:color w:val="000000" w:themeColor="text1"/>
          <w:sz w:val="20"/>
          <w:szCs w:val="20"/>
        </w:rPr>
        <w:t>* Required field</w:t>
      </w:r>
      <w:r w:rsidR="00B25280" w:rsidRPr="00053A08">
        <w:rPr>
          <w:rFonts w:ascii="Times New Roman" w:eastAsia="Times New Roman" w:hAnsi="Times New Roman" w:cs="Times New Roman"/>
          <w:color w:val="000000" w:themeColor="text1"/>
          <w:sz w:val="20"/>
          <w:szCs w:val="20"/>
        </w:rPr>
        <w:t>s</w:t>
      </w:r>
    </w:p>
    <w:p w14:paraId="218C859F" w14:textId="4CA813E6" w:rsidR="005159A4" w:rsidRPr="00053A08" w:rsidRDefault="4338B839" w:rsidP="00B25280">
      <w:pPr>
        <w:snapToGrid w:val="0"/>
        <w:spacing w:after="120" w:line="240" w:lineRule="auto"/>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 xml:space="preserve">CONTACT INFORMATION </w:t>
      </w:r>
    </w:p>
    <w:p w14:paraId="0956A1BC" w14:textId="28C4E58D"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Child Care Business Name</w:t>
      </w:r>
      <w:r w:rsidR="009512FF" w:rsidRPr="00053A08">
        <w:rPr>
          <w:rFonts w:ascii="Times New Roman" w:eastAsia="Times New Roman" w:hAnsi="Times New Roman" w:cs="Times New Roman"/>
          <w:b/>
          <w:color w:val="000000" w:themeColor="text1"/>
        </w:rPr>
        <w:t>:</w:t>
      </w:r>
      <w:r w:rsidR="009512FF" w:rsidRPr="00053A08">
        <w:rPr>
          <w:rFonts w:ascii="Times New Roman" w:eastAsia="Times New Roman" w:hAnsi="Times New Roman" w:cs="Times New Roman"/>
          <w:color w:val="000000" w:themeColor="text1"/>
        </w:rPr>
        <w:t xml:space="preserve"> </w:t>
      </w:r>
      <w:r w:rsidRPr="00053A08">
        <w:rPr>
          <w:rFonts w:ascii="Times New Roman" w:eastAsia="Times New Roman" w:hAnsi="Times New Roman" w:cs="Times New Roman"/>
          <w:color w:val="000000" w:themeColor="text1"/>
        </w:rPr>
        <w:t xml:space="preserve"> </w:t>
      </w:r>
      <w:r w:rsidR="009512FF" w:rsidRPr="00053A08">
        <w:rPr>
          <w:rFonts w:ascii="Times New Roman" w:eastAsia="Times New Roman" w:hAnsi="Times New Roman" w:cs="Times New Roman"/>
          <w:color w:val="000000" w:themeColor="text1"/>
        </w:rPr>
        <w:t>*</w:t>
      </w:r>
    </w:p>
    <w:p w14:paraId="257257E4" w14:textId="3D48EC07" w:rsidR="005159A4" w:rsidRPr="00053A08" w:rsidRDefault="00933A1D" w:rsidP="00B25280">
      <w:pPr>
        <w:snapToGrid w:val="0"/>
        <w:spacing w:after="120" w:line="240" w:lineRule="auto"/>
        <w:ind w:left="360" w:firstLine="36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17"/>
            <w:enabled/>
            <w:calcOnExit w:val="0"/>
            <w:textInput/>
          </w:ffData>
        </w:fldChar>
      </w:r>
      <w:bookmarkStart w:id="0" w:name="Text17"/>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bookmarkStart w:id="1" w:name="_GoBack"/>
      <w:bookmarkEnd w:id="1"/>
      <w:r w:rsidR="00F34BA2" w:rsidRPr="00053A08">
        <w:rPr>
          <w:rFonts w:ascii="Times New Roman" w:eastAsia="Times New Roman" w:hAnsi="Times New Roman" w:cs="Times New Roman"/>
          <w:color w:val="000000" w:themeColor="text1"/>
        </w:rPr>
        <w:t> </w:t>
      </w:r>
      <w:r w:rsidR="00F34BA2" w:rsidRPr="00053A08">
        <w:rPr>
          <w:rFonts w:ascii="Times New Roman" w:eastAsia="Times New Roman" w:hAnsi="Times New Roman" w:cs="Times New Roman"/>
          <w:color w:val="000000" w:themeColor="text1"/>
        </w:rPr>
        <w:t> </w:t>
      </w:r>
      <w:r w:rsidR="00F34BA2" w:rsidRPr="00053A08">
        <w:rPr>
          <w:rFonts w:ascii="Times New Roman" w:eastAsia="Times New Roman" w:hAnsi="Times New Roman" w:cs="Times New Roman"/>
          <w:color w:val="000000" w:themeColor="text1"/>
        </w:rPr>
        <w:t> </w:t>
      </w:r>
      <w:r w:rsidR="00F34BA2" w:rsidRPr="00053A08">
        <w:rPr>
          <w:rFonts w:ascii="Times New Roman" w:eastAsia="Times New Roman" w:hAnsi="Times New Roman" w:cs="Times New Roman"/>
          <w:color w:val="000000" w:themeColor="text1"/>
        </w:rPr>
        <w:t> </w:t>
      </w:r>
      <w:r w:rsidR="00F34BA2" w:rsidRPr="00053A08">
        <w:rPr>
          <w:rFonts w:ascii="Times New Roman" w:eastAsia="Times New Roman" w:hAnsi="Times New Roman" w:cs="Times New Roman"/>
          <w:color w:val="000000" w:themeColor="text1"/>
        </w:rPr>
        <w:t> </w:t>
      </w:r>
      <w:r w:rsidRPr="00053A08">
        <w:rPr>
          <w:rFonts w:ascii="Times New Roman" w:eastAsia="Times New Roman" w:hAnsi="Times New Roman" w:cs="Times New Roman"/>
          <w:color w:val="000000" w:themeColor="text1"/>
        </w:rPr>
        <w:fldChar w:fldCharType="end"/>
      </w:r>
      <w:bookmarkEnd w:id="0"/>
    </w:p>
    <w:p w14:paraId="11A4F2DC" w14:textId="6D88D493"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Child Care Business Address</w:t>
      </w:r>
      <w:r w:rsidR="009512FF" w:rsidRPr="00053A08">
        <w:rPr>
          <w:rFonts w:ascii="Times New Roman" w:eastAsia="Times New Roman" w:hAnsi="Times New Roman" w:cs="Times New Roman"/>
          <w:b/>
          <w:color w:val="000000" w:themeColor="text1"/>
        </w:rPr>
        <w:t>:</w:t>
      </w:r>
      <w:r w:rsidR="009512FF" w:rsidRPr="00053A08">
        <w:rPr>
          <w:rFonts w:ascii="Times New Roman" w:eastAsia="Times New Roman" w:hAnsi="Times New Roman" w:cs="Times New Roman"/>
          <w:color w:val="000000" w:themeColor="text1"/>
        </w:rPr>
        <w:t xml:space="preserve"> *</w:t>
      </w:r>
    </w:p>
    <w:p w14:paraId="0C40283A" w14:textId="07FFF8D2" w:rsidR="005159A4" w:rsidRPr="00053A08" w:rsidRDefault="00933A1D"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18"/>
            <w:enabled/>
            <w:calcOnExit w:val="0"/>
            <w:textInput/>
          </w:ffData>
        </w:fldChar>
      </w:r>
      <w:bookmarkStart w:id="2" w:name="Text18"/>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00F34BA2" w:rsidRPr="00053A08">
        <w:rPr>
          <w:rFonts w:ascii="Times New Roman" w:eastAsia="Times New Roman" w:hAnsi="Times New Roman" w:cs="Times New Roman"/>
          <w:color w:val="000000" w:themeColor="text1"/>
        </w:rPr>
        <w:t> </w:t>
      </w:r>
      <w:r w:rsidR="00F34BA2" w:rsidRPr="00053A08">
        <w:rPr>
          <w:rFonts w:ascii="Times New Roman" w:eastAsia="Times New Roman" w:hAnsi="Times New Roman" w:cs="Times New Roman"/>
          <w:color w:val="000000" w:themeColor="text1"/>
        </w:rPr>
        <w:t> </w:t>
      </w:r>
      <w:r w:rsidR="00F34BA2" w:rsidRPr="00053A08">
        <w:rPr>
          <w:rFonts w:ascii="Times New Roman" w:eastAsia="Times New Roman" w:hAnsi="Times New Roman" w:cs="Times New Roman"/>
          <w:color w:val="000000" w:themeColor="text1"/>
        </w:rPr>
        <w:t> </w:t>
      </w:r>
      <w:r w:rsidR="00F34BA2" w:rsidRPr="00053A08">
        <w:rPr>
          <w:rFonts w:ascii="Times New Roman" w:eastAsia="Times New Roman" w:hAnsi="Times New Roman" w:cs="Times New Roman"/>
          <w:color w:val="000000" w:themeColor="text1"/>
        </w:rPr>
        <w:t> </w:t>
      </w:r>
      <w:r w:rsidR="00F34BA2" w:rsidRPr="00053A08">
        <w:rPr>
          <w:rFonts w:ascii="Times New Roman" w:eastAsia="Times New Roman" w:hAnsi="Times New Roman" w:cs="Times New Roman"/>
          <w:color w:val="000000" w:themeColor="text1"/>
        </w:rPr>
        <w:t> </w:t>
      </w:r>
      <w:r w:rsidRPr="00053A08">
        <w:rPr>
          <w:rFonts w:ascii="Times New Roman" w:eastAsia="Times New Roman" w:hAnsi="Times New Roman" w:cs="Times New Roman"/>
          <w:color w:val="000000" w:themeColor="text1"/>
        </w:rPr>
        <w:fldChar w:fldCharType="end"/>
      </w:r>
      <w:bookmarkEnd w:id="2"/>
    </w:p>
    <w:p w14:paraId="7D60F7BB" w14:textId="572E1545"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Phone Number</w:t>
      </w:r>
      <w:r w:rsidR="009512FF" w:rsidRPr="00053A08">
        <w:rPr>
          <w:rFonts w:ascii="Times New Roman" w:eastAsia="Times New Roman" w:hAnsi="Times New Roman" w:cs="Times New Roman"/>
          <w:b/>
          <w:color w:val="000000" w:themeColor="text1"/>
        </w:rPr>
        <w:t>:</w:t>
      </w:r>
      <w:r w:rsidR="009512FF" w:rsidRPr="00053A08">
        <w:rPr>
          <w:rFonts w:ascii="Times New Roman" w:eastAsia="Times New Roman" w:hAnsi="Times New Roman" w:cs="Times New Roman"/>
          <w:color w:val="000000" w:themeColor="text1"/>
        </w:rPr>
        <w:t xml:space="preserve"> *</w:t>
      </w:r>
    </w:p>
    <w:p w14:paraId="16C7995F" w14:textId="6218810A" w:rsidR="005159A4" w:rsidRPr="00053A08" w:rsidRDefault="00933A1D"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19"/>
            <w:enabled/>
            <w:calcOnExit w:val="0"/>
            <w:textInput/>
          </w:ffData>
        </w:fldChar>
      </w:r>
      <w:bookmarkStart w:id="3" w:name="Text19"/>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3"/>
    </w:p>
    <w:p w14:paraId="5B50CCA3" w14:textId="08151B54"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Contact Name</w:t>
      </w:r>
      <w:r w:rsidR="009512FF" w:rsidRPr="00053A08">
        <w:rPr>
          <w:rFonts w:ascii="Times New Roman" w:eastAsia="Times New Roman" w:hAnsi="Times New Roman" w:cs="Times New Roman"/>
          <w:b/>
          <w:color w:val="000000" w:themeColor="text1"/>
        </w:rPr>
        <w:t>:</w:t>
      </w:r>
      <w:r w:rsidRPr="00053A08">
        <w:rPr>
          <w:rFonts w:ascii="Times New Roman" w:eastAsia="Times New Roman" w:hAnsi="Times New Roman" w:cs="Times New Roman"/>
          <w:color w:val="000000" w:themeColor="text1"/>
        </w:rPr>
        <w:t xml:space="preserve"> </w:t>
      </w:r>
      <w:r w:rsidR="009512FF" w:rsidRPr="00053A08">
        <w:rPr>
          <w:rFonts w:ascii="Times New Roman" w:eastAsia="Times New Roman" w:hAnsi="Times New Roman" w:cs="Times New Roman"/>
          <w:color w:val="000000" w:themeColor="text1"/>
        </w:rPr>
        <w:t xml:space="preserve">* </w:t>
      </w:r>
    </w:p>
    <w:p w14:paraId="2C3D22D3" w14:textId="0CFB1EED" w:rsidR="005159A4" w:rsidRPr="00053A08" w:rsidRDefault="00933A1D"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20"/>
            <w:enabled/>
            <w:calcOnExit w:val="0"/>
            <w:textInput/>
          </w:ffData>
        </w:fldChar>
      </w:r>
      <w:bookmarkStart w:id="4" w:name="Text20"/>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4"/>
      <w:r w:rsidR="009512FF" w:rsidRPr="00053A08">
        <w:rPr>
          <w:rFonts w:ascii="Times New Roman" w:eastAsia="Times New Roman" w:hAnsi="Times New Roman" w:cs="Times New Roman"/>
          <w:color w:val="000000" w:themeColor="text1"/>
        </w:rPr>
        <w:fldChar w:fldCharType="begin">
          <w:ffData>
            <w:name w:val="Text4"/>
            <w:enabled/>
            <w:calcOnExit w:val="0"/>
            <w:textInput/>
          </w:ffData>
        </w:fldChar>
      </w:r>
      <w:bookmarkStart w:id="5" w:name="Text4"/>
      <w:r w:rsidR="009512FF" w:rsidRPr="00053A08">
        <w:rPr>
          <w:rFonts w:ascii="Times New Roman" w:eastAsia="Times New Roman" w:hAnsi="Times New Roman" w:cs="Times New Roman"/>
          <w:color w:val="000000" w:themeColor="text1"/>
        </w:rPr>
        <w:instrText xml:space="preserve"> FORMTEXT </w:instrText>
      </w:r>
      <w:r w:rsidR="00243A1F">
        <w:rPr>
          <w:rFonts w:ascii="Times New Roman" w:eastAsia="Times New Roman" w:hAnsi="Times New Roman" w:cs="Times New Roman"/>
          <w:color w:val="000000" w:themeColor="text1"/>
        </w:rPr>
      </w:r>
      <w:r w:rsidR="00243A1F">
        <w:rPr>
          <w:rFonts w:ascii="Times New Roman" w:eastAsia="Times New Roman" w:hAnsi="Times New Roman" w:cs="Times New Roman"/>
          <w:color w:val="000000" w:themeColor="text1"/>
        </w:rPr>
        <w:fldChar w:fldCharType="separate"/>
      </w:r>
      <w:r w:rsidR="009512FF" w:rsidRPr="00053A08">
        <w:rPr>
          <w:rFonts w:ascii="Times New Roman" w:eastAsia="Times New Roman" w:hAnsi="Times New Roman" w:cs="Times New Roman"/>
          <w:color w:val="000000" w:themeColor="text1"/>
        </w:rPr>
        <w:fldChar w:fldCharType="end"/>
      </w:r>
      <w:bookmarkEnd w:id="5"/>
    </w:p>
    <w:p w14:paraId="10C8DFB9" w14:textId="2E665104"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Contact Email</w:t>
      </w:r>
      <w:r w:rsidR="009512FF" w:rsidRPr="00053A08">
        <w:rPr>
          <w:rFonts w:ascii="Times New Roman" w:eastAsia="Times New Roman" w:hAnsi="Times New Roman" w:cs="Times New Roman"/>
          <w:b/>
          <w:color w:val="000000" w:themeColor="text1"/>
        </w:rPr>
        <w:t>:</w:t>
      </w:r>
      <w:r w:rsidR="009512FF" w:rsidRPr="00053A08">
        <w:rPr>
          <w:rFonts w:ascii="Times New Roman" w:eastAsia="Times New Roman" w:hAnsi="Times New Roman" w:cs="Times New Roman"/>
          <w:color w:val="000000" w:themeColor="text1"/>
        </w:rPr>
        <w:t xml:space="preserve"> *</w:t>
      </w:r>
    </w:p>
    <w:p w14:paraId="6DB6CC00" w14:textId="7251AE41" w:rsidR="005159A4" w:rsidRPr="00053A08" w:rsidRDefault="009512FF"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5"/>
            <w:enabled/>
            <w:calcOnExit w:val="0"/>
            <w:textInput/>
          </w:ffData>
        </w:fldChar>
      </w:r>
      <w:bookmarkStart w:id="6" w:name="Text5"/>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6"/>
    </w:p>
    <w:p w14:paraId="65C3B298" w14:textId="7D113FDF" w:rsidR="005159A4" w:rsidRPr="00053A08" w:rsidRDefault="4338B839" w:rsidP="00B25280">
      <w:pPr>
        <w:snapToGrid w:val="0"/>
        <w:spacing w:after="120" w:line="240" w:lineRule="auto"/>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 xml:space="preserve">BUSINESS INFORMATION </w:t>
      </w:r>
    </w:p>
    <w:p w14:paraId="790526F3" w14:textId="25101E5B"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Business Number - Washington State Unified Business Number (UBI) or number used for official tax purposes, such as Federal TIN/EIN, SSN</w:t>
      </w:r>
      <w:r w:rsidR="009512FF" w:rsidRPr="00053A08">
        <w:rPr>
          <w:rFonts w:ascii="Times New Roman" w:eastAsia="Times New Roman" w:hAnsi="Times New Roman" w:cs="Times New Roman"/>
          <w:color w:val="000000" w:themeColor="text1"/>
        </w:rPr>
        <w:t>: *</w:t>
      </w:r>
    </w:p>
    <w:p w14:paraId="2300ECA1" w14:textId="011F4C20" w:rsidR="005159A4" w:rsidRPr="00053A08" w:rsidRDefault="009512FF"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6"/>
            <w:enabled/>
            <w:calcOnExit w:val="0"/>
            <w:textInput/>
          </w:ffData>
        </w:fldChar>
      </w:r>
      <w:bookmarkStart w:id="7" w:name="Text6"/>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7"/>
    </w:p>
    <w:p w14:paraId="2EDA17F8" w14:textId="77777777" w:rsidR="00B25280"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Type of Care</w:t>
      </w:r>
      <w:r w:rsidR="009512FF" w:rsidRPr="00053A08">
        <w:rPr>
          <w:rFonts w:ascii="Times New Roman" w:eastAsia="Times New Roman" w:hAnsi="Times New Roman" w:cs="Times New Roman"/>
          <w:b/>
          <w:color w:val="000000" w:themeColor="text1"/>
        </w:rPr>
        <w:t xml:space="preserve">: </w:t>
      </w:r>
      <w:r w:rsidR="00223BA3" w:rsidRPr="00053A08">
        <w:rPr>
          <w:rFonts w:ascii="Times New Roman" w:eastAsia="Times New Roman" w:hAnsi="Times New Roman" w:cs="Times New Roman"/>
          <w:color w:val="000000" w:themeColor="text1"/>
        </w:rPr>
        <w:t xml:space="preserve">Choose one. </w:t>
      </w:r>
      <w:r w:rsidR="71E709E3" w:rsidRPr="00053A08">
        <w:rPr>
          <w:rFonts w:ascii="Times New Roman" w:eastAsia="Times New Roman" w:hAnsi="Times New Roman" w:cs="Times New Roman"/>
          <w:color w:val="000000" w:themeColor="text1"/>
        </w:rPr>
        <w:t>*</w:t>
      </w:r>
    </w:p>
    <w:p w14:paraId="09B17E7B" w14:textId="0D699A61" w:rsidR="009512FF" w:rsidRPr="00053A08" w:rsidRDefault="00933A1D" w:rsidP="00B25280">
      <w:pPr>
        <w:snapToGrid w:val="0"/>
        <w:spacing w:after="120" w:line="240" w:lineRule="auto"/>
        <w:ind w:left="360" w:firstLine="36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Check1"/>
            <w:enabled/>
            <w:calcOnExit w:val="0"/>
            <w:checkBox>
              <w:sizeAuto/>
              <w:default w:val="0"/>
            </w:checkBox>
          </w:ffData>
        </w:fldChar>
      </w:r>
      <w:bookmarkStart w:id="8" w:name="Check1"/>
      <w:r w:rsidRPr="00053A08">
        <w:rPr>
          <w:rFonts w:ascii="Times New Roman" w:eastAsia="Times New Roman" w:hAnsi="Times New Roman" w:cs="Times New Roman"/>
          <w:color w:val="000000" w:themeColor="text1"/>
        </w:rPr>
        <w:instrText xml:space="preserve"> FORMCHECKBOX </w:instrText>
      </w:r>
      <w:r w:rsidR="00243A1F">
        <w:rPr>
          <w:rFonts w:ascii="Times New Roman" w:eastAsia="Times New Roman" w:hAnsi="Times New Roman" w:cs="Times New Roman"/>
          <w:color w:val="000000" w:themeColor="text1"/>
        </w:rPr>
      </w:r>
      <w:r w:rsidR="00243A1F">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color w:val="000000" w:themeColor="text1"/>
        </w:rPr>
        <w:fldChar w:fldCharType="end"/>
      </w:r>
      <w:bookmarkEnd w:id="8"/>
      <w:r w:rsidR="009512FF" w:rsidRPr="00053A08">
        <w:rPr>
          <w:rFonts w:ascii="Times New Roman" w:eastAsia="Times New Roman" w:hAnsi="Times New Roman" w:cs="Times New Roman"/>
          <w:color w:val="000000" w:themeColor="text1"/>
        </w:rPr>
        <w:t xml:space="preserve"> </w:t>
      </w:r>
      <w:r w:rsidR="4338B839" w:rsidRPr="00053A08">
        <w:rPr>
          <w:rFonts w:ascii="Times New Roman" w:eastAsia="Times New Roman" w:hAnsi="Times New Roman" w:cs="Times New Roman"/>
          <w:color w:val="000000" w:themeColor="text1"/>
        </w:rPr>
        <w:t xml:space="preserve">Family Child Care </w:t>
      </w:r>
    </w:p>
    <w:p w14:paraId="5544C243" w14:textId="42EC23B4" w:rsidR="009512FF" w:rsidRPr="00053A08" w:rsidRDefault="009512FF" w:rsidP="00B25280">
      <w:pPr>
        <w:pStyle w:val="ListParagraph"/>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Check2"/>
            <w:enabled/>
            <w:calcOnExit w:val="0"/>
            <w:checkBox>
              <w:sizeAuto/>
              <w:default w:val="0"/>
            </w:checkBox>
          </w:ffData>
        </w:fldChar>
      </w:r>
      <w:bookmarkStart w:id="9" w:name="Check2"/>
      <w:r w:rsidRPr="00053A08">
        <w:rPr>
          <w:rFonts w:ascii="Times New Roman" w:eastAsia="Times New Roman" w:hAnsi="Times New Roman" w:cs="Times New Roman"/>
          <w:color w:val="000000" w:themeColor="text1"/>
        </w:rPr>
        <w:instrText xml:space="preserve"> FORMCHECKBOX </w:instrText>
      </w:r>
      <w:r w:rsidR="00243A1F">
        <w:rPr>
          <w:rFonts w:ascii="Times New Roman" w:eastAsia="Times New Roman" w:hAnsi="Times New Roman" w:cs="Times New Roman"/>
          <w:color w:val="000000" w:themeColor="text1"/>
        </w:rPr>
      </w:r>
      <w:r w:rsidR="00243A1F">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color w:val="000000" w:themeColor="text1"/>
        </w:rPr>
        <w:fldChar w:fldCharType="end"/>
      </w:r>
      <w:bookmarkEnd w:id="9"/>
      <w:r w:rsidR="00802B71" w:rsidRPr="00053A08">
        <w:rPr>
          <w:rFonts w:ascii="Times New Roman" w:eastAsia="Times New Roman" w:hAnsi="Times New Roman" w:cs="Times New Roman"/>
          <w:color w:val="000000" w:themeColor="text1"/>
        </w:rPr>
        <w:t xml:space="preserve"> </w:t>
      </w:r>
      <w:r w:rsidR="4338B839" w:rsidRPr="00053A08">
        <w:rPr>
          <w:rFonts w:ascii="Times New Roman" w:eastAsia="Times New Roman" w:hAnsi="Times New Roman" w:cs="Times New Roman"/>
          <w:color w:val="000000" w:themeColor="text1"/>
        </w:rPr>
        <w:t>Child Care Center</w:t>
      </w:r>
    </w:p>
    <w:p w14:paraId="7801459F" w14:textId="0BF7343E"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Child Care License / Provider ID Number</w:t>
      </w:r>
      <w:r w:rsidR="009512FF" w:rsidRPr="00053A08">
        <w:rPr>
          <w:rFonts w:ascii="Times New Roman" w:eastAsia="Times New Roman" w:hAnsi="Times New Roman" w:cs="Times New Roman"/>
          <w:b/>
          <w:color w:val="000000" w:themeColor="text1"/>
        </w:rPr>
        <w:t>:</w:t>
      </w:r>
      <w:r w:rsidR="009512FF" w:rsidRPr="00053A08">
        <w:rPr>
          <w:rFonts w:ascii="Times New Roman" w:eastAsia="Times New Roman" w:hAnsi="Times New Roman" w:cs="Times New Roman"/>
          <w:color w:val="000000" w:themeColor="text1"/>
        </w:rPr>
        <w:t xml:space="preserve"> </w:t>
      </w:r>
      <w:r w:rsidR="32EB515A" w:rsidRPr="00053A08">
        <w:rPr>
          <w:rFonts w:ascii="Times New Roman" w:eastAsia="Times New Roman" w:hAnsi="Times New Roman" w:cs="Times New Roman"/>
          <w:color w:val="000000" w:themeColor="text1"/>
        </w:rPr>
        <w:t>*</w:t>
      </w:r>
    </w:p>
    <w:p w14:paraId="4F30B42F" w14:textId="075BC69C" w:rsidR="005159A4" w:rsidRPr="00053A08" w:rsidRDefault="009512FF"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7"/>
            <w:enabled/>
            <w:calcOnExit w:val="0"/>
            <w:textInput/>
          </w:ffData>
        </w:fldChar>
      </w:r>
      <w:bookmarkStart w:id="10" w:name="Text7"/>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10"/>
    </w:p>
    <w:p w14:paraId="3E8AD1FB" w14:textId="05C5EC13"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Initial License Date</w:t>
      </w:r>
      <w:r w:rsidR="009512FF" w:rsidRPr="00053A08">
        <w:rPr>
          <w:rFonts w:ascii="Times New Roman" w:eastAsia="Times New Roman" w:hAnsi="Times New Roman" w:cs="Times New Roman"/>
          <w:b/>
          <w:color w:val="000000" w:themeColor="text1"/>
        </w:rPr>
        <w:t>:</w:t>
      </w:r>
      <w:r w:rsidR="009512FF" w:rsidRPr="00053A08">
        <w:rPr>
          <w:rFonts w:ascii="Times New Roman" w:eastAsia="Times New Roman" w:hAnsi="Times New Roman" w:cs="Times New Roman"/>
          <w:color w:val="000000" w:themeColor="text1"/>
        </w:rPr>
        <w:t xml:space="preserve"> </w:t>
      </w:r>
      <w:r w:rsidR="528725B9" w:rsidRPr="00053A08">
        <w:rPr>
          <w:rFonts w:ascii="Times New Roman" w:eastAsia="Times New Roman" w:hAnsi="Times New Roman" w:cs="Times New Roman"/>
          <w:color w:val="000000" w:themeColor="text1"/>
        </w:rPr>
        <w:t>*</w:t>
      </w:r>
    </w:p>
    <w:p w14:paraId="4D4DCBD6" w14:textId="435FA2FA" w:rsidR="005159A4" w:rsidRPr="00053A08" w:rsidRDefault="009512FF"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8"/>
            <w:enabled/>
            <w:calcOnExit w:val="0"/>
            <w:textInput/>
          </w:ffData>
        </w:fldChar>
      </w:r>
      <w:bookmarkStart w:id="11" w:name="Text8"/>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11"/>
    </w:p>
    <w:p w14:paraId="563D90D5" w14:textId="77777777" w:rsidR="00B25280"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What is your licensed capacity?</w:t>
      </w:r>
      <w:r w:rsidR="009512FF" w:rsidRPr="00053A08">
        <w:rPr>
          <w:rFonts w:ascii="Times New Roman" w:eastAsia="Times New Roman" w:hAnsi="Times New Roman" w:cs="Times New Roman"/>
          <w:color w:val="000000" w:themeColor="text1"/>
        </w:rPr>
        <w:t xml:space="preserve"> Choose one. </w:t>
      </w:r>
      <w:r w:rsidR="4ABA06A2" w:rsidRPr="00053A08">
        <w:rPr>
          <w:rFonts w:ascii="Times New Roman" w:eastAsia="Times New Roman" w:hAnsi="Times New Roman" w:cs="Times New Roman"/>
          <w:color w:val="000000" w:themeColor="text1"/>
        </w:rPr>
        <w:t>*</w:t>
      </w:r>
    </w:p>
    <w:p w14:paraId="51345BA1" w14:textId="66B8AFCF" w:rsidR="009512FF" w:rsidRPr="00053A08" w:rsidRDefault="009512FF" w:rsidP="00B25280">
      <w:pPr>
        <w:snapToGrid w:val="0"/>
        <w:spacing w:after="120" w:line="240" w:lineRule="auto"/>
        <w:ind w:left="360" w:firstLine="36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Check3"/>
            <w:enabled/>
            <w:calcOnExit w:val="0"/>
            <w:checkBox>
              <w:sizeAuto/>
              <w:default w:val="0"/>
            </w:checkBox>
          </w:ffData>
        </w:fldChar>
      </w:r>
      <w:bookmarkStart w:id="12" w:name="Check3"/>
      <w:r w:rsidRPr="00053A08">
        <w:rPr>
          <w:rFonts w:ascii="Times New Roman" w:eastAsia="Times New Roman" w:hAnsi="Times New Roman" w:cs="Times New Roman"/>
          <w:color w:val="000000" w:themeColor="text1"/>
        </w:rPr>
        <w:instrText xml:space="preserve"> FORMCHECKBOX </w:instrText>
      </w:r>
      <w:r w:rsidR="00243A1F">
        <w:rPr>
          <w:rFonts w:ascii="Times New Roman" w:eastAsia="Times New Roman" w:hAnsi="Times New Roman" w:cs="Times New Roman"/>
          <w:color w:val="000000" w:themeColor="text1"/>
        </w:rPr>
      </w:r>
      <w:r w:rsidR="00243A1F">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color w:val="000000" w:themeColor="text1"/>
        </w:rPr>
        <w:fldChar w:fldCharType="end"/>
      </w:r>
      <w:bookmarkEnd w:id="12"/>
      <w:r w:rsidRPr="00053A08">
        <w:rPr>
          <w:rFonts w:ascii="Times New Roman" w:eastAsia="Times New Roman" w:hAnsi="Times New Roman" w:cs="Times New Roman"/>
          <w:color w:val="000000" w:themeColor="text1"/>
        </w:rPr>
        <w:t xml:space="preserve"> </w:t>
      </w:r>
      <w:r w:rsidR="4338B839" w:rsidRPr="00053A08">
        <w:rPr>
          <w:rFonts w:ascii="Times New Roman" w:eastAsia="Times New Roman" w:hAnsi="Times New Roman" w:cs="Times New Roman"/>
          <w:color w:val="000000" w:themeColor="text1"/>
        </w:rPr>
        <w:t>0-12</w:t>
      </w:r>
    </w:p>
    <w:p w14:paraId="435348A9" w14:textId="2F9D712E" w:rsidR="009512FF" w:rsidRPr="00053A08" w:rsidRDefault="009512FF" w:rsidP="00B25280">
      <w:pPr>
        <w:snapToGrid w:val="0"/>
        <w:spacing w:after="120" w:line="240" w:lineRule="auto"/>
        <w:ind w:left="360" w:firstLine="36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Check4"/>
            <w:enabled/>
            <w:calcOnExit w:val="0"/>
            <w:checkBox>
              <w:sizeAuto/>
              <w:default w:val="0"/>
            </w:checkBox>
          </w:ffData>
        </w:fldChar>
      </w:r>
      <w:bookmarkStart w:id="13" w:name="Check4"/>
      <w:r w:rsidRPr="00053A08">
        <w:rPr>
          <w:rFonts w:ascii="Times New Roman" w:eastAsia="Times New Roman" w:hAnsi="Times New Roman" w:cs="Times New Roman"/>
          <w:color w:val="000000" w:themeColor="text1"/>
        </w:rPr>
        <w:instrText xml:space="preserve"> FORMCHECKBOX </w:instrText>
      </w:r>
      <w:r w:rsidR="00243A1F">
        <w:rPr>
          <w:rFonts w:ascii="Times New Roman" w:eastAsia="Times New Roman" w:hAnsi="Times New Roman" w:cs="Times New Roman"/>
          <w:color w:val="000000" w:themeColor="text1"/>
        </w:rPr>
      </w:r>
      <w:r w:rsidR="00243A1F">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color w:val="000000" w:themeColor="text1"/>
        </w:rPr>
        <w:fldChar w:fldCharType="end"/>
      </w:r>
      <w:bookmarkEnd w:id="13"/>
      <w:r w:rsidRPr="00053A08">
        <w:rPr>
          <w:rFonts w:ascii="Times New Roman" w:eastAsia="Times New Roman" w:hAnsi="Times New Roman" w:cs="Times New Roman"/>
          <w:color w:val="000000" w:themeColor="text1"/>
        </w:rPr>
        <w:t xml:space="preserve"> </w:t>
      </w:r>
      <w:r w:rsidR="4338B839" w:rsidRPr="00053A08">
        <w:rPr>
          <w:rFonts w:ascii="Times New Roman" w:eastAsia="Times New Roman" w:hAnsi="Times New Roman" w:cs="Times New Roman"/>
          <w:color w:val="000000" w:themeColor="text1"/>
        </w:rPr>
        <w:t>13-29</w:t>
      </w:r>
    </w:p>
    <w:p w14:paraId="542BA30B" w14:textId="65B7B3C6" w:rsidR="00B25280" w:rsidRPr="00053A08" w:rsidRDefault="009512FF" w:rsidP="00B25280">
      <w:pPr>
        <w:snapToGrid w:val="0"/>
        <w:spacing w:after="120" w:line="240" w:lineRule="auto"/>
        <w:ind w:left="360" w:firstLine="36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Check5"/>
            <w:enabled/>
            <w:calcOnExit w:val="0"/>
            <w:checkBox>
              <w:sizeAuto/>
              <w:default w:val="0"/>
            </w:checkBox>
          </w:ffData>
        </w:fldChar>
      </w:r>
      <w:bookmarkStart w:id="14" w:name="Check5"/>
      <w:r w:rsidRPr="00053A08">
        <w:rPr>
          <w:rFonts w:ascii="Times New Roman" w:eastAsia="Times New Roman" w:hAnsi="Times New Roman" w:cs="Times New Roman"/>
          <w:color w:val="000000" w:themeColor="text1"/>
        </w:rPr>
        <w:instrText xml:space="preserve"> FORMCHECKBOX </w:instrText>
      </w:r>
      <w:r w:rsidR="00243A1F">
        <w:rPr>
          <w:rFonts w:ascii="Times New Roman" w:eastAsia="Times New Roman" w:hAnsi="Times New Roman" w:cs="Times New Roman"/>
          <w:color w:val="000000" w:themeColor="text1"/>
        </w:rPr>
      </w:r>
      <w:r w:rsidR="00243A1F">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color w:val="000000" w:themeColor="text1"/>
        </w:rPr>
        <w:fldChar w:fldCharType="end"/>
      </w:r>
      <w:bookmarkEnd w:id="14"/>
      <w:r w:rsidRPr="00053A08">
        <w:rPr>
          <w:rFonts w:ascii="Times New Roman" w:eastAsia="Times New Roman" w:hAnsi="Times New Roman" w:cs="Times New Roman"/>
          <w:color w:val="000000" w:themeColor="text1"/>
        </w:rPr>
        <w:t xml:space="preserve"> </w:t>
      </w:r>
      <w:r w:rsidR="4338B839" w:rsidRPr="00053A08">
        <w:rPr>
          <w:rFonts w:ascii="Times New Roman" w:eastAsia="Times New Roman" w:hAnsi="Times New Roman" w:cs="Times New Roman"/>
          <w:color w:val="000000" w:themeColor="text1"/>
        </w:rPr>
        <w:t>30-49</w:t>
      </w:r>
    </w:p>
    <w:p w14:paraId="7FA43AF3" w14:textId="77777777" w:rsidR="00B25280" w:rsidRPr="00053A08" w:rsidRDefault="4338B839" w:rsidP="00933A1D">
      <w:pPr>
        <w:pStyle w:val="ListParagraph"/>
        <w:numPr>
          <w:ilvl w:val="0"/>
          <w:numId w:val="2"/>
        </w:numPr>
        <w:snapToGrid w:val="0"/>
        <w:spacing w:before="120"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Are you currently open, regardless of enrollment?</w:t>
      </w:r>
      <w:r w:rsidR="511240F9" w:rsidRPr="00053A08">
        <w:rPr>
          <w:rFonts w:ascii="Times New Roman" w:eastAsia="Times New Roman" w:hAnsi="Times New Roman" w:cs="Times New Roman"/>
          <w:b/>
          <w:color w:val="000000" w:themeColor="text1"/>
        </w:rPr>
        <w:t>*</w:t>
      </w:r>
    </w:p>
    <w:p w14:paraId="166D71D7" w14:textId="7B86DB9E" w:rsidR="009512FF" w:rsidRPr="00053A08" w:rsidRDefault="009512FF" w:rsidP="00B25280">
      <w:pPr>
        <w:snapToGrid w:val="0"/>
        <w:spacing w:before="120" w:after="120" w:line="240" w:lineRule="auto"/>
        <w:ind w:left="360" w:firstLine="36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Check6"/>
            <w:enabled/>
            <w:calcOnExit w:val="0"/>
            <w:checkBox>
              <w:sizeAuto/>
              <w:default w:val="0"/>
            </w:checkBox>
          </w:ffData>
        </w:fldChar>
      </w:r>
      <w:bookmarkStart w:id="15" w:name="Check6"/>
      <w:r w:rsidRPr="00053A08">
        <w:rPr>
          <w:rFonts w:ascii="Times New Roman" w:eastAsia="Times New Roman" w:hAnsi="Times New Roman" w:cs="Times New Roman"/>
          <w:color w:val="000000" w:themeColor="text1"/>
        </w:rPr>
        <w:instrText xml:space="preserve"> FORMCHECKBOX </w:instrText>
      </w:r>
      <w:r w:rsidR="00243A1F">
        <w:rPr>
          <w:rFonts w:ascii="Times New Roman" w:eastAsia="Times New Roman" w:hAnsi="Times New Roman" w:cs="Times New Roman"/>
          <w:color w:val="000000" w:themeColor="text1"/>
        </w:rPr>
      </w:r>
      <w:r w:rsidR="00243A1F">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color w:val="000000" w:themeColor="text1"/>
        </w:rPr>
        <w:fldChar w:fldCharType="end"/>
      </w:r>
      <w:bookmarkEnd w:id="15"/>
      <w:r w:rsidRPr="00053A08">
        <w:rPr>
          <w:rFonts w:ascii="Times New Roman" w:eastAsia="Times New Roman" w:hAnsi="Times New Roman" w:cs="Times New Roman"/>
          <w:color w:val="000000" w:themeColor="text1"/>
        </w:rPr>
        <w:t xml:space="preserve"> </w:t>
      </w:r>
      <w:r w:rsidR="4338B839" w:rsidRPr="00053A08">
        <w:rPr>
          <w:rFonts w:ascii="Times New Roman" w:eastAsia="Times New Roman" w:hAnsi="Times New Roman" w:cs="Times New Roman"/>
          <w:color w:val="000000" w:themeColor="text1"/>
        </w:rPr>
        <w:t xml:space="preserve">Yes </w:t>
      </w:r>
    </w:p>
    <w:p w14:paraId="1A3091D6" w14:textId="5378A86B" w:rsidR="005159A4" w:rsidRPr="00053A08" w:rsidRDefault="009512FF" w:rsidP="00933A1D">
      <w:pPr>
        <w:snapToGrid w:val="0"/>
        <w:spacing w:line="240" w:lineRule="auto"/>
        <w:ind w:left="360" w:firstLine="36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Check7"/>
            <w:enabled/>
            <w:calcOnExit w:val="0"/>
            <w:checkBox>
              <w:sizeAuto/>
              <w:default w:val="0"/>
            </w:checkBox>
          </w:ffData>
        </w:fldChar>
      </w:r>
      <w:bookmarkStart w:id="16" w:name="Check7"/>
      <w:r w:rsidRPr="00053A08">
        <w:rPr>
          <w:rFonts w:ascii="Times New Roman" w:eastAsia="Times New Roman" w:hAnsi="Times New Roman" w:cs="Times New Roman"/>
          <w:color w:val="000000" w:themeColor="text1"/>
        </w:rPr>
        <w:instrText xml:space="preserve"> FORMCHECKBOX </w:instrText>
      </w:r>
      <w:r w:rsidR="00243A1F">
        <w:rPr>
          <w:rFonts w:ascii="Times New Roman" w:eastAsia="Times New Roman" w:hAnsi="Times New Roman" w:cs="Times New Roman"/>
          <w:color w:val="000000" w:themeColor="text1"/>
        </w:rPr>
      </w:r>
      <w:r w:rsidR="00243A1F">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color w:val="000000" w:themeColor="text1"/>
        </w:rPr>
        <w:fldChar w:fldCharType="end"/>
      </w:r>
      <w:bookmarkEnd w:id="16"/>
      <w:r w:rsidRPr="00053A08">
        <w:rPr>
          <w:rFonts w:ascii="Times New Roman" w:eastAsia="Times New Roman" w:hAnsi="Times New Roman" w:cs="Times New Roman"/>
          <w:color w:val="000000" w:themeColor="text1"/>
        </w:rPr>
        <w:t xml:space="preserve"> </w:t>
      </w:r>
      <w:r w:rsidR="4338B839" w:rsidRPr="00053A08">
        <w:rPr>
          <w:rFonts w:ascii="Times New Roman" w:eastAsia="Times New Roman" w:hAnsi="Times New Roman" w:cs="Times New Roman"/>
          <w:color w:val="000000" w:themeColor="text1"/>
        </w:rPr>
        <w:t>No</w:t>
      </w:r>
    </w:p>
    <w:p w14:paraId="56E1E384" w14:textId="4EEEB7C6" w:rsidR="00B25280" w:rsidRDefault="00B25280" w:rsidP="00933A1D">
      <w:pPr>
        <w:snapToGrid w:val="0"/>
        <w:spacing w:line="240" w:lineRule="auto"/>
        <w:ind w:left="360" w:firstLine="360"/>
        <w:rPr>
          <w:rFonts w:ascii="Times New Roman" w:eastAsia="Times New Roman" w:hAnsi="Times New Roman" w:cs="Times New Roman"/>
          <w:color w:val="000000" w:themeColor="text1"/>
        </w:rPr>
      </w:pPr>
    </w:p>
    <w:p w14:paraId="370D0CFC" w14:textId="77777777" w:rsidR="00747A16" w:rsidRPr="00053A08" w:rsidRDefault="00747A16" w:rsidP="00933A1D">
      <w:pPr>
        <w:snapToGrid w:val="0"/>
        <w:spacing w:line="240" w:lineRule="auto"/>
        <w:ind w:left="360" w:firstLine="360"/>
        <w:rPr>
          <w:rFonts w:ascii="Times New Roman" w:eastAsia="Times New Roman" w:hAnsi="Times New Roman" w:cs="Times New Roman"/>
          <w:color w:val="000000" w:themeColor="text1"/>
        </w:rPr>
      </w:pPr>
    </w:p>
    <w:p w14:paraId="45EE6A9A" w14:textId="77777777" w:rsidR="00B25280" w:rsidRPr="00053A08" w:rsidRDefault="00B25280" w:rsidP="00933A1D">
      <w:pPr>
        <w:snapToGrid w:val="0"/>
        <w:spacing w:line="240" w:lineRule="auto"/>
        <w:ind w:left="360" w:firstLine="360"/>
        <w:rPr>
          <w:rFonts w:ascii="Times New Roman" w:eastAsia="Times New Roman" w:hAnsi="Times New Roman" w:cs="Times New Roman"/>
          <w:color w:val="000000" w:themeColor="text1"/>
        </w:rPr>
      </w:pPr>
    </w:p>
    <w:p w14:paraId="3F5F73D6" w14:textId="02374B23" w:rsidR="005159A4" w:rsidRPr="00053A08" w:rsidRDefault="4338B839" w:rsidP="00747A16">
      <w:pPr>
        <w:pStyle w:val="ListParagraph"/>
        <w:numPr>
          <w:ilvl w:val="0"/>
          <w:numId w:val="2"/>
        </w:numPr>
        <w:snapToGrid w:val="0"/>
        <w:spacing w:line="240" w:lineRule="auto"/>
        <w:contextualSpacing w:val="0"/>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What age children do you serve?</w:t>
      </w:r>
    </w:p>
    <w:p w14:paraId="54081ED6" w14:textId="6B4169D7" w:rsidR="005159A4" w:rsidRPr="00053A08" w:rsidRDefault="009512FF" w:rsidP="00933A1D">
      <w:pPr>
        <w:snapToGrid w:val="0"/>
        <w:spacing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9"/>
            <w:enabled/>
            <w:calcOnExit w:val="0"/>
            <w:textInput/>
          </w:ffData>
        </w:fldChar>
      </w:r>
      <w:bookmarkStart w:id="17" w:name="Text9"/>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17"/>
    </w:p>
    <w:p w14:paraId="4891D791" w14:textId="6D6E154F" w:rsidR="005159A4" w:rsidRPr="00053A08" w:rsidRDefault="4338B839" w:rsidP="00933A1D">
      <w:pPr>
        <w:snapToGrid w:val="0"/>
        <w:spacing w:line="240" w:lineRule="auto"/>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ENROLLMENT</w:t>
      </w:r>
    </w:p>
    <w:p w14:paraId="3BE190B8" w14:textId="4786566A"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Looking back over the last 12 months, what has been the highest number of children enrolled at any one time?</w:t>
      </w:r>
      <w:r w:rsidR="6A75266D" w:rsidRPr="00053A08">
        <w:rPr>
          <w:rFonts w:ascii="Times New Roman" w:eastAsia="Times New Roman" w:hAnsi="Times New Roman" w:cs="Times New Roman"/>
          <w:b/>
          <w:color w:val="000000" w:themeColor="text1"/>
        </w:rPr>
        <w:t>*</w:t>
      </w:r>
    </w:p>
    <w:p w14:paraId="07ADFD59" w14:textId="41B09C86" w:rsidR="009512FF" w:rsidRPr="00053A08" w:rsidRDefault="009512FF" w:rsidP="00B25280">
      <w:pPr>
        <w:pStyle w:val="ListParagraph"/>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10"/>
            <w:enabled/>
            <w:calcOnExit w:val="0"/>
            <w:textInput/>
          </w:ffData>
        </w:fldChar>
      </w:r>
      <w:bookmarkStart w:id="18" w:name="Text10"/>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18"/>
    </w:p>
    <w:p w14:paraId="7B08B6E3" w14:textId="4E1AB6E2"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Looking back over the last 12 months, what has been the lowest number of children enrolled at any one time?</w:t>
      </w:r>
      <w:r w:rsidR="7368D3C4" w:rsidRPr="00053A08">
        <w:rPr>
          <w:rFonts w:ascii="Times New Roman" w:eastAsia="Times New Roman" w:hAnsi="Times New Roman" w:cs="Times New Roman"/>
          <w:b/>
          <w:color w:val="000000" w:themeColor="text1"/>
        </w:rPr>
        <w:t>*</w:t>
      </w:r>
    </w:p>
    <w:p w14:paraId="077B4236" w14:textId="7B008625" w:rsidR="005159A4" w:rsidRPr="00053A08" w:rsidRDefault="009512FF"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11"/>
            <w:enabled/>
            <w:calcOnExit w:val="0"/>
            <w:textInput/>
          </w:ffData>
        </w:fldChar>
      </w:r>
      <w:bookmarkStart w:id="19" w:name="Text11"/>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19"/>
    </w:p>
    <w:p w14:paraId="51451A8F" w14:textId="28C0310B"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Please describe how the COVID-19 pandemic has impacted your enrollment in 2020</w:t>
      </w:r>
      <w:r w:rsidR="0C57BB76" w:rsidRPr="00053A08">
        <w:rPr>
          <w:rFonts w:ascii="Times New Roman" w:eastAsia="Times New Roman" w:hAnsi="Times New Roman" w:cs="Times New Roman"/>
          <w:color w:val="000000" w:themeColor="text1"/>
        </w:rPr>
        <w:t>*</w:t>
      </w:r>
    </w:p>
    <w:p w14:paraId="480F6ED0" w14:textId="36FC7B50" w:rsidR="4BAF000C" w:rsidRPr="00053A08" w:rsidRDefault="009512FF" w:rsidP="00B25280">
      <w:pPr>
        <w:snapToGrid w:val="0"/>
        <w:spacing w:after="120" w:line="240" w:lineRule="auto"/>
        <w:ind w:firstLine="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12"/>
            <w:enabled/>
            <w:calcOnExit w:val="0"/>
            <w:textInput/>
          </w:ffData>
        </w:fldChar>
      </w:r>
      <w:bookmarkStart w:id="20" w:name="Text12"/>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20"/>
    </w:p>
    <w:p w14:paraId="782E97E6" w14:textId="1071A8DC" w:rsidR="005159A4" w:rsidRPr="00053A08" w:rsidRDefault="4338B839" w:rsidP="00933A1D">
      <w:pPr>
        <w:snapToGrid w:val="0"/>
        <w:spacing w:line="240" w:lineRule="auto"/>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REVENUE</w:t>
      </w:r>
    </w:p>
    <w:p w14:paraId="5D8D3297" w14:textId="08029777" w:rsidR="005159A4" w:rsidRPr="00053A08" w:rsidRDefault="00933A1D" w:rsidP="00B25280">
      <w:pPr>
        <w:snapToGrid w:val="0"/>
        <w:spacing w:after="120" w:line="240" w:lineRule="auto"/>
        <w:ind w:left="720"/>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 xml:space="preserve">From </w:t>
      </w:r>
      <w:r w:rsidR="4338B839" w:rsidRPr="00053A08">
        <w:rPr>
          <w:rFonts w:ascii="Times New Roman" w:eastAsia="Times New Roman" w:hAnsi="Times New Roman" w:cs="Times New Roman"/>
          <w:b/>
          <w:color w:val="000000" w:themeColor="text1"/>
        </w:rPr>
        <w:t xml:space="preserve">all sources of business income including payments from clients, subsidy, grants (DCYF, Opportunity Council, etc.), Payroll Protection Program (PPP), unemployment paid to business owner, cash donations, etc. </w:t>
      </w:r>
    </w:p>
    <w:p w14:paraId="2A2CC057" w14:textId="46393208" w:rsidR="005159A4" w:rsidRPr="00053A08" w:rsidRDefault="4338B839"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NOTE: E</w:t>
      </w:r>
      <w:r w:rsidR="009512FF" w:rsidRPr="00053A08">
        <w:rPr>
          <w:rFonts w:ascii="Times New Roman" w:eastAsia="Times New Roman" w:hAnsi="Times New Roman" w:cs="Times New Roman"/>
          <w:b/>
          <w:color w:val="000000" w:themeColor="text1"/>
        </w:rPr>
        <w:t xml:space="preserve">arly </w:t>
      </w:r>
      <w:r w:rsidRPr="00053A08">
        <w:rPr>
          <w:rFonts w:ascii="Times New Roman" w:eastAsia="Times New Roman" w:hAnsi="Times New Roman" w:cs="Times New Roman"/>
          <w:b/>
          <w:color w:val="000000" w:themeColor="text1"/>
        </w:rPr>
        <w:t>A</w:t>
      </w:r>
      <w:r w:rsidR="009512FF" w:rsidRPr="00053A08">
        <w:rPr>
          <w:rFonts w:ascii="Times New Roman" w:eastAsia="Times New Roman" w:hAnsi="Times New Roman" w:cs="Times New Roman"/>
          <w:b/>
          <w:color w:val="000000" w:themeColor="text1"/>
        </w:rPr>
        <w:t>chievers</w:t>
      </w:r>
      <w:r w:rsidRPr="00053A08">
        <w:rPr>
          <w:rFonts w:ascii="Times New Roman" w:eastAsia="Times New Roman" w:hAnsi="Times New Roman" w:cs="Times New Roman"/>
          <w:b/>
          <w:color w:val="000000" w:themeColor="text1"/>
        </w:rPr>
        <w:t xml:space="preserve"> Quality Improvement awards should not be included</w:t>
      </w:r>
      <w:r w:rsidRPr="00053A08">
        <w:rPr>
          <w:rFonts w:ascii="Times New Roman" w:eastAsia="Times New Roman" w:hAnsi="Times New Roman" w:cs="Times New Roman"/>
          <w:color w:val="000000" w:themeColor="text1"/>
        </w:rPr>
        <w:t>.</w:t>
      </w:r>
    </w:p>
    <w:p w14:paraId="36E0A731" w14:textId="5BD76554"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List 2019 Revenue</w:t>
      </w:r>
      <w:r w:rsidR="009512FF" w:rsidRPr="00053A08">
        <w:rPr>
          <w:rFonts w:ascii="Times New Roman" w:eastAsia="Times New Roman" w:hAnsi="Times New Roman" w:cs="Times New Roman"/>
          <w:b/>
          <w:color w:val="000000" w:themeColor="text1"/>
        </w:rPr>
        <w:t>:</w:t>
      </w:r>
      <w:r w:rsidR="009512FF" w:rsidRPr="00053A08">
        <w:rPr>
          <w:rFonts w:ascii="Times New Roman" w:eastAsia="Times New Roman" w:hAnsi="Times New Roman" w:cs="Times New Roman"/>
          <w:color w:val="000000" w:themeColor="text1"/>
        </w:rPr>
        <w:t xml:space="preserve"> </w:t>
      </w:r>
      <w:r w:rsidR="70687062" w:rsidRPr="00053A08">
        <w:rPr>
          <w:rFonts w:ascii="Times New Roman" w:eastAsia="Times New Roman" w:hAnsi="Times New Roman" w:cs="Times New Roman"/>
          <w:color w:val="000000" w:themeColor="text1"/>
        </w:rPr>
        <w:t>*</w:t>
      </w:r>
    </w:p>
    <w:p w14:paraId="5A26A37B" w14:textId="3C546F37" w:rsidR="005159A4" w:rsidRPr="00053A08" w:rsidRDefault="009512FF"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13"/>
            <w:enabled/>
            <w:calcOnExit w:val="0"/>
            <w:textInput/>
          </w:ffData>
        </w:fldChar>
      </w:r>
      <w:bookmarkStart w:id="21" w:name="Text13"/>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21"/>
    </w:p>
    <w:p w14:paraId="45D57414" w14:textId="3A30E8FE"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color w:val="000000" w:themeColor="text1"/>
        </w:rPr>
      </w:pPr>
      <w:r w:rsidRPr="00053A08">
        <w:rPr>
          <w:rFonts w:ascii="Times New Roman" w:eastAsia="Times New Roman" w:hAnsi="Times New Roman" w:cs="Times New Roman"/>
          <w:b/>
          <w:color w:val="000000" w:themeColor="text1"/>
        </w:rPr>
        <w:t>List 2020 Revenue through Sept. 30, 2020</w:t>
      </w:r>
      <w:r w:rsidR="009512FF" w:rsidRPr="00053A08">
        <w:rPr>
          <w:rFonts w:ascii="Times New Roman" w:eastAsia="Times New Roman" w:hAnsi="Times New Roman" w:cs="Times New Roman"/>
          <w:b/>
          <w:color w:val="000000" w:themeColor="text1"/>
        </w:rPr>
        <w:t xml:space="preserve">: </w:t>
      </w:r>
      <w:r w:rsidR="76B92B9F" w:rsidRPr="00053A08">
        <w:rPr>
          <w:rFonts w:ascii="Times New Roman" w:eastAsia="Times New Roman" w:hAnsi="Times New Roman" w:cs="Times New Roman"/>
          <w:color w:val="000000" w:themeColor="text1"/>
        </w:rPr>
        <w:t>*</w:t>
      </w:r>
    </w:p>
    <w:p w14:paraId="37A2FF90" w14:textId="68550D04" w:rsidR="005159A4" w:rsidRPr="00053A08" w:rsidRDefault="009512FF" w:rsidP="00B25280">
      <w:pPr>
        <w:snapToGrid w:val="0"/>
        <w:spacing w:after="120" w:line="240" w:lineRule="auto"/>
        <w:ind w:left="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14"/>
            <w:enabled/>
            <w:calcOnExit w:val="0"/>
            <w:textInput/>
          </w:ffData>
        </w:fldChar>
      </w:r>
      <w:bookmarkStart w:id="22" w:name="Text14"/>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22"/>
    </w:p>
    <w:p w14:paraId="0919D66F" w14:textId="16491F6C"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Please describe how the COVID-19 pandemic has impacted your revenue in 2020.</w:t>
      </w:r>
      <w:r w:rsidR="13BD3357" w:rsidRPr="00053A08">
        <w:rPr>
          <w:rFonts w:ascii="Times New Roman" w:eastAsia="Times New Roman" w:hAnsi="Times New Roman" w:cs="Times New Roman"/>
          <w:b/>
          <w:color w:val="000000" w:themeColor="text1"/>
        </w:rPr>
        <w:t>*</w:t>
      </w:r>
    </w:p>
    <w:p w14:paraId="0E059A4B" w14:textId="4ABB7B24" w:rsidR="005159A4" w:rsidRPr="00053A08" w:rsidRDefault="009512FF" w:rsidP="00B25280">
      <w:pPr>
        <w:snapToGrid w:val="0"/>
        <w:spacing w:after="120" w:line="240" w:lineRule="auto"/>
        <w:ind w:firstLine="720"/>
        <w:rPr>
          <w:rFonts w:ascii="Times New Roman" w:eastAsia="Times New Roman" w:hAnsi="Times New Roman" w:cs="Times New Roman"/>
          <w:color w:val="000000" w:themeColor="text1"/>
        </w:rPr>
      </w:pPr>
      <w:r w:rsidRPr="00053A08">
        <w:rPr>
          <w:rFonts w:ascii="Times New Roman" w:eastAsia="Times New Roman" w:hAnsi="Times New Roman" w:cs="Times New Roman"/>
          <w:color w:val="000000" w:themeColor="text1"/>
        </w:rPr>
        <w:fldChar w:fldCharType="begin">
          <w:ffData>
            <w:name w:val="Text15"/>
            <w:enabled/>
            <w:calcOnExit w:val="0"/>
            <w:textInput/>
          </w:ffData>
        </w:fldChar>
      </w:r>
      <w:bookmarkStart w:id="23" w:name="Text15"/>
      <w:r w:rsidRPr="00053A08">
        <w:rPr>
          <w:rFonts w:ascii="Times New Roman" w:eastAsia="Times New Roman" w:hAnsi="Times New Roman" w:cs="Times New Roman"/>
          <w:color w:val="000000" w:themeColor="text1"/>
        </w:rPr>
        <w:instrText xml:space="preserve"> FORMTEXT </w:instrText>
      </w:r>
      <w:r w:rsidRPr="00053A08">
        <w:rPr>
          <w:rFonts w:ascii="Times New Roman" w:eastAsia="Times New Roman" w:hAnsi="Times New Roman" w:cs="Times New Roman"/>
          <w:color w:val="000000" w:themeColor="text1"/>
        </w:rPr>
      </w:r>
      <w:r w:rsidRPr="00053A08">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noProof/>
          <w:color w:val="000000" w:themeColor="text1"/>
        </w:rPr>
        <w:t> </w:t>
      </w:r>
      <w:r w:rsidRPr="00053A08">
        <w:rPr>
          <w:rFonts w:ascii="Times New Roman" w:eastAsia="Times New Roman" w:hAnsi="Times New Roman" w:cs="Times New Roman"/>
          <w:color w:val="000000" w:themeColor="text1"/>
        </w:rPr>
        <w:fldChar w:fldCharType="end"/>
      </w:r>
      <w:bookmarkEnd w:id="23"/>
    </w:p>
    <w:p w14:paraId="5D08B514" w14:textId="78902B38" w:rsidR="005159A4" w:rsidRPr="00053A08" w:rsidRDefault="4338B839" w:rsidP="00B25280">
      <w:pPr>
        <w:pStyle w:val="ListParagraph"/>
        <w:numPr>
          <w:ilvl w:val="0"/>
          <w:numId w:val="2"/>
        </w:numPr>
        <w:snapToGrid w:val="0"/>
        <w:spacing w:after="120" w:line="240" w:lineRule="auto"/>
        <w:contextualSpacing w:val="0"/>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Please describe the other financial impacts, including any extra expenses, that you’ve experienced due to COVID and any other relevant information you’d like to share.</w:t>
      </w:r>
      <w:r w:rsidR="009512FF" w:rsidRPr="00053A08">
        <w:rPr>
          <w:rFonts w:ascii="Times New Roman" w:eastAsia="Times New Roman" w:hAnsi="Times New Roman" w:cs="Times New Roman"/>
          <w:b/>
          <w:color w:val="000000" w:themeColor="text1"/>
        </w:rPr>
        <w:t xml:space="preserve"> </w:t>
      </w:r>
      <w:r w:rsidR="5C4D142D" w:rsidRPr="00053A08">
        <w:rPr>
          <w:rFonts w:ascii="Times New Roman" w:eastAsia="Times New Roman" w:hAnsi="Times New Roman" w:cs="Times New Roman"/>
          <w:b/>
          <w:color w:val="000000" w:themeColor="text1"/>
        </w:rPr>
        <w:t>*</w:t>
      </w:r>
    </w:p>
    <w:p w14:paraId="4DD6FADB" w14:textId="40A610F7" w:rsidR="00B25280" w:rsidRPr="00053A08" w:rsidRDefault="00B25280" w:rsidP="00B25280">
      <w:pPr>
        <w:snapToGrid w:val="0"/>
        <w:spacing w:after="120" w:line="240" w:lineRule="auto"/>
        <w:ind w:left="360" w:firstLine="360"/>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fldChar w:fldCharType="begin">
          <w:ffData>
            <w:name w:val="Text21"/>
            <w:enabled/>
            <w:calcOnExit w:val="0"/>
            <w:textInput/>
          </w:ffData>
        </w:fldChar>
      </w:r>
      <w:bookmarkStart w:id="24" w:name="Text21"/>
      <w:r w:rsidRPr="00053A08">
        <w:rPr>
          <w:rFonts w:ascii="Times New Roman" w:eastAsia="Times New Roman" w:hAnsi="Times New Roman" w:cs="Times New Roman"/>
          <w:b/>
          <w:color w:val="000000" w:themeColor="text1"/>
        </w:rPr>
        <w:instrText xml:space="preserve"> FORMTEXT </w:instrText>
      </w:r>
      <w:r w:rsidRPr="00053A08">
        <w:rPr>
          <w:rFonts w:ascii="Times New Roman" w:eastAsia="Times New Roman" w:hAnsi="Times New Roman" w:cs="Times New Roman"/>
          <w:b/>
          <w:color w:val="000000" w:themeColor="text1"/>
        </w:rPr>
      </w:r>
      <w:r w:rsidRPr="00053A08">
        <w:rPr>
          <w:rFonts w:ascii="Times New Roman" w:eastAsia="Times New Roman" w:hAnsi="Times New Roman" w:cs="Times New Roman"/>
          <w:b/>
          <w:color w:val="000000" w:themeColor="text1"/>
        </w:rPr>
        <w:fldChar w:fldCharType="separate"/>
      </w:r>
      <w:r w:rsidRPr="00053A08">
        <w:rPr>
          <w:rFonts w:ascii="Times New Roman" w:hAnsi="Times New Roman" w:cs="Times New Roman"/>
          <w:noProof/>
        </w:rPr>
        <w:t> </w:t>
      </w:r>
      <w:r w:rsidRPr="00053A08">
        <w:rPr>
          <w:rFonts w:ascii="Times New Roman" w:hAnsi="Times New Roman" w:cs="Times New Roman"/>
          <w:noProof/>
        </w:rPr>
        <w:t> </w:t>
      </w:r>
      <w:r w:rsidRPr="00053A08">
        <w:rPr>
          <w:rFonts w:ascii="Times New Roman" w:hAnsi="Times New Roman" w:cs="Times New Roman"/>
          <w:noProof/>
        </w:rPr>
        <w:t> </w:t>
      </w:r>
      <w:r w:rsidRPr="00053A08">
        <w:rPr>
          <w:rFonts w:ascii="Times New Roman" w:hAnsi="Times New Roman" w:cs="Times New Roman"/>
          <w:noProof/>
        </w:rPr>
        <w:t> </w:t>
      </w:r>
      <w:r w:rsidRPr="00053A08">
        <w:rPr>
          <w:rFonts w:ascii="Times New Roman" w:hAnsi="Times New Roman" w:cs="Times New Roman"/>
          <w:noProof/>
        </w:rPr>
        <w:t> </w:t>
      </w:r>
      <w:r w:rsidRPr="00053A08">
        <w:rPr>
          <w:rFonts w:ascii="Times New Roman" w:eastAsia="Times New Roman" w:hAnsi="Times New Roman" w:cs="Times New Roman"/>
          <w:b/>
          <w:color w:val="000000" w:themeColor="text1"/>
        </w:rPr>
        <w:fldChar w:fldCharType="end"/>
      </w:r>
      <w:bookmarkEnd w:id="24"/>
    </w:p>
    <w:p w14:paraId="5FBE5B93" w14:textId="650CF5F9" w:rsidR="00223BA3" w:rsidRPr="00053A08" w:rsidRDefault="00B25280" w:rsidP="00B25280">
      <w:pPr>
        <w:pStyle w:val="ListParagraph"/>
        <w:numPr>
          <w:ilvl w:val="0"/>
          <w:numId w:val="2"/>
        </w:numPr>
        <w:snapToGrid w:val="0"/>
        <w:spacing w:after="120" w:line="240" w:lineRule="auto"/>
        <w:contextualSpacing w:val="0"/>
        <w:rPr>
          <w:rFonts w:ascii="Times New Roman" w:eastAsia="Times New Roman" w:hAnsi="Times New Roman" w:cs="Times New Roman"/>
          <w:b/>
          <w:color w:val="000000" w:themeColor="text1"/>
        </w:rPr>
      </w:pPr>
      <w:r w:rsidRPr="00053A08">
        <w:rPr>
          <w:rFonts w:ascii="Times New Roman" w:eastAsia="Times New Roman" w:hAnsi="Times New Roman" w:cs="Times New Roman"/>
          <w:b/>
          <w:color w:val="000000" w:themeColor="text1"/>
        </w:rPr>
        <w:t xml:space="preserve">I have included a completed W-9 form with this application  </w:t>
      </w:r>
      <w:r w:rsidRPr="00053A08">
        <w:rPr>
          <w:rFonts w:ascii="Times New Roman" w:eastAsia="Times New Roman" w:hAnsi="Times New Roman" w:cs="Times New Roman"/>
          <w:color w:val="000000" w:themeColor="text1"/>
        </w:rPr>
        <w:fldChar w:fldCharType="begin">
          <w:ffData>
            <w:name w:val="Check8"/>
            <w:enabled/>
            <w:calcOnExit w:val="0"/>
            <w:checkBox>
              <w:sizeAuto/>
              <w:default w:val="0"/>
              <w:checked w:val="0"/>
            </w:checkBox>
          </w:ffData>
        </w:fldChar>
      </w:r>
      <w:bookmarkStart w:id="25" w:name="Check8"/>
      <w:r w:rsidRPr="00053A08">
        <w:rPr>
          <w:rFonts w:ascii="Times New Roman" w:eastAsia="Times New Roman" w:hAnsi="Times New Roman" w:cs="Times New Roman"/>
          <w:color w:val="000000" w:themeColor="text1"/>
        </w:rPr>
        <w:instrText xml:space="preserve"> FORMCHECKBOX </w:instrText>
      </w:r>
      <w:r w:rsidR="00243A1F">
        <w:rPr>
          <w:rFonts w:ascii="Times New Roman" w:eastAsia="Times New Roman" w:hAnsi="Times New Roman" w:cs="Times New Roman"/>
          <w:color w:val="000000" w:themeColor="text1"/>
        </w:rPr>
      </w:r>
      <w:r w:rsidR="00243A1F">
        <w:rPr>
          <w:rFonts w:ascii="Times New Roman" w:eastAsia="Times New Roman" w:hAnsi="Times New Roman" w:cs="Times New Roman"/>
          <w:color w:val="000000" w:themeColor="text1"/>
        </w:rPr>
        <w:fldChar w:fldCharType="separate"/>
      </w:r>
      <w:r w:rsidRPr="00053A08">
        <w:rPr>
          <w:rFonts w:ascii="Times New Roman" w:eastAsia="Times New Roman" w:hAnsi="Times New Roman" w:cs="Times New Roman"/>
          <w:color w:val="000000" w:themeColor="text1"/>
        </w:rPr>
        <w:fldChar w:fldCharType="end"/>
      </w:r>
      <w:bookmarkEnd w:id="25"/>
    </w:p>
    <w:p w14:paraId="0E88455B" w14:textId="1CD96E21" w:rsidR="00B25280" w:rsidRPr="00053A08" w:rsidRDefault="00B25280" w:rsidP="00933A1D">
      <w:pPr>
        <w:snapToGrid w:val="0"/>
        <w:spacing w:line="240" w:lineRule="auto"/>
        <w:rPr>
          <w:rFonts w:ascii="Times New Roman" w:eastAsia="Times New Roman" w:hAnsi="Times New Roman" w:cs="Times New Roman"/>
          <w:b/>
          <w:color w:val="000000" w:themeColor="text1"/>
          <w:sz w:val="20"/>
          <w:szCs w:val="20"/>
        </w:rPr>
      </w:pPr>
    </w:p>
    <w:p w14:paraId="5C62B90F" w14:textId="526262D1" w:rsidR="00B25280" w:rsidRPr="00053A08" w:rsidRDefault="00B25280" w:rsidP="00933A1D">
      <w:pPr>
        <w:snapToGrid w:val="0"/>
        <w:spacing w:line="240" w:lineRule="auto"/>
        <w:rPr>
          <w:rFonts w:ascii="Times New Roman" w:eastAsia="Times New Roman" w:hAnsi="Times New Roman" w:cs="Times New Roman"/>
          <w:b/>
          <w:color w:val="000000" w:themeColor="text1"/>
          <w:sz w:val="20"/>
          <w:szCs w:val="20"/>
        </w:rPr>
      </w:pPr>
    </w:p>
    <w:p w14:paraId="53FC0062" w14:textId="17576346" w:rsidR="005159A4" w:rsidRPr="00053A08" w:rsidRDefault="4338B839" w:rsidP="00933A1D">
      <w:pPr>
        <w:snapToGrid w:val="0"/>
        <w:spacing w:line="240" w:lineRule="auto"/>
        <w:rPr>
          <w:rFonts w:ascii="Times New Roman" w:eastAsia="Times New Roman" w:hAnsi="Times New Roman" w:cs="Times New Roman"/>
          <w:b/>
          <w:color w:val="000000" w:themeColor="text1"/>
          <w:sz w:val="20"/>
          <w:szCs w:val="20"/>
        </w:rPr>
      </w:pPr>
      <w:r w:rsidRPr="00053A08">
        <w:rPr>
          <w:rFonts w:ascii="Times New Roman" w:eastAsia="Times New Roman" w:hAnsi="Times New Roman" w:cs="Times New Roman"/>
          <w:b/>
          <w:color w:val="000000" w:themeColor="text1"/>
          <w:sz w:val="20"/>
          <w:szCs w:val="20"/>
        </w:rPr>
        <w:t>SIGNATURE AND ACKNOWLEDGEMENT</w:t>
      </w:r>
    </w:p>
    <w:p w14:paraId="2C078E63" w14:textId="7D4C0730" w:rsidR="005159A4" w:rsidRPr="00053A08" w:rsidRDefault="4338B839" w:rsidP="00933A1D">
      <w:pPr>
        <w:snapToGrid w:val="0"/>
        <w:spacing w:line="240" w:lineRule="auto"/>
        <w:rPr>
          <w:rFonts w:ascii="Times New Roman" w:eastAsia="Times New Roman" w:hAnsi="Times New Roman" w:cs="Times New Roman"/>
          <w:color w:val="000000" w:themeColor="text1"/>
          <w:sz w:val="20"/>
          <w:szCs w:val="20"/>
        </w:rPr>
      </w:pPr>
      <w:r w:rsidRPr="00053A08">
        <w:rPr>
          <w:rFonts w:ascii="Times New Roman" w:eastAsia="Times New Roman" w:hAnsi="Times New Roman" w:cs="Times New Roman"/>
          <w:color w:val="000000" w:themeColor="text1"/>
          <w:sz w:val="20"/>
          <w:szCs w:val="20"/>
        </w:rPr>
        <w:t xml:space="preserve">I understand that: </w:t>
      </w:r>
      <w:r w:rsidR="00933A1D" w:rsidRPr="00053A08">
        <w:rPr>
          <w:rFonts w:ascii="Times New Roman" w:eastAsia="Times New Roman" w:hAnsi="Times New Roman" w:cs="Times New Roman"/>
          <w:color w:val="000000" w:themeColor="text1"/>
          <w:sz w:val="20"/>
          <w:szCs w:val="20"/>
        </w:rPr>
        <w:t>T</w:t>
      </w:r>
      <w:r w:rsidRPr="00053A08">
        <w:rPr>
          <w:rFonts w:ascii="Times New Roman" w:eastAsia="Times New Roman" w:hAnsi="Times New Roman" w:cs="Times New Roman"/>
          <w:color w:val="000000" w:themeColor="text1"/>
          <w:sz w:val="20"/>
          <w:szCs w:val="20"/>
        </w:rPr>
        <w:t>his project was supported by a grant award from the U.S. Department of the Treasury. Points of view in this document are those of the author and do not necessarily represent the official position or policies of the U.S. Department of the Treasury. Grant Funds are administered by the Local Government Coronavirus Relief Fund thru the Washington State Department of Commerce. All information provided herein is public record and subject to disclosure.</w:t>
      </w:r>
    </w:p>
    <w:tbl>
      <w:tblPr>
        <w:tblW w:w="0" w:type="auto"/>
        <w:tblInd w:w="48" w:type="dxa"/>
        <w:tblBorders>
          <w:bottom w:val="single" w:sz="4" w:space="0" w:color="auto"/>
        </w:tblBorders>
        <w:tblLook w:val="0000" w:firstRow="0" w:lastRow="0" w:firstColumn="0" w:lastColumn="0" w:noHBand="0" w:noVBand="0"/>
      </w:tblPr>
      <w:tblGrid>
        <w:gridCol w:w="4867"/>
        <w:gridCol w:w="5013"/>
      </w:tblGrid>
      <w:tr w:rsidR="00915462" w:rsidRPr="00053A08" w14:paraId="1252444D" w14:textId="1A625EE1" w:rsidTr="00D667AC">
        <w:trPr>
          <w:trHeight w:val="493"/>
        </w:trPr>
        <w:tc>
          <w:tcPr>
            <w:tcW w:w="4867" w:type="dxa"/>
            <w:tcBorders>
              <w:right w:val="single" w:sz="4" w:space="0" w:color="auto"/>
            </w:tcBorders>
          </w:tcPr>
          <w:p w14:paraId="0B1DD3C8" w14:textId="5524FAF4" w:rsidR="00915462" w:rsidRPr="00053A08" w:rsidRDefault="00915462" w:rsidP="00933A1D">
            <w:pPr>
              <w:snapToGrid w:val="0"/>
              <w:spacing w:line="240" w:lineRule="auto"/>
              <w:rPr>
                <w:rFonts w:ascii="Times New Roman" w:eastAsia="Times New Roman" w:hAnsi="Times New Roman" w:cs="Times New Roman"/>
                <w:color w:val="000000" w:themeColor="text1"/>
                <w:sz w:val="20"/>
                <w:szCs w:val="20"/>
              </w:rPr>
            </w:pPr>
          </w:p>
        </w:tc>
        <w:tc>
          <w:tcPr>
            <w:tcW w:w="5013" w:type="dxa"/>
            <w:tcBorders>
              <w:left w:val="single" w:sz="4" w:space="0" w:color="auto"/>
            </w:tcBorders>
          </w:tcPr>
          <w:p w14:paraId="4ADE98C8" w14:textId="7DECB920" w:rsidR="00915462" w:rsidRPr="00053A08" w:rsidRDefault="00915462" w:rsidP="00915462">
            <w:pPr>
              <w:snapToGrid w:val="0"/>
              <w:spacing w:line="240" w:lineRule="auto"/>
              <w:rPr>
                <w:rFonts w:ascii="Times New Roman" w:eastAsia="Times New Roman" w:hAnsi="Times New Roman" w:cs="Times New Roman"/>
                <w:color w:val="000000" w:themeColor="text1"/>
                <w:sz w:val="20"/>
                <w:szCs w:val="20"/>
              </w:rPr>
            </w:pPr>
          </w:p>
        </w:tc>
      </w:tr>
    </w:tbl>
    <w:p w14:paraId="68BCB452" w14:textId="1A6F8958" w:rsidR="00915462" w:rsidRPr="00053A08" w:rsidRDefault="00915462" w:rsidP="00915462">
      <w:pPr>
        <w:tabs>
          <w:tab w:val="left" w:pos="5040"/>
        </w:tabs>
        <w:snapToGrid w:val="0"/>
        <w:spacing w:line="240" w:lineRule="auto"/>
        <w:rPr>
          <w:rFonts w:ascii="Times New Roman" w:eastAsia="Times New Roman" w:hAnsi="Times New Roman" w:cs="Times New Roman"/>
          <w:color w:val="000000" w:themeColor="text1"/>
          <w:sz w:val="20"/>
          <w:szCs w:val="20"/>
        </w:rPr>
      </w:pPr>
      <w:r w:rsidRPr="00053A08">
        <w:rPr>
          <w:rFonts w:ascii="Times New Roman" w:eastAsia="Times New Roman" w:hAnsi="Times New Roman" w:cs="Times New Roman"/>
          <w:color w:val="000000" w:themeColor="text1"/>
          <w:sz w:val="20"/>
          <w:szCs w:val="20"/>
        </w:rPr>
        <w:t xml:space="preserve"> Signature</w:t>
      </w:r>
      <w:r w:rsidRPr="00053A08">
        <w:rPr>
          <w:rFonts w:ascii="Times New Roman" w:eastAsia="Times New Roman" w:hAnsi="Times New Roman" w:cs="Times New Roman"/>
          <w:color w:val="000000" w:themeColor="text1"/>
          <w:sz w:val="20"/>
          <w:szCs w:val="20"/>
        </w:rPr>
        <w:tab/>
        <w:t>Date</w:t>
      </w:r>
    </w:p>
    <w:sectPr w:rsidR="00915462" w:rsidRPr="00053A08" w:rsidSect="00D667AC">
      <w:headerReference w:type="default" r:id="rId15"/>
      <w:footerReference w:type="even" r:id="rId16"/>
      <w:footerReference w:type="default" r:id="rId17"/>
      <w:headerReference w:type="first" r:id="rId18"/>
      <w:pgSz w:w="12240" w:h="15840"/>
      <w:pgMar w:top="1440" w:right="1080" w:bottom="44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258AB" w14:textId="77777777" w:rsidR="00727106" w:rsidRDefault="00727106" w:rsidP="00933A1D">
      <w:pPr>
        <w:spacing w:after="0" w:line="240" w:lineRule="auto"/>
      </w:pPr>
      <w:r>
        <w:separator/>
      </w:r>
    </w:p>
  </w:endnote>
  <w:endnote w:type="continuationSeparator" w:id="0">
    <w:p w14:paraId="5CB98729" w14:textId="77777777" w:rsidR="00727106" w:rsidRDefault="00727106" w:rsidP="0093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alibri"/>
    <w:charset w:val="00"/>
    <w:family w:val="swiss"/>
    <w:pitch w:val="variable"/>
    <w:sig w:usb0="20000287" w:usb1="00000001"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2487820"/>
      <w:docPartObj>
        <w:docPartGallery w:val="Page Numbers (Bottom of Page)"/>
        <w:docPartUnique/>
      </w:docPartObj>
    </w:sdtPr>
    <w:sdtEndPr>
      <w:rPr>
        <w:rStyle w:val="PageNumber"/>
      </w:rPr>
    </w:sdtEndPr>
    <w:sdtContent>
      <w:p w14:paraId="620714EC" w14:textId="42E3F3E6" w:rsidR="00933A1D" w:rsidRDefault="00933A1D" w:rsidP="000C3E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04293220"/>
      <w:docPartObj>
        <w:docPartGallery w:val="Page Numbers (Bottom of Page)"/>
        <w:docPartUnique/>
      </w:docPartObj>
    </w:sdtPr>
    <w:sdtEndPr>
      <w:rPr>
        <w:rStyle w:val="PageNumber"/>
      </w:rPr>
    </w:sdtEndPr>
    <w:sdtContent>
      <w:p w14:paraId="07FA971C" w14:textId="6199456E" w:rsidR="00933A1D" w:rsidRDefault="00933A1D" w:rsidP="000C3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DB662" w14:textId="77777777" w:rsidR="00933A1D" w:rsidRDefault="00933A1D" w:rsidP="00933A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7262296"/>
      <w:docPartObj>
        <w:docPartGallery w:val="Page Numbers (Bottom of Page)"/>
        <w:docPartUnique/>
      </w:docPartObj>
    </w:sdtPr>
    <w:sdtEndPr>
      <w:rPr>
        <w:rStyle w:val="PageNumber"/>
      </w:rPr>
    </w:sdtEndPr>
    <w:sdtContent>
      <w:p w14:paraId="255D1479" w14:textId="12DCA8E3" w:rsidR="00933A1D" w:rsidRDefault="00933A1D" w:rsidP="00933A1D">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43A1F">
          <w:rPr>
            <w:rStyle w:val="PageNumber"/>
            <w:noProof/>
          </w:rPr>
          <w:t>2</w:t>
        </w:r>
        <w:r>
          <w:rPr>
            <w:rStyle w:val="PageNumber"/>
          </w:rPr>
          <w:fldChar w:fldCharType="end"/>
        </w:r>
      </w:p>
    </w:sdtContent>
  </w:sdt>
  <w:p w14:paraId="0875AC3B" w14:textId="77777777" w:rsidR="00933A1D" w:rsidRDefault="00933A1D" w:rsidP="00933A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A69BF" w14:textId="77777777" w:rsidR="00727106" w:rsidRDefault="00727106" w:rsidP="00933A1D">
      <w:pPr>
        <w:spacing w:after="0" w:line="240" w:lineRule="auto"/>
      </w:pPr>
      <w:r>
        <w:separator/>
      </w:r>
    </w:p>
  </w:footnote>
  <w:footnote w:type="continuationSeparator" w:id="0">
    <w:p w14:paraId="48B797D1" w14:textId="77777777" w:rsidR="00727106" w:rsidRDefault="00727106" w:rsidP="0093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8D9F" w14:textId="703A6687" w:rsidR="00933A1D" w:rsidRDefault="00053A08" w:rsidP="00053A08">
    <w:pPr>
      <w:pStyle w:val="Header"/>
    </w:pPr>
    <w:r w:rsidRPr="00053A08">
      <w:rPr>
        <w:noProof/>
      </w:rPr>
      <w:drawing>
        <wp:anchor distT="0" distB="0" distL="114300" distR="114300" simplePos="0" relativeHeight="251663360" behindDoc="1" locked="0" layoutInCell="1" allowOverlap="1" wp14:anchorId="63B1C9A4" wp14:editId="57E6B132">
          <wp:simplePos x="0" y="0"/>
          <wp:positionH relativeFrom="column">
            <wp:posOffset>0</wp:posOffset>
          </wp:positionH>
          <wp:positionV relativeFrom="paragraph">
            <wp:posOffset>-194310</wp:posOffset>
          </wp:positionV>
          <wp:extent cx="2326005" cy="849630"/>
          <wp:effectExtent l="0" t="0" r="0" b="0"/>
          <wp:wrapTight wrapText="bothSides">
            <wp:wrapPolygon edited="0">
              <wp:start x="16629" y="1614"/>
              <wp:lineTo x="15568" y="3552"/>
              <wp:lineTo x="14388" y="6457"/>
              <wp:lineTo x="826" y="9040"/>
              <wp:lineTo x="354" y="10978"/>
              <wp:lineTo x="826" y="12592"/>
              <wp:lineTo x="826" y="15175"/>
              <wp:lineTo x="8020" y="17758"/>
              <wp:lineTo x="15568" y="17758"/>
              <wp:lineTo x="16393" y="19049"/>
              <wp:lineTo x="16629" y="19695"/>
              <wp:lineTo x="18398" y="19695"/>
              <wp:lineTo x="18634" y="19049"/>
              <wp:lineTo x="19695" y="17758"/>
              <wp:lineTo x="20875" y="12592"/>
              <wp:lineTo x="20757" y="6457"/>
              <wp:lineTo x="19106" y="2906"/>
              <wp:lineTo x="18398" y="1614"/>
              <wp:lineTo x="16629" y="16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 Color Horz Rectangle.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6005" cy="849630"/>
                  </a:xfrm>
                  <a:prstGeom prst="rect">
                    <a:avLst/>
                  </a:prstGeom>
                </pic:spPr>
              </pic:pic>
            </a:graphicData>
          </a:graphic>
          <wp14:sizeRelH relativeFrom="page">
            <wp14:pctWidth>0</wp14:pctWidth>
          </wp14:sizeRelH>
          <wp14:sizeRelV relativeFrom="page">
            <wp14:pctHeight>0</wp14:pctHeight>
          </wp14:sizeRelV>
        </wp:anchor>
      </w:drawing>
    </w:r>
    <w:r w:rsidRPr="00053A08">
      <w:rPr>
        <w:noProof/>
      </w:rPr>
      <w:drawing>
        <wp:anchor distT="0" distB="0" distL="114300" distR="114300" simplePos="0" relativeHeight="251664384" behindDoc="1" locked="0" layoutInCell="1" allowOverlap="1" wp14:anchorId="07438900" wp14:editId="7B251013">
          <wp:simplePos x="0" y="0"/>
          <wp:positionH relativeFrom="column">
            <wp:posOffset>5175250</wp:posOffset>
          </wp:positionH>
          <wp:positionV relativeFrom="paragraph">
            <wp:posOffset>-203200</wp:posOffset>
          </wp:positionV>
          <wp:extent cx="952500" cy="952500"/>
          <wp:effectExtent l="0" t="0" r="0" b="0"/>
          <wp:wrapTight wrapText="bothSides">
            <wp:wrapPolygon edited="0">
              <wp:start x="0" y="0"/>
              <wp:lineTo x="0" y="21312"/>
              <wp:lineTo x="21312" y="21312"/>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gitCountyLogo.jpeg"/>
                  <pic:cNvPicPr/>
                </pic:nvPicPr>
                <pic:blipFill>
                  <a:blip r:embed="rId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ED20" w14:textId="34F6FA9A" w:rsidR="00933A1D" w:rsidRDefault="00933A1D">
    <w:pPr>
      <w:pStyle w:val="Header"/>
    </w:pPr>
    <w:r w:rsidRPr="00933A1D">
      <w:rPr>
        <w:rFonts w:ascii="Myriad Pro" w:eastAsia="Times New Roman" w:hAnsi="Myriad Pro" w:cs="Times New Roman"/>
        <w:noProof/>
        <w:color w:val="000000" w:themeColor="text1"/>
      </w:rPr>
      <w:drawing>
        <wp:anchor distT="0" distB="0" distL="114300" distR="114300" simplePos="0" relativeHeight="251661312" behindDoc="1" locked="0" layoutInCell="1" allowOverlap="1" wp14:anchorId="01F8C6C2" wp14:editId="7B0F8211">
          <wp:simplePos x="0" y="0"/>
          <wp:positionH relativeFrom="column">
            <wp:posOffset>5057140</wp:posOffset>
          </wp:positionH>
          <wp:positionV relativeFrom="paragraph">
            <wp:posOffset>-211455</wp:posOffset>
          </wp:positionV>
          <wp:extent cx="952500" cy="952500"/>
          <wp:effectExtent l="0" t="0" r="0" b="0"/>
          <wp:wrapTight wrapText="bothSides">
            <wp:wrapPolygon edited="0">
              <wp:start x="0" y="0"/>
              <wp:lineTo x="0" y="21312"/>
              <wp:lineTo x="21312" y="21312"/>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gitCountyLogo.jpe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933A1D">
      <w:rPr>
        <w:rFonts w:ascii="Myriad Pro" w:eastAsia="Times New Roman" w:hAnsi="Myriad Pro" w:cs="Times New Roman"/>
        <w:noProof/>
        <w:color w:val="000000" w:themeColor="text1"/>
      </w:rPr>
      <w:drawing>
        <wp:anchor distT="0" distB="0" distL="114300" distR="114300" simplePos="0" relativeHeight="251659264" behindDoc="1" locked="0" layoutInCell="1" allowOverlap="1" wp14:anchorId="3878F196" wp14:editId="25C8C38B">
          <wp:simplePos x="0" y="0"/>
          <wp:positionH relativeFrom="column">
            <wp:posOffset>-118534</wp:posOffset>
          </wp:positionH>
          <wp:positionV relativeFrom="paragraph">
            <wp:posOffset>-202988</wp:posOffset>
          </wp:positionV>
          <wp:extent cx="2326005" cy="849630"/>
          <wp:effectExtent l="0" t="0" r="0" b="0"/>
          <wp:wrapTight wrapText="bothSides">
            <wp:wrapPolygon edited="0">
              <wp:start x="16629" y="1614"/>
              <wp:lineTo x="15568" y="3552"/>
              <wp:lineTo x="14388" y="6457"/>
              <wp:lineTo x="826" y="9040"/>
              <wp:lineTo x="354" y="10978"/>
              <wp:lineTo x="826" y="12592"/>
              <wp:lineTo x="826" y="15175"/>
              <wp:lineTo x="8020" y="17758"/>
              <wp:lineTo x="15568" y="17758"/>
              <wp:lineTo x="16393" y="19049"/>
              <wp:lineTo x="16629" y="19695"/>
              <wp:lineTo x="18398" y="19695"/>
              <wp:lineTo x="18634" y="19049"/>
              <wp:lineTo x="19695" y="17758"/>
              <wp:lineTo x="20875" y="12592"/>
              <wp:lineTo x="20757" y="6457"/>
              <wp:lineTo x="19106" y="2906"/>
              <wp:lineTo x="18398" y="1614"/>
              <wp:lineTo x="16629" y="161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 Color Horz Rectangle.pd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6005" cy="84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99D"/>
    <w:multiLevelType w:val="hybridMultilevel"/>
    <w:tmpl w:val="088C5384"/>
    <w:lvl w:ilvl="0" w:tplc="7F929966">
      <w:start w:val="1"/>
      <w:numFmt w:val="bullet"/>
      <w:lvlText w:val=""/>
      <w:lvlJc w:val="left"/>
      <w:pPr>
        <w:ind w:left="720" w:hanging="360"/>
      </w:pPr>
      <w:rPr>
        <w:rFonts w:ascii="Symbol" w:hAnsi="Symbol" w:hint="default"/>
      </w:rPr>
    </w:lvl>
    <w:lvl w:ilvl="1" w:tplc="4ADEAEEC">
      <w:start w:val="1"/>
      <w:numFmt w:val="bullet"/>
      <w:lvlText w:val="o"/>
      <w:lvlJc w:val="left"/>
      <w:pPr>
        <w:ind w:left="1440" w:hanging="360"/>
      </w:pPr>
      <w:rPr>
        <w:rFonts w:ascii="Courier New" w:hAnsi="Courier New" w:hint="default"/>
      </w:rPr>
    </w:lvl>
    <w:lvl w:ilvl="2" w:tplc="161A3694">
      <w:start w:val="1"/>
      <w:numFmt w:val="bullet"/>
      <w:lvlText w:val=""/>
      <w:lvlJc w:val="left"/>
      <w:pPr>
        <w:ind w:left="2160" w:hanging="360"/>
      </w:pPr>
      <w:rPr>
        <w:rFonts w:ascii="Wingdings" w:hAnsi="Wingdings" w:hint="default"/>
      </w:rPr>
    </w:lvl>
    <w:lvl w:ilvl="3" w:tplc="48541960">
      <w:start w:val="1"/>
      <w:numFmt w:val="bullet"/>
      <w:lvlText w:val=""/>
      <w:lvlJc w:val="left"/>
      <w:pPr>
        <w:ind w:left="2880" w:hanging="360"/>
      </w:pPr>
      <w:rPr>
        <w:rFonts w:ascii="Symbol" w:hAnsi="Symbol" w:hint="default"/>
      </w:rPr>
    </w:lvl>
    <w:lvl w:ilvl="4" w:tplc="F3B86EC2">
      <w:start w:val="1"/>
      <w:numFmt w:val="bullet"/>
      <w:lvlText w:val="o"/>
      <w:lvlJc w:val="left"/>
      <w:pPr>
        <w:ind w:left="3600" w:hanging="360"/>
      </w:pPr>
      <w:rPr>
        <w:rFonts w:ascii="Courier New" w:hAnsi="Courier New" w:hint="default"/>
      </w:rPr>
    </w:lvl>
    <w:lvl w:ilvl="5" w:tplc="96663380">
      <w:start w:val="1"/>
      <w:numFmt w:val="bullet"/>
      <w:lvlText w:val=""/>
      <w:lvlJc w:val="left"/>
      <w:pPr>
        <w:ind w:left="4320" w:hanging="360"/>
      </w:pPr>
      <w:rPr>
        <w:rFonts w:ascii="Wingdings" w:hAnsi="Wingdings" w:hint="default"/>
      </w:rPr>
    </w:lvl>
    <w:lvl w:ilvl="6" w:tplc="23606010">
      <w:start w:val="1"/>
      <w:numFmt w:val="bullet"/>
      <w:lvlText w:val=""/>
      <w:lvlJc w:val="left"/>
      <w:pPr>
        <w:ind w:left="5040" w:hanging="360"/>
      </w:pPr>
      <w:rPr>
        <w:rFonts w:ascii="Symbol" w:hAnsi="Symbol" w:hint="default"/>
      </w:rPr>
    </w:lvl>
    <w:lvl w:ilvl="7" w:tplc="E50A372E">
      <w:start w:val="1"/>
      <w:numFmt w:val="bullet"/>
      <w:lvlText w:val="o"/>
      <w:lvlJc w:val="left"/>
      <w:pPr>
        <w:ind w:left="5760" w:hanging="360"/>
      </w:pPr>
      <w:rPr>
        <w:rFonts w:ascii="Courier New" w:hAnsi="Courier New" w:hint="default"/>
      </w:rPr>
    </w:lvl>
    <w:lvl w:ilvl="8" w:tplc="40CADDCA">
      <w:start w:val="1"/>
      <w:numFmt w:val="bullet"/>
      <w:lvlText w:val=""/>
      <w:lvlJc w:val="left"/>
      <w:pPr>
        <w:ind w:left="6480" w:hanging="360"/>
      </w:pPr>
      <w:rPr>
        <w:rFonts w:ascii="Wingdings" w:hAnsi="Wingdings" w:hint="default"/>
      </w:rPr>
    </w:lvl>
  </w:abstractNum>
  <w:abstractNum w:abstractNumId="1" w15:restartNumberingAfterBreak="0">
    <w:nsid w:val="0F515829"/>
    <w:multiLevelType w:val="multilevel"/>
    <w:tmpl w:val="BD4C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42D4D"/>
    <w:multiLevelType w:val="hybridMultilevel"/>
    <w:tmpl w:val="32BA5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EB4C7C"/>
    <w:multiLevelType w:val="multilevel"/>
    <w:tmpl w:val="E9D4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33228D"/>
    <w:multiLevelType w:val="multilevel"/>
    <w:tmpl w:val="772EB8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2E2573"/>
    <w:multiLevelType w:val="hybridMultilevel"/>
    <w:tmpl w:val="29D89066"/>
    <w:lvl w:ilvl="0" w:tplc="1F9AC258">
      <w:start w:val="1"/>
      <w:numFmt w:val="decimal"/>
      <w:lvlText w:val="%1."/>
      <w:lvlJc w:val="left"/>
      <w:pPr>
        <w:ind w:left="720" w:hanging="360"/>
      </w:pPr>
      <w:rPr>
        <w:b/>
      </w:rPr>
    </w:lvl>
    <w:lvl w:ilvl="1" w:tplc="B13CF4B8">
      <w:start w:val="1"/>
      <w:numFmt w:val="lowerLetter"/>
      <w:lvlText w:val="%2."/>
      <w:lvlJc w:val="left"/>
      <w:pPr>
        <w:ind w:left="1440" w:hanging="360"/>
      </w:pPr>
    </w:lvl>
    <w:lvl w:ilvl="2" w:tplc="B7A49560">
      <w:start w:val="1"/>
      <w:numFmt w:val="lowerRoman"/>
      <w:lvlText w:val="%3."/>
      <w:lvlJc w:val="right"/>
      <w:pPr>
        <w:ind w:left="2160" w:hanging="180"/>
      </w:pPr>
    </w:lvl>
    <w:lvl w:ilvl="3" w:tplc="14A66EEC">
      <w:start w:val="1"/>
      <w:numFmt w:val="decimal"/>
      <w:lvlText w:val="%4."/>
      <w:lvlJc w:val="left"/>
      <w:pPr>
        <w:ind w:left="2880" w:hanging="360"/>
      </w:pPr>
    </w:lvl>
    <w:lvl w:ilvl="4" w:tplc="F34AE2C2">
      <w:start w:val="1"/>
      <w:numFmt w:val="lowerLetter"/>
      <w:lvlText w:val="%5."/>
      <w:lvlJc w:val="left"/>
      <w:pPr>
        <w:ind w:left="3600" w:hanging="360"/>
      </w:pPr>
    </w:lvl>
    <w:lvl w:ilvl="5" w:tplc="C10201E0">
      <w:start w:val="1"/>
      <w:numFmt w:val="lowerRoman"/>
      <w:lvlText w:val="%6."/>
      <w:lvlJc w:val="right"/>
      <w:pPr>
        <w:ind w:left="4320" w:hanging="180"/>
      </w:pPr>
    </w:lvl>
    <w:lvl w:ilvl="6" w:tplc="62026894">
      <w:start w:val="1"/>
      <w:numFmt w:val="decimal"/>
      <w:lvlText w:val="%7."/>
      <w:lvlJc w:val="left"/>
      <w:pPr>
        <w:ind w:left="5040" w:hanging="360"/>
      </w:pPr>
    </w:lvl>
    <w:lvl w:ilvl="7" w:tplc="597C76E8">
      <w:start w:val="1"/>
      <w:numFmt w:val="lowerLetter"/>
      <w:lvlText w:val="%8."/>
      <w:lvlJc w:val="left"/>
      <w:pPr>
        <w:ind w:left="5760" w:hanging="360"/>
      </w:pPr>
    </w:lvl>
    <w:lvl w:ilvl="8" w:tplc="3932A820">
      <w:start w:val="1"/>
      <w:numFmt w:val="lowerRoman"/>
      <w:lvlText w:val="%9."/>
      <w:lvlJc w:val="right"/>
      <w:pPr>
        <w:ind w:left="6480" w:hanging="180"/>
      </w:pPr>
    </w:lvl>
  </w:abstractNum>
  <w:abstractNum w:abstractNumId="6" w15:restartNumberingAfterBreak="0">
    <w:nsid w:val="23B21943"/>
    <w:multiLevelType w:val="multilevel"/>
    <w:tmpl w:val="BAFC0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F1E37"/>
    <w:multiLevelType w:val="multilevel"/>
    <w:tmpl w:val="A3660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63D47"/>
    <w:multiLevelType w:val="multilevel"/>
    <w:tmpl w:val="0E60F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095C8D"/>
    <w:multiLevelType w:val="hybridMultilevel"/>
    <w:tmpl w:val="A4805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D405F6"/>
    <w:multiLevelType w:val="multilevel"/>
    <w:tmpl w:val="B2BC59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817BD"/>
    <w:multiLevelType w:val="multilevel"/>
    <w:tmpl w:val="BC8C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1F6854"/>
    <w:multiLevelType w:val="hybridMultilevel"/>
    <w:tmpl w:val="6D189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9B73B2"/>
    <w:multiLevelType w:val="multilevel"/>
    <w:tmpl w:val="ABD45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4F511D"/>
    <w:multiLevelType w:val="multilevel"/>
    <w:tmpl w:val="30CA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C97823"/>
    <w:multiLevelType w:val="multilevel"/>
    <w:tmpl w:val="38B49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596DD8"/>
    <w:multiLevelType w:val="hybridMultilevel"/>
    <w:tmpl w:val="68B8F7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28B21DB"/>
    <w:multiLevelType w:val="multilevel"/>
    <w:tmpl w:val="EC203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1363DD"/>
    <w:multiLevelType w:val="multilevel"/>
    <w:tmpl w:val="D0E67E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8"/>
  </w:num>
  <w:num w:numId="5">
    <w:abstractNumId w:val="11"/>
  </w:num>
  <w:num w:numId="6">
    <w:abstractNumId w:val="15"/>
  </w:num>
  <w:num w:numId="7">
    <w:abstractNumId w:val="1"/>
  </w:num>
  <w:num w:numId="8">
    <w:abstractNumId w:val="6"/>
  </w:num>
  <w:num w:numId="9">
    <w:abstractNumId w:val="1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10"/>
  </w:num>
  <w:num w:numId="14">
    <w:abstractNumId w:val="9"/>
  </w:num>
  <w:num w:numId="15">
    <w:abstractNumId w:val="12"/>
  </w:num>
  <w:num w:numId="16">
    <w:abstractNumId w:val="16"/>
  </w:num>
  <w:num w:numId="17">
    <w:abstractNumId w:val="2"/>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08813D"/>
    <w:rsid w:val="00053A08"/>
    <w:rsid w:val="000D12B9"/>
    <w:rsid w:val="00142DC3"/>
    <w:rsid w:val="00223BA3"/>
    <w:rsid w:val="00232B58"/>
    <w:rsid w:val="00243A1F"/>
    <w:rsid w:val="0030772F"/>
    <w:rsid w:val="003E3077"/>
    <w:rsid w:val="00482DB4"/>
    <w:rsid w:val="005159A4"/>
    <w:rsid w:val="0054409A"/>
    <w:rsid w:val="00686C91"/>
    <w:rsid w:val="00727106"/>
    <w:rsid w:val="00747A16"/>
    <w:rsid w:val="0076382D"/>
    <w:rsid w:val="00764E2C"/>
    <w:rsid w:val="00766AAF"/>
    <w:rsid w:val="00802B71"/>
    <w:rsid w:val="008A17A2"/>
    <w:rsid w:val="00915462"/>
    <w:rsid w:val="00933A1D"/>
    <w:rsid w:val="009512FF"/>
    <w:rsid w:val="00B25280"/>
    <w:rsid w:val="00B94D16"/>
    <w:rsid w:val="00D667AC"/>
    <w:rsid w:val="00F34BA2"/>
    <w:rsid w:val="00F85D46"/>
    <w:rsid w:val="0225E803"/>
    <w:rsid w:val="02D5E2F7"/>
    <w:rsid w:val="093F9F40"/>
    <w:rsid w:val="09B1EBA5"/>
    <w:rsid w:val="0AC43CA2"/>
    <w:rsid w:val="0B9FCF31"/>
    <w:rsid w:val="0C06AC84"/>
    <w:rsid w:val="0C57BB76"/>
    <w:rsid w:val="0F265EC7"/>
    <w:rsid w:val="1294974B"/>
    <w:rsid w:val="13BD3357"/>
    <w:rsid w:val="1604F9EB"/>
    <w:rsid w:val="1680A1A5"/>
    <w:rsid w:val="189A127A"/>
    <w:rsid w:val="1BDE2217"/>
    <w:rsid w:val="255F6D25"/>
    <w:rsid w:val="309C9A91"/>
    <w:rsid w:val="32EB515A"/>
    <w:rsid w:val="351AC8FB"/>
    <w:rsid w:val="366705DA"/>
    <w:rsid w:val="3A07A25E"/>
    <w:rsid w:val="3F2460BB"/>
    <w:rsid w:val="41250A2F"/>
    <w:rsid w:val="42E317F5"/>
    <w:rsid w:val="4338B839"/>
    <w:rsid w:val="443B99DD"/>
    <w:rsid w:val="447A88CE"/>
    <w:rsid w:val="47206C48"/>
    <w:rsid w:val="482A7CAB"/>
    <w:rsid w:val="4A08813D"/>
    <w:rsid w:val="4ABA06A2"/>
    <w:rsid w:val="4BA279EF"/>
    <w:rsid w:val="4BAF000C"/>
    <w:rsid w:val="504681B0"/>
    <w:rsid w:val="511240F9"/>
    <w:rsid w:val="528725B9"/>
    <w:rsid w:val="5358A71C"/>
    <w:rsid w:val="57345B93"/>
    <w:rsid w:val="5C4D142D"/>
    <w:rsid w:val="6634A489"/>
    <w:rsid w:val="6691CD95"/>
    <w:rsid w:val="67BB0C2E"/>
    <w:rsid w:val="6A2003DA"/>
    <w:rsid w:val="6A75266D"/>
    <w:rsid w:val="70687062"/>
    <w:rsid w:val="71E709E3"/>
    <w:rsid w:val="7368D3C4"/>
    <w:rsid w:val="747B1E4F"/>
    <w:rsid w:val="76B92B9F"/>
    <w:rsid w:val="76D6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813D"/>
  <w15:chartTrackingRefBased/>
  <w15:docId w15:val="{DE3C23A7-9DED-439A-8FAB-CE131272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iPriority w:val="99"/>
    <w:unhideWhenUsed/>
    <w:rsid w:val="0093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A1D"/>
  </w:style>
  <w:style w:type="character" w:styleId="PageNumber">
    <w:name w:val="page number"/>
    <w:basedOn w:val="DefaultParagraphFont"/>
    <w:uiPriority w:val="99"/>
    <w:semiHidden/>
    <w:unhideWhenUsed/>
    <w:rsid w:val="00933A1D"/>
  </w:style>
  <w:style w:type="paragraph" w:styleId="Header">
    <w:name w:val="header"/>
    <w:basedOn w:val="Normal"/>
    <w:link w:val="HeaderChar"/>
    <w:uiPriority w:val="99"/>
    <w:unhideWhenUsed/>
    <w:rsid w:val="0093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A1D"/>
  </w:style>
  <w:style w:type="paragraph" w:customStyle="1" w:styleId="paragraph">
    <w:name w:val="paragraph"/>
    <w:basedOn w:val="Normal"/>
    <w:rsid w:val="00053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3A08"/>
  </w:style>
  <w:style w:type="character" w:customStyle="1" w:styleId="eop">
    <w:name w:val="eop"/>
    <w:basedOn w:val="DefaultParagraphFont"/>
    <w:rsid w:val="00053A08"/>
  </w:style>
  <w:style w:type="character" w:customStyle="1" w:styleId="scxw244440385">
    <w:name w:val="scxw244440385"/>
    <w:basedOn w:val="DefaultParagraphFont"/>
    <w:rsid w:val="00053A08"/>
  </w:style>
  <w:style w:type="character" w:customStyle="1" w:styleId="scxw31369217">
    <w:name w:val="scxw31369217"/>
    <w:basedOn w:val="DefaultParagraphFont"/>
    <w:rsid w:val="0005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1883">
      <w:bodyDiv w:val="1"/>
      <w:marLeft w:val="0"/>
      <w:marRight w:val="0"/>
      <w:marTop w:val="0"/>
      <w:marBottom w:val="0"/>
      <w:divBdr>
        <w:top w:val="none" w:sz="0" w:space="0" w:color="auto"/>
        <w:left w:val="none" w:sz="0" w:space="0" w:color="auto"/>
        <w:bottom w:val="none" w:sz="0" w:space="0" w:color="auto"/>
        <w:right w:val="none" w:sz="0" w:space="0" w:color="auto"/>
      </w:divBdr>
    </w:div>
    <w:div w:id="2055696141">
      <w:bodyDiv w:val="1"/>
      <w:marLeft w:val="0"/>
      <w:marRight w:val="0"/>
      <w:marTop w:val="0"/>
      <w:marBottom w:val="0"/>
      <w:divBdr>
        <w:top w:val="none" w:sz="0" w:space="0" w:color="auto"/>
        <w:left w:val="none" w:sz="0" w:space="0" w:color="auto"/>
        <w:bottom w:val="none" w:sz="0" w:space="0" w:color="auto"/>
        <w:right w:val="none" w:sz="0" w:space="0" w:color="auto"/>
      </w:divBdr>
      <w:divsChild>
        <w:div w:id="1105615731">
          <w:marLeft w:val="0"/>
          <w:marRight w:val="0"/>
          <w:marTop w:val="0"/>
          <w:marBottom w:val="0"/>
          <w:divBdr>
            <w:top w:val="none" w:sz="0" w:space="0" w:color="auto"/>
            <w:left w:val="none" w:sz="0" w:space="0" w:color="auto"/>
            <w:bottom w:val="none" w:sz="0" w:space="0" w:color="auto"/>
            <w:right w:val="none" w:sz="0" w:space="0" w:color="auto"/>
          </w:divBdr>
        </w:div>
        <w:div w:id="1904677791">
          <w:marLeft w:val="0"/>
          <w:marRight w:val="0"/>
          <w:marTop w:val="0"/>
          <w:marBottom w:val="0"/>
          <w:divBdr>
            <w:top w:val="none" w:sz="0" w:space="0" w:color="auto"/>
            <w:left w:val="none" w:sz="0" w:space="0" w:color="auto"/>
            <w:bottom w:val="none" w:sz="0" w:space="0" w:color="auto"/>
            <w:right w:val="none" w:sz="0" w:space="0" w:color="auto"/>
          </w:divBdr>
        </w:div>
        <w:div w:id="1084839363">
          <w:marLeft w:val="0"/>
          <w:marRight w:val="0"/>
          <w:marTop w:val="0"/>
          <w:marBottom w:val="0"/>
          <w:divBdr>
            <w:top w:val="none" w:sz="0" w:space="0" w:color="auto"/>
            <w:left w:val="none" w:sz="0" w:space="0" w:color="auto"/>
            <w:bottom w:val="none" w:sz="0" w:space="0" w:color="auto"/>
            <w:right w:val="none" w:sz="0" w:space="0" w:color="auto"/>
          </w:divBdr>
        </w:div>
        <w:div w:id="957221876">
          <w:marLeft w:val="0"/>
          <w:marRight w:val="0"/>
          <w:marTop w:val="0"/>
          <w:marBottom w:val="0"/>
          <w:divBdr>
            <w:top w:val="none" w:sz="0" w:space="0" w:color="auto"/>
            <w:left w:val="none" w:sz="0" w:space="0" w:color="auto"/>
            <w:bottom w:val="none" w:sz="0" w:space="0" w:color="auto"/>
            <w:right w:val="none" w:sz="0" w:space="0" w:color="auto"/>
          </w:divBdr>
        </w:div>
        <w:div w:id="642538392">
          <w:marLeft w:val="0"/>
          <w:marRight w:val="0"/>
          <w:marTop w:val="0"/>
          <w:marBottom w:val="0"/>
          <w:divBdr>
            <w:top w:val="none" w:sz="0" w:space="0" w:color="auto"/>
            <w:left w:val="none" w:sz="0" w:space="0" w:color="auto"/>
            <w:bottom w:val="none" w:sz="0" w:space="0" w:color="auto"/>
            <w:right w:val="none" w:sz="0" w:space="0" w:color="auto"/>
          </w:divBdr>
        </w:div>
        <w:div w:id="2066173343">
          <w:marLeft w:val="0"/>
          <w:marRight w:val="0"/>
          <w:marTop w:val="0"/>
          <w:marBottom w:val="0"/>
          <w:divBdr>
            <w:top w:val="none" w:sz="0" w:space="0" w:color="auto"/>
            <w:left w:val="none" w:sz="0" w:space="0" w:color="auto"/>
            <w:bottom w:val="none" w:sz="0" w:space="0" w:color="auto"/>
            <w:right w:val="none" w:sz="0" w:space="0" w:color="auto"/>
          </w:divBdr>
          <w:divsChild>
            <w:div w:id="2019775318">
              <w:marLeft w:val="0"/>
              <w:marRight w:val="0"/>
              <w:marTop w:val="0"/>
              <w:marBottom w:val="0"/>
              <w:divBdr>
                <w:top w:val="none" w:sz="0" w:space="0" w:color="auto"/>
                <w:left w:val="none" w:sz="0" w:space="0" w:color="auto"/>
                <w:bottom w:val="none" w:sz="0" w:space="0" w:color="auto"/>
                <w:right w:val="none" w:sz="0" w:space="0" w:color="auto"/>
              </w:divBdr>
            </w:div>
            <w:div w:id="1356342004">
              <w:marLeft w:val="0"/>
              <w:marRight w:val="0"/>
              <w:marTop w:val="0"/>
              <w:marBottom w:val="0"/>
              <w:divBdr>
                <w:top w:val="none" w:sz="0" w:space="0" w:color="auto"/>
                <w:left w:val="none" w:sz="0" w:space="0" w:color="auto"/>
                <w:bottom w:val="none" w:sz="0" w:space="0" w:color="auto"/>
                <w:right w:val="none" w:sz="0" w:space="0" w:color="auto"/>
              </w:divBdr>
            </w:div>
          </w:divsChild>
        </w:div>
        <w:div w:id="1325161422">
          <w:marLeft w:val="0"/>
          <w:marRight w:val="0"/>
          <w:marTop w:val="0"/>
          <w:marBottom w:val="0"/>
          <w:divBdr>
            <w:top w:val="none" w:sz="0" w:space="0" w:color="auto"/>
            <w:left w:val="none" w:sz="0" w:space="0" w:color="auto"/>
            <w:bottom w:val="none" w:sz="0" w:space="0" w:color="auto"/>
            <w:right w:val="none" w:sz="0" w:space="0" w:color="auto"/>
          </w:divBdr>
          <w:divsChild>
            <w:div w:id="1754820373">
              <w:marLeft w:val="0"/>
              <w:marRight w:val="0"/>
              <w:marTop w:val="0"/>
              <w:marBottom w:val="0"/>
              <w:divBdr>
                <w:top w:val="none" w:sz="0" w:space="0" w:color="auto"/>
                <w:left w:val="none" w:sz="0" w:space="0" w:color="auto"/>
                <w:bottom w:val="none" w:sz="0" w:space="0" w:color="auto"/>
                <w:right w:val="none" w:sz="0" w:space="0" w:color="auto"/>
              </w:divBdr>
            </w:div>
            <w:div w:id="1813056791">
              <w:marLeft w:val="0"/>
              <w:marRight w:val="0"/>
              <w:marTop w:val="0"/>
              <w:marBottom w:val="0"/>
              <w:divBdr>
                <w:top w:val="none" w:sz="0" w:space="0" w:color="auto"/>
                <w:left w:val="none" w:sz="0" w:space="0" w:color="auto"/>
                <w:bottom w:val="none" w:sz="0" w:space="0" w:color="auto"/>
                <w:right w:val="none" w:sz="0" w:space="0" w:color="auto"/>
              </w:divBdr>
            </w:div>
            <w:div w:id="1029063867">
              <w:marLeft w:val="0"/>
              <w:marRight w:val="0"/>
              <w:marTop w:val="0"/>
              <w:marBottom w:val="0"/>
              <w:divBdr>
                <w:top w:val="none" w:sz="0" w:space="0" w:color="auto"/>
                <w:left w:val="none" w:sz="0" w:space="0" w:color="auto"/>
                <w:bottom w:val="none" w:sz="0" w:space="0" w:color="auto"/>
                <w:right w:val="none" w:sz="0" w:space="0" w:color="auto"/>
              </w:divBdr>
            </w:div>
            <w:div w:id="847790874">
              <w:marLeft w:val="0"/>
              <w:marRight w:val="0"/>
              <w:marTop w:val="0"/>
              <w:marBottom w:val="0"/>
              <w:divBdr>
                <w:top w:val="none" w:sz="0" w:space="0" w:color="auto"/>
                <w:left w:val="none" w:sz="0" w:space="0" w:color="auto"/>
                <w:bottom w:val="none" w:sz="0" w:space="0" w:color="auto"/>
                <w:right w:val="none" w:sz="0" w:space="0" w:color="auto"/>
              </w:divBdr>
            </w:div>
          </w:divsChild>
        </w:div>
        <w:div w:id="1739598103">
          <w:marLeft w:val="0"/>
          <w:marRight w:val="0"/>
          <w:marTop w:val="0"/>
          <w:marBottom w:val="0"/>
          <w:divBdr>
            <w:top w:val="none" w:sz="0" w:space="0" w:color="auto"/>
            <w:left w:val="none" w:sz="0" w:space="0" w:color="auto"/>
            <w:bottom w:val="none" w:sz="0" w:space="0" w:color="auto"/>
            <w:right w:val="none" w:sz="0" w:space="0" w:color="auto"/>
          </w:divBdr>
          <w:divsChild>
            <w:div w:id="1627350578">
              <w:marLeft w:val="0"/>
              <w:marRight w:val="0"/>
              <w:marTop w:val="0"/>
              <w:marBottom w:val="0"/>
              <w:divBdr>
                <w:top w:val="none" w:sz="0" w:space="0" w:color="auto"/>
                <w:left w:val="none" w:sz="0" w:space="0" w:color="auto"/>
                <w:bottom w:val="none" w:sz="0" w:space="0" w:color="auto"/>
                <w:right w:val="none" w:sz="0" w:space="0" w:color="auto"/>
              </w:divBdr>
            </w:div>
            <w:div w:id="1717703346">
              <w:marLeft w:val="0"/>
              <w:marRight w:val="0"/>
              <w:marTop w:val="0"/>
              <w:marBottom w:val="0"/>
              <w:divBdr>
                <w:top w:val="none" w:sz="0" w:space="0" w:color="auto"/>
                <w:left w:val="none" w:sz="0" w:space="0" w:color="auto"/>
                <w:bottom w:val="none" w:sz="0" w:space="0" w:color="auto"/>
                <w:right w:val="none" w:sz="0" w:space="0" w:color="auto"/>
              </w:divBdr>
            </w:div>
            <w:div w:id="1204517420">
              <w:marLeft w:val="0"/>
              <w:marRight w:val="0"/>
              <w:marTop w:val="0"/>
              <w:marBottom w:val="0"/>
              <w:divBdr>
                <w:top w:val="none" w:sz="0" w:space="0" w:color="auto"/>
                <w:left w:val="none" w:sz="0" w:space="0" w:color="auto"/>
                <w:bottom w:val="none" w:sz="0" w:space="0" w:color="auto"/>
                <w:right w:val="none" w:sz="0" w:space="0" w:color="auto"/>
              </w:divBdr>
            </w:div>
            <w:div w:id="4060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rs.gov/pub/irs-pdf/fw9.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ldcarebiz@oppco.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anorthwest.org/skagitespano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canorthwest.org/skagitcar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s.gov/pub/irs-pdf/fw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A96D3E0F0E5F4F81A3B423593ACDC3" ma:contentTypeVersion="10" ma:contentTypeDescription="Create a new document." ma:contentTypeScope="" ma:versionID="00922bd7421c4dc44c7a67a512e73b95">
  <xsd:schema xmlns:xsd="http://www.w3.org/2001/XMLSchema" xmlns:xs="http://www.w3.org/2001/XMLSchema" xmlns:p="http://schemas.microsoft.com/office/2006/metadata/properties" xmlns:ns2="6e940e03-e2be-42d8-b31a-eda81860c5c3" xmlns:ns3="8d1965e8-48c7-4aca-94e1-c6c2b0125b3e" targetNamespace="http://schemas.microsoft.com/office/2006/metadata/properties" ma:root="true" ma:fieldsID="04982d6a65194b89d4f7dd4212297668" ns2:_="" ns3:_="">
    <xsd:import namespace="6e940e03-e2be-42d8-b31a-eda81860c5c3"/>
    <xsd:import namespace="8d1965e8-48c7-4aca-94e1-c6c2b0125b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40e03-e2be-42d8-b31a-eda81860c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965e8-48c7-4aca-94e1-c6c2b0125b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E6427-2469-4A07-92D4-DBAD0C379B0B}">
  <ds:schemaRefs>
    <ds:schemaRef ds:uri="http://schemas.microsoft.com/sharepoint/v3/contenttype/forms"/>
  </ds:schemaRefs>
</ds:datastoreItem>
</file>

<file path=customXml/itemProps2.xml><?xml version="1.0" encoding="utf-8"?>
<ds:datastoreItem xmlns:ds="http://schemas.openxmlformats.org/officeDocument/2006/customXml" ds:itemID="{9D9B28FF-F859-40FA-9471-06E5E58CA0B7}">
  <ds:schemaRefs>
    <ds:schemaRef ds:uri="http://purl.org/dc/terms/"/>
    <ds:schemaRef ds:uri="http://schemas.microsoft.com/office/2006/documentManagement/types"/>
    <ds:schemaRef ds:uri="6e940e03-e2be-42d8-b31a-eda81860c5c3"/>
    <ds:schemaRef ds:uri="http://purl.org/dc/dcmitype/"/>
    <ds:schemaRef ds:uri="http://schemas.microsoft.com/office/infopath/2007/PartnerControls"/>
    <ds:schemaRef ds:uri="8d1965e8-48c7-4aca-94e1-c6c2b0125b3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03EF174-BCF3-4C03-9D3A-B0C80F4BA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40e03-e2be-42d8-b31a-eda81860c5c3"/>
    <ds:schemaRef ds:uri="8d1965e8-48c7-4aca-94e1-c6c2b0125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Tankersley</dc:creator>
  <cp:keywords/>
  <dc:description/>
  <cp:lastModifiedBy>Laura Han</cp:lastModifiedBy>
  <cp:revision>2</cp:revision>
  <dcterms:created xsi:type="dcterms:W3CDTF">2020-10-21T19:18:00Z</dcterms:created>
  <dcterms:modified xsi:type="dcterms:W3CDTF">2020-10-21T19:18:00Z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0x0101009AA96D3E0F0E5F4F81A3B423593ACDC3</vt:lpwstr>
  </property>
</Properties>
</file>