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4FEE" w14:textId="3FF79002" w:rsidR="00015332" w:rsidRPr="00850F7C" w:rsidRDefault="00EF2F50" w:rsidP="00015332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Lignumvitae Key</w:t>
      </w:r>
      <w:r w:rsidR="00015332" w:rsidRPr="00850F7C">
        <w:rPr>
          <w:rFonts w:ascii="Franklin Gothic Book" w:hAnsi="Franklin Gothic Book"/>
          <w:sz w:val="28"/>
          <w:szCs w:val="28"/>
        </w:rPr>
        <w:t xml:space="preserve"> Aquatic Preserve Draft Management Plan</w:t>
      </w:r>
    </w:p>
    <w:p w14:paraId="779933ED" w14:textId="77777777" w:rsidR="00015332" w:rsidRPr="00850F7C" w:rsidRDefault="00015332" w:rsidP="00015332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Public</w:t>
      </w:r>
      <w:r w:rsidRPr="00850F7C">
        <w:rPr>
          <w:rFonts w:ascii="Franklin Gothic Book" w:hAnsi="Franklin Gothic Book"/>
          <w:sz w:val="28"/>
          <w:szCs w:val="28"/>
        </w:rPr>
        <w:t xml:space="preserve"> Meeting</w:t>
      </w:r>
    </w:p>
    <w:p w14:paraId="4B6A07F7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3DC07083" w14:textId="3A194838" w:rsidR="00015332" w:rsidRPr="00096420" w:rsidRDefault="00EF2F50" w:rsidP="00015332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Tuesday, Jan. 25</w:t>
      </w:r>
      <w:r w:rsidR="00015332" w:rsidRPr="00096420">
        <w:rPr>
          <w:rFonts w:ascii="Franklin Gothic Book" w:hAnsi="Franklin Gothic Book"/>
        </w:rPr>
        <w:t>, 20</w:t>
      </w:r>
      <w:r w:rsidR="00096420" w:rsidRPr="00096420">
        <w:rPr>
          <w:rFonts w:ascii="Franklin Gothic Book" w:hAnsi="Franklin Gothic Book"/>
        </w:rPr>
        <w:t>2</w:t>
      </w:r>
      <w:r>
        <w:rPr>
          <w:rFonts w:ascii="Franklin Gothic Book" w:hAnsi="Franklin Gothic Book"/>
        </w:rPr>
        <w:t>2</w:t>
      </w:r>
      <w:r w:rsidR="00015332" w:rsidRPr="00096420">
        <w:rPr>
          <w:rFonts w:ascii="Franklin Gothic Book" w:hAnsi="Franklin Gothic Book"/>
        </w:rPr>
        <w:t>, 6 – 7:30 p.m.</w:t>
      </w:r>
    </w:p>
    <w:p w14:paraId="1AA92D01" w14:textId="71E26B27" w:rsidR="00015332" w:rsidRPr="00096420" w:rsidRDefault="00F518C3" w:rsidP="00015332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Keys History &amp; Discovery Center</w:t>
      </w:r>
    </w:p>
    <w:p w14:paraId="673049EA" w14:textId="7ED8FBE2" w:rsidR="00015332" w:rsidRPr="00096420" w:rsidRDefault="00F518C3" w:rsidP="00015332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82100 Overseas Highway</w:t>
      </w:r>
    </w:p>
    <w:p w14:paraId="42908BF2" w14:textId="3CF5C22D" w:rsidR="00015332" w:rsidRPr="00850F7C" w:rsidRDefault="00F518C3" w:rsidP="00015332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Islamorada, FL 33036</w:t>
      </w:r>
    </w:p>
    <w:p w14:paraId="3E559902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74DBB040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2B056EE1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0A7B694F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3B83BEB0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48372840" w14:textId="77777777" w:rsidR="00015332" w:rsidRPr="00850F7C" w:rsidRDefault="00015332" w:rsidP="00015332">
      <w:pPr>
        <w:jc w:val="center"/>
        <w:rPr>
          <w:rFonts w:ascii="Franklin Gothic Book" w:hAnsi="Franklin Gothic Book"/>
          <w:u w:val="single"/>
        </w:rPr>
      </w:pPr>
      <w:r w:rsidRPr="00850F7C">
        <w:rPr>
          <w:rFonts w:ascii="Franklin Gothic Book" w:hAnsi="Franklin Gothic Book"/>
          <w:u w:val="single"/>
        </w:rPr>
        <w:t>Agenda</w:t>
      </w:r>
    </w:p>
    <w:p w14:paraId="070FEF94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0966A975" w14:textId="51ADB4B7" w:rsidR="00015332" w:rsidRPr="00850F7C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6:00 pm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015332" w:rsidRPr="00850F7C">
        <w:rPr>
          <w:rFonts w:ascii="Franklin Gothic Book" w:hAnsi="Franklin Gothic Book"/>
        </w:rPr>
        <w:t>Welcome and Introductions</w:t>
      </w:r>
    </w:p>
    <w:p w14:paraId="427F92D2" w14:textId="77777777" w:rsidR="00015332" w:rsidRPr="00850F7C" w:rsidRDefault="00015332" w:rsidP="00F518C3">
      <w:pPr>
        <w:ind w:left="720"/>
        <w:rPr>
          <w:rFonts w:ascii="Franklin Gothic Book" w:hAnsi="Franklin Gothic Book"/>
        </w:rPr>
      </w:pPr>
    </w:p>
    <w:p w14:paraId="3330474D" w14:textId="77777777" w:rsidR="00015332" w:rsidRPr="000F0BC4" w:rsidRDefault="00015332" w:rsidP="00F518C3">
      <w:pPr>
        <w:ind w:left="720"/>
        <w:rPr>
          <w:rFonts w:ascii="Franklin Gothic Book" w:hAnsi="Franklin Gothic Book"/>
        </w:rPr>
      </w:pPr>
    </w:p>
    <w:p w14:paraId="5E2C139C" w14:textId="759F3BB9" w:rsidR="00015332" w:rsidRPr="000F0BC4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6:05 pm</w:t>
      </w:r>
      <w:r>
        <w:rPr>
          <w:rFonts w:ascii="Franklin Gothic Book" w:hAnsi="Franklin Gothic Book"/>
        </w:rPr>
        <w:tab/>
      </w:r>
      <w:r w:rsidR="00015332" w:rsidRPr="000F0BC4">
        <w:rPr>
          <w:rFonts w:ascii="Franklin Gothic Book" w:hAnsi="Franklin Gothic Book"/>
        </w:rPr>
        <w:t xml:space="preserve">Presentation about </w:t>
      </w:r>
      <w:r w:rsidR="00EF2F50">
        <w:rPr>
          <w:rFonts w:ascii="Franklin Gothic Book" w:hAnsi="Franklin Gothic Book"/>
        </w:rPr>
        <w:t>Lignumvitae Key</w:t>
      </w:r>
      <w:r w:rsidR="00015332" w:rsidRPr="000F0BC4">
        <w:rPr>
          <w:rFonts w:ascii="Franklin Gothic Book" w:hAnsi="Franklin Gothic Book"/>
        </w:rPr>
        <w:t xml:space="preserve"> Aquatic Preserve</w:t>
      </w:r>
    </w:p>
    <w:p w14:paraId="5BF9422E" w14:textId="77777777" w:rsidR="00015332" w:rsidRPr="000F0BC4" w:rsidRDefault="00015332" w:rsidP="00F518C3">
      <w:pPr>
        <w:ind w:left="720"/>
        <w:rPr>
          <w:rFonts w:ascii="Franklin Gothic Book" w:hAnsi="Franklin Gothic Book"/>
        </w:rPr>
      </w:pPr>
    </w:p>
    <w:p w14:paraId="046CB7E1" w14:textId="1FA22D76" w:rsidR="00015332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6:15 pm</w:t>
      </w:r>
      <w:r>
        <w:rPr>
          <w:rFonts w:ascii="Franklin Gothic Book" w:hAnsi="Franklin Gothic Book"/>
        </w:rPr>
        <w:tab/>
      </w:r>
      <w:r w:rsidR="00015332" w:rsidRPr="000F0BC4">
        <w:rPr>
          <w:rFonts w:ascii="Franklin Gothic Book" w:hAnsi="Franklin Gothic Book"/>
        </w:rPr>
        <w:t>Public Comment Period</w:t>
      </w:r>
    </w:p>
    <w:p w14:paraId="2BB6CD41" w14:textId="2EFF604C" w:rsidR="00F518C3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6:15</w:t>
      </w:r>
      <w:r>
        <w:rPr>
          <w:rFonts w:ascii="Franklin Gothic Book" w:hAnsi="Franklin Gothic Book"/>
        </w:rPr>
        <w:tab/>
        <w:t>Issue 1: Water Quality</w:t>
      </w:r>
    </w:p>
    <w:p w14:paraId="2D3CCC72" w14:textId="161E0660" w:rsidR="00F518C3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6:25</w:t>
      </w:r>
      <w:r>
        <w:rPr>
          <w:rFonts w:ascii="Franklin Gothic Book" w:hAnsi="Franklin Gothic Book"/>
        </w:rPr>
        <w:tab/>
        <w:t>Issue 2: Wildlife and Habitat Protection</w:t>
      </w:r>
    </w:p>
    <w:p w14:paraId="18E73E49" w14:textId="4918D687" w:rsidR="00F518C3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6:35</w:t>
      </w:r>
      <w:r>
        <w:rPr>
          <w:rFonts w:ascii="Franklin Gothic Book" w:hAnsi="Franklin Gothic Book"/>
        </w:rPr>
        <w:tab/>
        <w:t>Issue 3: Public Awareness</w:t>
      </w:r>
    </w:p>
    <w:p w14:paraId="58EACF95" w14:textId="7064AE56" w:rsidR="00F518C3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6:45</w:t>
      </w:r>
      <w:r>
        <w:rPr>
          <w:rFonts w:ascii="Franklin Gothic Book" w:hAnsi="Franklin Gothic Book"/>
        </w:rPr>
        <w:tab/>
        <w:t>Issue 4: Public Access</w:t>
      </w:r>
    </w:p>
    <w:p w14:paraId="6180FF98" w14:textId="6040B559" w:rsidR="00F518C3" w:rsidRPr="000F0BC4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6:55</w:t>
      </w:r>
      <w:r>
        <w:rPr>
          <w:rFonts w:ascii="Franklin Gothic Book" w:hAnsi="Franklin Gothic Book"/>
        </w:rPr>
        <w:tab/>
        <w:t>Additional comments on the plan or previous issues</w:t>
      </w:r>
    </w:p>
    <w:p w14:paraId="252AD391" w14:textId="77777777" w:rsidR="00015332" w:rsidRPr="000F0BC4" w:rsidRDefault="00015332" w:rsidP="00F518C3">
      <w:pPr>
        <w:ind w:left="720"/>
        <w:rPr>
          <w:rFonts w:ascii="Franklin Gothic Book" w:hAnsi="Franklin Gothic Book"/>
        </w:rPr>
      </w:pPr>
    </w:p>
    <w:p w14:paraId="77032C87" w14:textId="74746762" w:rsidR="00015332" w:rsidRPr="000F0BC4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7:25 pm</w:t>
      </w:r>
      <w:r>
        <w:rPr>
          <w:rFonts w:ascii="Franklin Gothic Book" w:hAnsi="Franklin Gothic Book"/>
        </w:rPr>
        <w:tab/>
      </w:r>
      <w:r w:rsidR="00015332" w:rsidRPr="000F0BC4">
        <w:rPr>
          <w:rFonts w:ascii="Franklin Gothic Book" w:hAnsi="Franklin Gothic Book"/>
        </w:rPr>
        <w:t>Next Steps</w:t>
      </w:r>
    </w:p>
    <w:p w14:paraId="4FD0227D" w14:textId="77777777" w:rsidR="00015332" w:rsidRPr="000F0BC4" w:rsidRDefault="00015332" w:rsidP="00F518C3">
      <w:pPr>
        <w:ind w:left="720"/>
        <w:rPr>
          <w:rFonts w:ascii="Franklin Gothic Book" w:hAnsi="Franklin Gothic Book"/>
        </w:rPr>
      </w:pPr>
    </w:p>
    <w:p w14:paraId="7EC80187" w14:textId="049D3201" w:rsidR="00015332" w:rsidRPr="000F0BC4" w:rsidRDefault="00F518C3" w:rsidP="00F518C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7:30 pm</w:t>
      </w:r>
      <w:r>
        <w:rPr>
          <w:rFonts w:ascii="Franklin Gothic Book" w:hAnsi="Franklin Gothic Book"/>
        </w:rPr>
        <w:tab/>
      </w:r>
      <w:r w:rsidR="00015332" w:rsidRPr="000F0BC4">
        <w:rPr>
          <w:rFonts w:ascii="Franklin Gothic Book" w:hAnsi="Franklin Gothic Book"/>
        </w:rPr>
        <w:t>Closing</w:t>
      </w:r>
    </w:p>
    <w:p w14:paraId="59EF9C5D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584E9398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59811911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48AB7BC4" w14:textId="77777777" w:rsidR="00015332" w:rsidRPr="00850F7C" w:rsidRDefault="00015332" w:rsidP="00015332">
      <w:pPr>
        <w:jc w:val="center"/>
        <w:rPr>
          <w:rFonts w:ascii="Franklin Gothic Book" w:hAnsi="Franklin Gothic Book"/>
        </w:rPr>
      </w:pPr>
    </w:p>
    <w:p w14:paraId="32F14472" w14:textId="30145AA2" w:rsidR="00F30705" w:rsidRPr="00E073D6" w:rsidRDefault="00015332" w:rsidP="00E073D6">
      <w:pPr>
        <w:pStyle w:val="Default"/>
        <w:rPr>
          <w:rFonts w:ascii="Franklin Gothic Book" w:hAnsi="Franklin Gothic Book"/>
          <w:sz w:val="20"/>
          <w:szCs w:val="20"/>
        </w:rPr>
      </w:pPr>
      <w:r w:rsidRPr="00096420">
        <w:rPr>
          <w:rFonts w:ascii="Franklin Gothic Book" w:hAnsi="Franklin Gothic Book"/>
          <w:sz w:val="20"/>
          <w:szCs w:val="20"/>
        </w:rPr>
        <w:t xml:space="preserve">Thank you for attending the public meeting for the draft </w:t>
      </w:r>
      <w:r w:rsidR="00EF2F50">
        <w:rPr>
          <w:rFonts w:ascii="Franklin Gothic Book" w:hAnsi="Franklin Gothic Book"/>
          <w:sz w:val="20"/>
          <w:szCs w:val="20"/>
        </w:rPr>
        <w:t>Lignumvitae Key</w:t>
      </w:r>
      <w:r w:rsidRPr="00096420">
        <w:rPr>
          <w:rFonts w:ascii="Franklin Gothic Book" w:hAnsi="Franklin Gothic Book"/>
          <w:sz w:val="20"/>
          <w:szCs w:val="20"/>
        </w:rPr>
        <w:t xml:space="preserve"> Aquatic Preserve Management Plan. Your participation and comments are a valuable part of the management plan development. We welcome additional comments on or before </w:t>
      </w:r>
      <w:r w:rsidR="00EF2F50">
        <w:rPr>
          <w:rFonts w:ascii="Franklin Gothic Book" w:hAnsi="Franklin Gothic Book"/>
          <w:b/>
          <w:sz w:val="20"/>
          <w:szCs w:val="20"/>
        </w:rPr>
        <w:t>February 8, 2022</w:t>
      </w:r>
      <w:r w:rsidRPr="00096420">
        <w:rPr>
          <w:rFonts w:ascii="Franklin Gothic Book" w:hAnsi="Franklin Gothic Book"/>
          <w:sz w:val="20"/>
          <w:szCs w:val="20"/>
        </w:rPr>
        <w:t>. They can be submitted by e-mail (</w:t>
      </w:r>
      <w:r w:rsidRPr="00096420">
        <w:rPr>
          <w:rStyle w:val="Hyperlink"/>
          <w:rFonts w:ascii="Franklin Gothic Book" w:hAnsi="Franklin Gothic Book"/>
          <w:sz w:val="20"/>
          <w:szCs w:val="20"/>
        </w:rPr>
        <w:t>FloridaCoasts@FloridaDEP.gov</w:t>
      </w:r>
      <w:r w:rsidRPr="00096420">
        <w:rPr>
          <w:rFonts w:ascii="Franklin Gothic Book" w:hAnsi="Franklin Gothic Book"/>
          <w:sz w:val="20"/>
          <w:szCs w:val="20"/>
        </w:rPr>
        <w:t>) or standard mail (</w:t>
      </w:r>
      <w:r w:rsidR="00EF2F50">
        <w:rPr>
          <w:rFonts w:ascii="Franklin Gothic Book" w:hAnsi="Franklin Gothic Book"/>
          <w:sz w:val="20"/>
          <w:szCs w:val="20"/>
        </w:rPr>
        <w:t>Nicholas Parr, 2796 Overseas Highway, Marathon, FL 33050).</w:t>
      </w:r>
      <w:r w:rsidRPr="00096420">
        <w:rPr>
          <w:rFonts w:ascii="Franklin Gothic Book" w:hAnsi="Franklin Gothic Book"/>
          <w:sz w:val="20"/>
          <w:szCs w:val="20"/>
        </w:rPr>
        <w:t xml:space="preserve"> The current </w:t>
      </w:r>
      <w:r w:rsidR="00096420" w:rsidRPr="00096420">
        <w:rPr>
          <w:rFonts w:ascii="Franklin Gothic Book" w:hAnsi="Franklin Gothic Book"/>
          <w:sz w:val="20"/>
          <w:szCs w:val="20"/>
        </w:rPr>
        <w:t xml:space="preserve">draft </w:t>
      </w:r>
      <w:r w:rsidR="00EF2F50">
        <w:rPr>
          <w:rFonts w:ascii="Franklin Gothic Book" w:hAnsi="Franklin Gothic Book"/>
          <w:sz w:val="20"/>
          <w:szCs w:val="20"/>
        </w:rPr>
        <w:t>Lignumvitae Key</w:t>
      </w:r>
      <w:r w:rsidR="00096420" w:rsidRPr="00096420">
        <w:rPr>
          <w:rFonts w:ascii="Franklin Gothic Book" w:hAnsi="Franklin Gothic Book"/>
          <w:sz w:val="20"/>
          <w:szCs w:val="20"/>
        </w:rPr>
        <w:t xml:space="preserve"> </w:t>
      </w:r>
      <w:r w:rsidRPr="00096420">
        <w:rPr>
          <w:rFonts w:ascii="Franklin Gothic Book" w:hAnsi="Franklin Gothic Book"/>
          <w:sz w:val="20"/>
          <w:szCs w:val="20"/>
        </w:rPr>
        <w:t xml:space="preserve">Aquatic Preserve Management Plan can be found at </w:t>
      </w:r>
      <w:hyperlink r:id="rId10" w:history="1">
        <w:r w:rsidR="00EF2F50" w:rsidRPr="0082669A">
          <w:rPr>
            <w:rStyle w:val="Hyperlink"/>
            <w:rFonts w:ascii="Franklin Gothic Book" w:hAnsi="Franklin Gothic Book" w:cs="Times New Roman"/>
            <w:sz w:val="20"/>
            <w:szCs w:val="20"/>
          </w:rPr>
          <w:t>www.floridadep.gov/rcp/aquatic-preserve/locations/lignumvitae-key-aquatic-preserve</w:t>
        </w:r>
      </w:hyperlink>
      <w:r w:rsidRPr="00096420">
        <w:rPr>
          <w:rFonts w:ascii="Franklin Gothic Book" w:hAnsi="Franklin Gothic Book"/>
          <w:sz w:val="20"/>
          <w:szCs w:val="20"/>
        </w:rPr>
        <w:t xml:space="preserve">. For more information, please contact </w:t>
      </w:r>
      <w:r w:rsidR="00EF2F50">
        <w:rPr>
          <w:rFonts w:ascii="Franklin Gothic Book" w:hAnsi="Franklin Gothic Book"/>
          <w:sz w:val="20"/>
          <w:szCs w:val="20"/>
        </w:rPr>
        <w:t>Nicholas Parr</w:t>
      </w:r>
      <w:r w:rsidRPr="00096420">
        <w:rPr>
          <w:rFonts w:ascii="Franklin Gothic Book" w:hAnsi="Franklin Gothic Book"/>
          <w:sz w:val="20"/>
          <w:szCs w:val="20"/>
        </w:rPr>
        <w:t xml:space="preserve">, the Aquatic Preserve Manager, at </w:t>
      </w:r>
      <w:hyperlink r:id="rId11" w:history="1">
        <w:r w:rsidR="00EF2F50" w:rsidRPr="0082669A">
          <w:rPr>
            <w:rStyle w:val="Hyperlink"/>
            <w:rFonts w:ascii="Franklin Gothic Book" w:hAnsi="Franklin Gothic Book"/>
            <w:sz w:val="20"/>
            <w:szCs w:val="20"/>
          </w:rPr>
          <w:t>Nicholas.Parr@FloridaDEP.gov</w:t>
        </w:r>
      </w:hyperlink>
      <w:r w:rsidRPr="00096420">
        <w:rPr>
          <w:rFonts w:ascii="Franklin Gothic Book" w:hAnsi="Franklin Gothic Book"/>
          <w:sz w:val="20"/>
          <w:szCs w:val="20"/>
        </w:rPr>
        <w:t>.</w:t>
      </w:r>
    </w:p>
    <w:sectPr w:rsidR="00F30705" w:rsidRPr="00E073D6" w:rsidSect="00BC7757"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662F4" w14:textId="77777777" w:rsidR="00F00688" w:rsidRDefault="00F00688">
      <w:r>
        <w:separator/>
      </w:r>
    </w:p>
  </w:endnote>
  <w:endnote w:type="continuationSeparator" w:id="0">
    <w:p w14:paraId="5D3A2EAA" w14:textId="77777777" w:rsidR="00F00688" w:rsidRDefault="00F0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0"/>
    <w:family w:val="swiss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AA2F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1C8C" w14:textId="77777777" w:rsidR="00F401A3" w:rsidRPr="00AB411A" w:rsidRDefault="00F401A3" w:rsidP="000F5650">
    <w:pPr>
      <w:pStyle w:val="Footer"/>
      <w:jc w:val="center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DFCB" w14:textId="77777777" w:rsidR="00F00688" w:rsidRDefault="00F00688">
      <w:r>
        <w:separator/>
      </w:r>
    </w:p>
  </w:footnote>
  <w:footnote w:type="continuationSeparator" w:id="0">
    <w:p w14:paraId="2EE3965D" w14:textId="77777777" w:rsidR="00F00688" w:rsidRDefault="00F0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1F4204" w14:paraId="06684306" w14:textId="77777777" w:rsidTr="004529AA">
      <w:tc>
        <w:tcPr>
          <w:tcW w:w="2340" w:type="dxa"/>
        </w:tcPr>
        <w:p w14:paraId="1D56D03D" w14:textId="27778B92" w:rsidR="001F4204" w:rsidRDefault="004529AA" w:rsidP="004529AA">
          <w:pPr>
            <w:jc w:val="center"/>
          </w:pPr>
          <w:r>
            <w:rPr>
              <w:noProof/>
            </w:rPr>
            <w:drawing>
              <wp:inline distT="0" distB="0" distL="0" distR="0" wp14:anchorId="30321BD5" wp14:editId="44817BED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67F6F48" w14:textId="77777777" w:rsidR="001F4204" w:rsidRPr="004529AA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lorida</w:t>
          </w: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D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epartment</w:t>
          </w: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</w:t>
          </w:r>
          <w:r w:rsidR="00BC7757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o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</w:t>
          </w:r>
        </w:p>
        <w:p w14:paraId="01DCDCB3" w14:textId="77777777" w:rsidR="001F4204" w:rsidRPr="004529AA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 xml:space="preserve"> P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rotection</w:t>
          </w:r>
        </w:p>
        <w:p w14:paraId="110B73B5" w14:textId="77777777" w:rsidR="001F4204" w:rsidRPr="004529AA" w:rsidRDefault="001F4204" w:rsidP="005330DF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7F628E77" w14:textId="1778EB5C" w:rsidR="001F4204" w:rsidRPr="004529AA" w:rsidRDefault="001F4204" w:rsidP="005330DF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 w:rsidR="00474E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Bob Martinez Center</w:t>
          </w:r>
          <w:r w:rsidR="00474E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2600 Blair Stone Road</w:t>
          </w:r>
          <w:r w:rsidR="00474E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Tallahassee, FL 32399-2400</w:t>
          </w:r>
          <w:r w:rsidR="00474E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0300666B" w14:textId="1EE964AC" w:rsidR="001F4204" w:rsidRPr="00107AE6" w:rsidRDefault="003328B5" w:rsidP="00463DB6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Ron DeSantis</w:t>
          </w:r>
        </w:p>
        <w:p w14:paraId="4165BBA9" w14:textId="77777777" w:rsidR="001F4204" w:rsidRPr="004529AA" w:rsidRDefault="001F4204" w:rsidP="007637F8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  <w:sz w:val="20"/>
              <w:szCs w:val="20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G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76DD235A" w14:textId="77777777" w:rsidR="001F4204" w:rsidRPr="004529AA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14:paraId="1CA22630" w14:textId="72F9A6E6" w:rsidR="001F4204" w:rsidRPr="004529AA" w:rsidRDefault="003328B5" w:rsidP="00C97545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 </w:t>
          </w:r>
          <w:proofErr w:type="spellStart"/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Nu</w:t>
          </w:r>
          <w:r w:rsidRPr="00107AE6">
            <w:rPr>
              <w:rFonts w:ascii="Franklin Gothic Demi Cond" w:hAnsi="Franklin Gothic Demi Cond"/>
              <w:b/>
              <w:color w:val="435132"/>
              <w:sz w:val="20"/>
              <w:szCs w:val="20"/>
              <w:shd w:val="clear" w:color="auto" w:fill="FFFFFF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ez</w:t>
          </w:r>
          <w:proofErr w:type="spellEnd"/>
          <w:r w:rsidR="00BA2F64" w:rsidRPr="004529AA">
            <w:rPr>
              <w:rFonts w:ascii="Franklin Gothic Demi Cond" w:eastAsia="Adobe Fan Heiti Std B" w:hAnsi="Franklin Gothic Demi Cond" w:cs="Tahoma"/>
              <w:sz w:val="20"/>
              <w:szCs w:val="20"/>
            </w:rPr>
            <w:br/>
          </w:r>
          <w:r w:rsidR="001F420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L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t</w:t>
          </w:r>
          <w:r w:rsidR="001F420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. G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139FC7E5" w14:textId="77777777" w:rsidR="001F4204" w:rsidRPr="004529AA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14:paraId="73C46877" w14:textId="3A2295BB" w:rsidR="00371BFA" w:rsidRPr="00107AE6" w:rsidRDefault="00954F03" w:rsidP="00371BFA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Shawn</w:t>
          </w:r>
          <w:r w:rsidR="00346CC0"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 xml:space="preserve"> </w:t>
          </w:r>
          <w:r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Hamilton</w:t>
          </w:r>
        </w:p>
        <w:p w14:paraId="50E899FC" w14:textId="392F5DEC" w:rsidR="001F4204" w:rsidRPr="004529AA" w:rsidRDefault="00371BFA" w:rsidP="00371BFA">
          <w:pPr>
            <w:jc w:val="right"/>
            <w:rPr>
              <w:rFonts w:ascii="Franklin Gothic Medium Cond" w:eastAsia="Adobe Fan Heiti Std B" w:hAnsi="Franklin Gothic Medium Cond"/>
              <w:color w:val="006666"/>
              <w:sz w:val="20"/>
              <w:szCs w:val="20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Secretary</w:t>
          </w:r>
        </w:p>
      </w:tc>
    </w:tr>
  </w:tbl>
  <w:p w14:paraId="68DFF4ED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15332"/>
    <w:rsid w:val="000167B7"/>
    <w:rsid w:val="00021AE1"/>
    <w:rsid w:val="00096420"/>
    <w:rsid w:val="000B77BF"/>
    <w:rsid w:val="000D671B"/>
    <w:rsid w:val="000D6C6A"/>
    <w:rsid w:val="000F26C4"/>
    <w:rsid w:val="000F5650"/>
    <w:rsid w:val="00107AE6"/>
    <w:rsid w:val="00147470"/>
    <w:rsid w:val="001764D6"/>
    <w:rsid w:val="001A7D80"/>
    <w:rsid w:val="001C7948"/>
    <w:rsid w:val="001F4204"/>
    <w:rsid w:val="002068F6"/>
    <w:rsid w:val="00217006"/>
    <w:rsid w:val="0025632E"/>
    <w:rsid w:val="002F2ED6"/>
    <w:rsid w:val="002F5A54"/>
    <w:rsid w:val="003328B5"/>
    <w:rsid w:val="00346CC0"/>
    <w:rsid w:val="00371BFA"/>
    <w:rsid w:val="003767D9"/>
    <w:rsid w:val="003A6CAA"/>
    <w:rsid w:val="00431C9D"/>
    <w:rsid w:val="004341E2"/>
    <w:rsid w:val="004529AA"/>
    <w:rsid w:val="00463DB6"/>
    <w:rsid w:val="00474EAA"/>
    <w:rsid w:val="004835F2"/>
    <w:rsid w:val="004B3415"/>
    <w:rsid w:val="0052119C"/>
    <w:rsid w:val="00526A85"/>
    <w:rsid w:val="005330DF"/>
    <w:rsid w:val="00562AFC"/>
    <w:rsid w:val="0057194F"/>
    <w:rsid w:val="005D7B0A"/>
    <w:rsid w:val="0060739C"/>
    <w:rsid w:val="00640E0E"/>
    <w:rsid w:val="006B3750"/>
    <w:rsid w:val="007438C2"/>
    <w:rsid w:val="0075151B"/>
    <w:rsid w:val="007637F8"/>
    <w:rsid w:val="00776F3E"/>
    <w:rsid w:val="007856A2"/>
    <w:rsid w:val="007E0CE4"/>
    <w:rsid w:val="007F7F76"/>
    <w:rsid w:val="008F1077"/>
    <w:rsid w:val="00902FCC"/>
    <w:rsid w:val="00947C6B"/>
    <w:rsid w:val="00954F03"/>
    <w:rsid w:val="009F218F"/>
    <w:rsid w:val="00A333FD"/>
    <w:rsid w:val="00A42C03"/>
    <w:rsid w:val="00AB411A"/>
    <w:rsid w:val="00AE6724"/>
    <w:rsid w:val="00B13952"/>
    <w:rsid w:val="00B97A97"/>
    <w:rsid w:val="00BA2F64"/>
    <w:rsid w:val="00BC7757"/>
    <w:rsid w:val="00BD238E"/>
    <w:rsid w:val="00BE6C77"/>
    <w:rsid w:val="00C6793E"/>
    <w:rsid w:val="00C97545"/>
    <w:rsid w:val="00CA5B7D"/>
    <w:rsid w:val="00CE09EF"/>
    <w:rsid w:val="00CE35F1"/>
    <w:rsid w:val="00D16369"/>
    <w:rsid w:val="00D2065F"/>
    <w:rsid w:val="00D40E48"/>
    <w:rsid w:val="00D44B51"/>
    <w:rsid w:val="00D83817"/>
    <w:rsid w:val="00E073D6"/>
    <w:rsid w:val="00E135F2"/>
    <w:rsid w:val="00E33703"/>
    <w:rsid w:val="00E726F6"/>
    <w:rsid w:val="00E85E5F"/>
    <w:rsid w:val="00EF2F50"/>
    <w:rsid w:val="00F00688"/>
    <w:rsid w:val="00F15D77"/>
    <w:rsid w:val="00F30705"/>
    <w:rsid w:val="00F37AE6"/>
    <w:rsid w:val="00F401A3"/>
    <w:rsid w:val="00F518C3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18F843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332"/>
    <w:rPr>
      <w:color w:val="605E5C"/>
      <w:shd w:val="clear" w:color="auto" w:fill="E1DFDD"/>
    </w:rPr>
  </w:style>
  <w:style w:type="paragraph" w:customStyle="1" w:styleId="Default">
    <w:name w:val="Default"/>
    <w:rsid w:val="0001533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holas.Parr@FloridaDEP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loridadep.gov/rcp/aquatic-preserve/locations/lignumvitae-key-aquatic-preserv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04549ADF8394B9A60F58F8CEE408F" ma:contentTypeVersion="12" ma:contentTypeDescription="Create a new document." ma:contentTypeScope="" ma:versionID="51e2bf25c256fc007d0e1b91bc8ddf52">
  <xsd:schema xmlns:xsd="http://www.w3.org/2001/XMLSchema" xmlns:xs="http://www.w3.org/2001/XMLSchema" xmlns:p="http://schemas.microsoft.com/office/2006/metadata/properties" xmlns:ns1="http://schemas.microsoft.com/sharepoint/v3" xmlns:ns3="6ce049b6-a5d9-4250-a9db-93d33b1491c3" xmlns:ns4="6ca5eb86-7a38-4b63-98c1-746294ac3273" targetNamespace="http://schemas.microsoft.com/office/2006/metadata/properties" ma:root="true" ma:fieldsID="01cd8d78fca4c5176dbdd6fa9d790076" ns1:_="" ns3:_="" ns4:_="">
    <xsd:import namespace="http://schemas.microsoft.com/sharepoint/v3"/>
    <xsd:import namespace="6ce049b6-a5d9-4250-a9db-93d33b1491c3"/>
    <xsd:import namespace="6ca5eb86-7a38-4b63-98c1-746294ac3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49b6-a5d9-4250-a9db-93d33b149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eb86-7a38-4b63-98c1-746294ac3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0E685-7F09-43FC-A5AF-0CDB48821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B0461-DBB4-44BD-B722-54FFDC5AEF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C2EB8A-8FF0-4F85-AD2E-AA6B9B1B6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51C34-6FA2-4E20-BCE8-21C7D954A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049b6-a5d9-4250-a9db-93d33b1491c3"/>
    <ds:schemaRef ds:uri="6ca5eb86-7a38-4b63-98c1-746294ac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Pearson, Earl</cp:lastModifiedBy>
  <cp:revision>4</cp:revision>
  <cp:lastPrinted>2015-04-28T17:20:00Z</cp:lastPrinted>
  <dcterms:created xsi:type="dcterms:W3CDTF">2022-01-13T18:39:00Z</dcterms:created>
  <dcterms:modified xsi:type="dcterms:W3CDTF">2022-01-13T18:55:00Z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0x0101000A304549ADF8394B9A60F58F8CEE408F</vt:lpwstr>
  </property>
</Properties>
</file>