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F6" w:rsidRPr="002639BE" w:rsidRDefault="00101BF6" w:rsidP="00101BF6">
      <w:pPr>
        <w:pStyle w:val="Header"/>
        <w:spacing w:line="280" w:lineRule="exact"/>
        <w:rPr>
          <w:rFonts w:ascii="Arial Narrow" w:hAnsi="Arial Narrow" w:cs="Arial"/>
          <w:color w:val="777777"/>
          <w:sz w:val="20"/>
          <w:szCs w:val="20"/>
        </w:rPr>
      </w:pPr>
      <w:r w:rsidRPr="002639BE">
        <w:rPr>
          <w:rFonts w:ascii="Arial Narrow" w:hAnsi="Arial Narrow" w:cs="Arial"/>
          <w:noProof/>
          <w:color w:val="777777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4909820</wp:posOffset>
            </wp:positionH>
            <wp:positionV relativeFrom="page">
              <wp:posOffset>323850</wp:posOffset>
            </wp:positionV>
            <wp:extent cx="1429385" cy="1134745"/>
            <wp:effectExtent l="0" t="0" r="0" b="0"/>
            <wp:wrapNone/>
            <wp:docPr id="1" name="Picture 1" descr="MonoColo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Color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9BE">
        <w:rPr>
          <w:rFonts w:ascii="Arial Narrow" w:hAnsi="Arial Narrow" w:cs="Arial"/>
          <w:color w:val="777777"/>
          <w:sz w:val="20"/>
          <w:szCs w:val="20"/>
        </w:rPr>
        <w:t>Secretariat of the Committee on Constitutional Affairs</w:t>
      </w:r>
    </w:p>
    <w:p w:rsidR="00101BF6" w:rsidRPr="008B6BA7" w:rsidRDefault="00101BF6" w:rsidP="003E4536">
      <w:pPr>
        <w:spacing w:before="600" w:after="240"/>
        <w:jc w:val="center"/>
        <w:rPr>
          <w:rFonts w:ascii="Century Gothic" w:hAnsi="Century Gothic"/>
          <w:b/>
          <w:sz w:val="36"/>
          <w:szCs w:val="36"/>
          <w:shd w:val="clear" w:color="auto" w:fill="F2F2F2"/>
        </w:rPr>
      </w:pPr>
      <w:r w:rsidRPr="008B6BA7">
        <w:rPr>
          <w:rFonts w:ascii="Century Gothic" w:hAnsi="Century Gothic" w:cs="Calibri"/>
          <w:b/>
          <w:color w:val="7030A0"/>
          <w:sz w:val="36"/>
          <w:szCs w:val="36"/>
          <w:shd w:val="clear" w:color="auto" w:fill="D9D9D9"/>
        </w:rPr>
        <w:t xml:space="preserve">Draft Calendar of AFCO meetings for </w:t>
      </w:r>
      <w:r>
        <w:rPr>
          <w:rFonts w:ascii="Century Gothic" w:hAnsi="Century Gothic" w:cs="Calibri"/>
          <w:b/>
          <w:color w:val="C00000"/>
          <w:sz w:val="36"/>
          <w:szCs w:val="36"/>
          <w:shd w:val="clear" w:color="auto" w:fill="D9D9D9"/>
        </w:rPr>
        <w:t>2021</w:t>
      </w:r>
    </w:p>
    <w:p w:rsidR="00DB2083" w:rsidRDefault="00DB2083" w:rsidP="00DB2083">
      <w:pPr>
        <w:widowControl w:val="0"/>
        <w:spacing w:before="60"/>
        <w:rPr>
          <w:rFonts w:ascii="Century Gothic" w:hAnsi="Century Gothic"/>
          <w:b/>
          <w:sz w:val="28"/>
          <w:szCs w:val="28"/>
          <w:u w:val="single"/>
        </w:rPr>
      </w:pPr>
      <w:r w:rsidRPr="003E4536">
        <w:rPr>
          <w:rFonts w:ascii="Century Gothic" w:hAnsi="Century Gothic"/>
          <w:b/>
          <w:sz w:val="28"/>
          <w:szCs w:val="28"/>
          <w:highlight w:val="cyan"/>
          <w:u w:val="single"/>
        </w:rPr>
        <w:t>May</w:t>
      </w:r>
    </w:p>
    <w:p w:rsidR="00FA46E2" w:rsidRDefault="00FA46E2" w:rsidP="00FA46E2">
      <w:pPr>
        <w:widowControl w:val="0"/>
        <w:tabs>
          <w:tab w:val="left" w:pos="1843"/>
          <w:tab w:val="left" w:pos="4253"/>
        </w:tabs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color w:val="000000"/>
        </w:rPr>
        <w:t>Monday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10 May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  <w:bCs/>
        </w:rPr>
        <w:t xml:space="preserve">13:30 </w:t>
      </w:r>
      <w:r>
        <w:rPr>
          <w:rFonts w:ascii="Century Gothic" w:hAnsi="Century Gothic"/>
          <w:b/>
          <w:bCs/>
          <w:color w:val="000000"/>
        </w:rPr>
        <w:t xml:space="preserve">-15:00 </w:t>
      </w:r>
    </w:p>
    <w:p w:rsidR="00FA46E2" w:rsidRPr="00FA46E2" w:rsidRDefault="00FA46E2" w:rsidP="00FA46E2">
      <w:pPr>
        <w:widowControl w:val="0"/>
        <w:rPr>
          <w:rFonts w:ascii="Century Gothic" w:hAnsi="Century Gothic" w:cs="Calibri"/>
          <w:b/>
          <w:color w:val="7030A0"/>
          <w:sz w:val="28"/>
          <w:szCs w:val="28"/>
        </w:rPr>
      </w:pPr>
      <w:r w:rsidRPr="00F91EB6">
        <w:rPr>
          <w:rFonts w:ascii="Century Gothic" w:hAnsi="Century Gothic" w:cs="Calibri"/>
          <w:b/>
          <w:color w:val="7030A0"/>
          <w:sz w:val="28"/>
          <w:szCs w:val="28"/>
        </w:rPr>
        <w:t>&amp;</w:t>
      </w:r>
    </w:p>
    <w:p w:rsidR="00DB2083" w:rsidRPr="00893BB3" w:rsidRDefault="00DB2083" w:rsidP="003E4536">
      <w:pPr>
        <w:widowControl w:val="0"/>
        <w:tabs>
          <w:tab w:val="left" w:pos="1843"/>
          <w:tab w:val="left" w:pos="4253"/>
        </w:tabs>
        <w:spacing w:after="360"/>
        <w:rPr>
          <w:rFonts w:ascii="Century Gothic" w:hAnsi="Century Gothic"/>
          <w:b/>
        </w:rPr>
      </w:pPr>
      <w:r>
        <w:rPr>
          <w:rFonts w:ascii="Century Gothic" w:hAnsi="Century Gothic"/>
          <w:color w:val="000000"/>
        </w:rPr>
        <w:t>Tuesday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color w:val="0070C0"/>
          <w:sz w:val="32"/>
          <w:szCs w:val="32"/>
        </w:rPr>
        <w:t>25 May</w:t>
      </w:r>
      <w:r>
        <w:rPr>
          <w:rFonts w:ascii="Century Gothic" w:hAnsi="Century Gothic"/>
          <w:b/>
          <w:color w:val="0070C0"/>
          <w:sz w:val="32"/>
          <w:szCs w:val="32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16:45-18:45 </w:t>
      </w:r>
      <w:bookmarkStart w:id="0" w:name="_GoBack"/>
      <w:bookmarkEnd w:id="0"/>
      <w:r>
        <w:rPr>
          <w:rFonts w:ascii="Century Gothic" w:hAnsi="Century Gothic"/>
          <w:color w:val="000000"/>
          <w:sz w:val="20"/>
          <w:szCs w:val="20"/>
        </w:rPr>
        <w:t>(</w:t>
      </w:r>
      <w:r>
        <w:rPr>
          <w:rFonts w:ascii="Century Gothic" w:hAnsi="Century Gothic"/>
          <w:color w:val="C00000"/>
          <w:sz w:val="20"/>
          <w:szCs w:val="20"/>
        </w:rPr>
        <w:t>not yet confirmed</w:t>
      </w:r>
      <w:r>
        <w:rPr>
          <w:rFonts w:ascii="Century Gothic" w:hAnsi="Century Gothic"/>
          <w:color w:val="000000"/>
          <w:sz w:val="20"/>
          <w:szCs w:val="20"/>
        </w:rPr>
        <w:t>)</w:t>
      </w:r>
    </w:p>
    <w:p w:rsidR="00DB2083" w:rsidRDefault="00DB2083" w:rsidP="00DB2083">
      <w:pPr>
        <w:widowControl w:val="0"/>
        <w:spacing w:before="60"/>
        <w:rPr>
          <w:rFonts w:ascii="Century Gothic" w:hAnsi="Century Gothic"/>
          <w:b/>
          <w:sz w:val="28"/>
          <w:szCs w:val="28"/>
          <w:u w:val="single"/>
        </w:rPr>
      </w:pPr>
      <w:r w:rsidRPr="003E4536">
        <w:rPr>
          <w:rFonts w:ascii="Century Gothic" w:hAnsi="Century Gothic"/>
          <w:b/>
          <w:sz w:val="28"/>
          <w:szCs w:val="28"/>
          <w:highlight w:val="cyan"/>
          <w:u w:val="single"/>
        </w:rPr>
        <w:t>June</w:t>
      </w:r>
    </w:p>
    <w:p w:rsidR="00047229" w:rsidRDefault="00F817C5" w:rsidP="00047229">
      <w:pPr>
        <w:widowControl w:val="0"/>
        <w:tabs>
          <w:tab w:val="left" w:pos="1843"/>
          <w:tab w:val="left" w:pos="4253"/>
        </w:tabs>
        <w:rPr>
          <w:rFonts w:ascii="Century Gothic" w:hAnsi="Century Gothic"/>
          <w:color w:val="C00000"/>
          <w:sz w:val="20"/>
          <w:szCs w:val="20"/>
        </w:rPr>
      </w:pPr>
      <w:r>
        <w:rPr>
          <w:rFonts w:ascii="Century Gothic" w:hAnsi="Century Gothic"/>
          <w:color w:val="000000"/>
        </w:rPr>
        <w:t>Tu</w:t>
      </w:r>
      <w:r w:rsidR="00047229">
        <w:rPr>
          <w:rFonts w:ascii="Century Gothic" w:hAnsi="Century Gothic"/>
          <w:color w:val="000000"/>
        </w:rPr>
        <w:t>esday</w:t>
      </w:r>
      <w:r w:rsidR="00047229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color w:val="0070C0"/>
          <w:sz w:val="32"/>
          <w:szCs w:val="32"/>
        </w:rPr>
        <w:t>15</w:t>
      </w:r>
      <w:r w:rsidR="00047229">
        <w:rPr>
          <w:rFonts w:ascii="Century Gothic" w:hAnsi="Century Gothic"/>
          <w:b/>
          <w:color w:val="0070C0"/>
          <w:sz w:val="32"/>
          <w:szCs w:val="32"/>
        </w:rPr>
        <w:t xml:space="preserve"> June</w:t>
      </w:r>
      <w:r w:rsidR="00047229">
        <w:rPr>
          <w:rFonts w:ascii="Century Gothic" w:hAnsi="Century Gothic"/>
          <w:b/>
          <w:color w:val="0070C0"/>
          <w:sz w:val="32"/>
          <w:szCs w:val="32"/>
        </w:rPr>
        <w:tab/>
      </w:r>
      <w:r>
        <w:rPr>
          <w:rFonts w:ascii="Century Gothic" w:hAnsi="Century Gothic"/>
          <w:b/>
        </w:rPr>
        <w:t>13:45 -16:1</w:t>
      </w:r>
      <w:r w:rsidR="00047229">
        <w:rPr>
          <w:rFonts w:ascii="Century Gothic" w:hAnsi="Century Gothic"/>
          <w:b/>
        </w:rPr>
        <w:t xml:space="preserve">5 </w:t>
      </w:r>
      <w:r w:rsidR="00047229">
        <w:rPr>
          <w:rFonts w:ascii="Century Gothic" w:hAnsi="Century Gothic"/>
        </w:rPr>
        <w:t>and</w:t>
      </w:r>
      <w:r w:rsidR="00047229">
        <w:rPr>
          <w:rFonts w:ascii="Century Gothic" w:hAnsi="Century Gothic"/>
          <w:b/>
        </w:rPr>
        <w:t xml:space="preserve"> 16:45-18:45 </w:t>
      </w:r>
      <w:r w:rsidR="00047229">
        <w:rPr>
          <w:rFonts w:ascii="Century Gothic" w:hAnsi="Century Gothic"/>
          <w:color w:val="000000"/>
          <w:sz w:val="20"/>
          <w:szCs w:val="20"/>
        </w:rPr>
        <w:t>(</w:t>
      </w:r>
      <w:r w:rsidR="00047229">
        <w:rPr>
          <w:rFonts w:ascii="Century Gothic" w:hAnsi="Century Gothic"/>
          <w:color w:val="C00000"/>
          <w:sz w:val="20"/>
          <w:szCs w:val="20"/>
        </w:rPr>
        <w:t>not yet confirmed</w:t>
      </w:r>
      <w:r w:rsidR="00047229" w:rsidRPr="00F817C5">
        <w:rPr>
          <w:rFonts w:ascii="Century Gothic" w:hAnsi="Century Gothic"/>
          <w:color w:val="0070C0"/>
          <w:sz w:val="20"/>
          <w:szCs w:val="20"/>
        </w:rPr>
        <w:t>)</w:t>
      </w:r>
    </w:p>
    <w:p w:rsidR="00047229" w:rsidRPr="00047229" w:rsidRDefault="00047229" w:rsidP="00047229">
      <w:pPr>
        <w:widowControl w:val="0"/>
        <w:rPr>
          <w:rFonts w:ascii="Century Gothic" w:hAnsi="Century Gothic" w:cs="Calibri"/>
          <w:b/>
          <w:color w:val="7030A0"/>
          <w:sz w:val="28"/>
          <w:szCs w:val="28"/>
        </w:rPr>
      </w:pPr>
      <w:r w:rsidRPr="00F91EB6">
        <w:rPr>
          <w:rFonts w:ascii="Century Gothic" w:hAnsi="Century Gothic" w:cs="Calibri"/>
          <w:b/>
          <w:color w:val="7030A0"/>
          <w:sz w:val="28"/>
          <w:szCs w:val="28"/>
        </w:rPr>
        <w:t>&amp;</w:t>
      </w:r>
    </w:p>
    <w:p w:rsidR="00DB2083" w:rsidRDefault="00DB2083" w:rsidP="003E4536">
      <w:pPr>
        <w:widowControl w:val="0"/>
        <w:tabs>
          <w:tab w:val="left" w:pos="1843"/>
          <w:tab w:val="left" w:pos="4253"/>
        </w:tabs>
        <w:spacing w:after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</w:rPr>
        <w:t>Tuesday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color w:val="0070C0"/>
          <w:sz w:val="32"/>
          <w:szCs w:val="32"/>
        </w:rPr>
        <w:t>22 June</w:t>
      </w:r>
      <w:r>
        <w:rPr>
          <w:rFonts w:ascii="Century Gothic" w:hAnsi="Century Gothic"/>
          <w:b/>
          <w:color w:val="0070C0"/>
          <w:sz w:val="32"/>
          <w:szCs w:val="32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16:45-18:45 </w:t>
      </w:r>
      <w:r>
        <w:rPr>
          <w:rFonts w:ascii="Century Gothic" w:hAnsi="Century Gothic"/>
          <w:color w:val="000000"/>
          <w:sz w:val="20"/>
          <w:szCs w:val="20"/>
        </w:rPr>
        <w:t>(</w:t>
      </w:r>
      <w:r>
        <w:rPr>
          <w:rFonts w:ascii="Century Gothic" w:hAnsi="Century Gothic"/>
          <w:color w:val="C00000"/>
          <w:sz w:val="20"/>
          <w:szCs w:val="20"/>
        </w:rPr>
        <w:t>not yet confirmed)</w:t>
      </w:r>
      <w:r w:rsidR="00FA46E2">
        <w:rPr>
          <w:rFonts w:ascii="Century Gothic" w:hAnsi="Century Gothic"/>
          <w:color w:val="C00000"/>
          <w:sz w:val="20"/>
          <w:szCs w:val="20"/>
        </w:rPr>
        <w:t xml:space="preserve"> </w:t>
      </w:r>
      <w:proofErr w:type="spellStart"/>
      <w:r w:rsidR="00FA46E2" w:rsidRPr="00FA46E2">
        <w:rPr>
          <w:rFonts w:ascii="Century Gothic" w:hAnsi="Century Gothic"/>
          <w:b/>
          <w:color w:val="1F4E79" w:themeColor="accent1" w:themeShade="80"/>
          <w:sz w:val="20"/>
          <w:szCs w:val="20"/>
          <w:highlight w:val="yellow"/>
        </w:rPr>
        <w:t>Interparliamentary</w:t>
      </w:r>
      <w:proofErr w:type="spellEnd"/>
      <w:r w:rsidR="00FA46E2" w:rsidRPr="00FA46E2">
        <w:rPr>
          <w:rFonts w:ascii="Century Gothic" w:hAnsi="Century Gothic"/>
          <w:b/>
          <w:color w:val="1F4E79" w:themeColor="accent1" w:themeShade="80"/>
          <w:sz w:val="20"/>
          <w:szCs w:val="20"/>
          <w:highlight w:val="yellow"/>
        </w:rPr>
        <w:t xml:space="preserve"> committee meeting: AFCO with national Parliaments</w:t>
      </w:r>
    </w:p>
    <w:p w:rsidR="0064591E" w:rsidRDefault="0064591E" w:rsidP="0064591E">
      <w:pPr>
        <w:widowControl w:val="0"/>
        <w:spacing w:before="60"/>
        <w:rPr>
          <w:rFonts w:ascii="Century Gothic" w:hAnsi="Century Gothic"/>
          <w:b/>
          <w:sz w:val="28"/>
          <w:szCs w:val="28"/>
          <w:u w:val="single"/>
        </w:rPr>
      </w:pPr>
      <w:r w:rsidRPr="003E4536">
        <w:rPr>
          <w:rFonts w:ascii="Century Gothic" w:hAnsi="Century Gothic"/>
          <w:b/>
          <w:sz w:val="28"/>
          <w:szCs w:val="28"/>
          <w:highlight w:val="cyan"/>
          <w:u w:val="single"/>
        </w:rPr>
        <w:t>July</w:t>
      </w:r>
    </w:p>
    <w:p w:rsidR="0064591E" w:rsidRDefault="0064591E" w:rsidP="003E4536">
      <w:pPr>
        <w:widowControl w:val="0"/>
        <w:tabs>
          <w:tab w:val="left" w:pos="1843"/>
          <w:tab w:val="left" w:pos="4253"/>
        </w:tabs>
        <w:spacing w:after="360"/>
        <w:rPr>
          <w:sz w:val="22"/>
          <w:szCs w:val="22"/>
        </w:rPr>
      </w:pPr>
      <w:r>
        <w:rPr>
          <w:rFonts w:ascii="Century Gothic" w:hAnsi="Century Gothic"/>
          <w:color w:val="000000"/>
        </w:rPr>
        <w:t>Wednesday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 xml:space="preserve">14 </w:t>
      </w:r>
      <w:proofErr w:type="spellStart"/>
      <w:r>
        <w:rPr>
          <w:rFonts w:ascii="Century Gothic" w:hAnsi="Century Gothic"/>
          <w:b/>
          <w:bCs/>
          <w:color w:val="0070C0"/>
          <w:sz w:val="32"/>
          <w:szCs w:val="32"/>
        </w:rPr>
        <w:t>Jully</w:t>
      </w:r>
      <w:proofErr w:type="spellEnd"/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</w:t>
      </w:r>
      <w:r w:rsidR="00425D44">
        <w:rPr>
          <w:rFonts w:ascii="Century Gothic" w:hAnsi="Century Gothic"/>
          <w:b/>
          <w:bCs/>
        </w:rPr>
        <w:t>16</w:t>
      </w:r>
      <w:r>
        <w:rPr>
          <w:rFonts w:ascii="Century Gothic" w:hAnsi="Century Gothic"/>
          <w:b/>
          <w:bCs/>
        </w:rPr>
        <w:t xml:space="preserve">:45 </w:t>
      </w:r>
      <w:r w:rsidR="00425D44">
        <w:rPr>
          <w:rFonts w:ascii="Century Gothic" w:hAnsi="Century Gothic"/>
          <w:b/>
          <w:bCs/>
          <w:color w:val="000000"/>
        </w:rPr>
        <w:t xml:space="preserve">-18:45 </w:t>
      </w:r>
      <w:r w:rsidR="00425D44">
        <w:rPr>
          <w:rFonts w:ascii="Century Gothic" w:hAnsi="Century Gothic"/>
          <w:color w:val="000000"/>
          <w:sz w:val="20"/>
          <w:szCs w:val="20"/>
        </w:rPr>
        <w:t>(</w:t>
      </w:r>
      <w:r w:rsidR="00425D44">
        <w:rPr>
          <w:rFonts w:ascii="Century Gothic" w:hAnsi="Century Gothic"/>
          <w:color w:val="C00000"/>
          <w:sz w:val="20"/>
          <w:szCs w:val="20"/>
        </w:rPr>
        <w:t>not yet confirmed)</w:t>
      </w:r>
    </w:p>
    <w:p w:rsidR="0064591E" w:rsidRDefault="0064591E" w:rsidP="0064591E">
      <w:pPr>
        <w:widowControl w:val="0"/>
        <w:spacing w:before="60"/>
        <w:rPr>
          <w:rFonts w:ascii="Century Gothic" w:hAnsi="Century Gothic"/>
          <w:b/>
          <w:sz w:val="28"/>
          <w:szCs w:val="28"/>
          <w:u w:val="single"/>
        </w:rPr>
      </w:pPr>
      <w:r w:rsidRPr="003E4536">
        <w:rPr>
          <w:rFonts w:ascii="Century Gothic" w:hAnsi="Century Gothic"/>
          <w:b/>
          <w:sz w:val="28"/>
          <w:szCs w:val="28"/>
          <w:highlight w:val="cyan"/>
          <w:u w:val="single"/>
        </w:rPr>
        <w:t>September</w:t>
      </w:r>
    </w:p>
    <w:p w:rsidR="0064591E" w:rsidRDefault="0064591E" w:rsidP="00160792">
      <w:pPr>
        <w:widowControl w:val="0"/>
        <w:tabs>
          <w:tab w:val="left" w:pos="1843"/>
          <w:tab w:val="left" w:pos="4253"/>
        </w:tabs>
        <w:rPr>
          <w:rFonts w:ascii="Century Gothic" w:hAnsi="Century Gothic"/>
          <w:color w:val="C00000"/>
          <w:sz w:val="20"/>
          <w:szCs w:val="20"/>
        </w:rPr>
      </w:pPr>
      <w:r>
        <w:rPr>
          <w:rFonts w:ascii="Century Gothic" w:hAnsi="Century Gothic"/>
          <w:color w:val="000000"/>
        </w:rPr>
        <w:t>Wednesday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1 September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16:45-18:45</w:t>
      </w:r>
      <w:r w:rsidR="00425D44">
        <w:rPr>
          <w:rFonts w:ascii="Century Gothic" w:hAnsi="Century Gothic"/>
          <w:b/>
        </w:rPr>
        <w:t xml:space="preserve"> </w:t>
      </w:r>
      <w:r w:rsidR="00425D44">
        <w:rPr>
          <w:rFonts w:ascii="Century Gothic" w:hAnsi="Century Gothic"/>
          <w:color w:val="000000"/>
          <w:sz w:val="20"/>
          <w:szCs w:val="20"/>
        </w:rPr>
        <w:t>(</w:t>
      </w:r>
      <w:r w:rsidR="00425D44">
        <w:rPr>
          <w:rFonts w:ascii="Century Gothic" w:hAnsi="Century Gothic"/>
          <w:color w:val="C00000"/>
          <w:sz w:val="20"/>
          <w:szCs w:val="20"/>
        </w:rPr>
        <w:t>not yet confirmed)</w:t>
      </w:r>
    </w:p>
    <w:p w:rsidR="00160792" w:rsidRPr="00160792" w:rsidRDefault="00160792" w:rsidP="00160792">
      <w:pPr>
        <w:widowControl w:val="0"/>
        <w:rPr>
          <w:rFonts w:ascii="Century Gothic" w:hAnsi="Century Gothic" w:cs="Calibri"/>
          <w:b/>
          <w:color w:val="7030A0"/>
          <w:sz w:val="28"/>
          <w:szCs w:val="28"/>
        </w:rPr>
      </w:pPr>
      <w:r w:rsidRPr="00F91EB6">
        <w:rPr>
          <w:rFonts w:ascii="Century Gothic" w:hAnsi="Century Gothic" w:cs="Calibri"/>
          <w:b/>
          <w:color w:val="7030A0"/>
          <w:sz w:val="28"/>
          <w:szCs w:val="28"/>
        </w:rPr>
        <w:t>&amp;</w:t>
      </w:r>
    </w:p>
    <w:p w:rsidR="00425D44" w:rsidRDefault="00425D44" w:rsidP="00160792">
      <w:pPr>
        <w:widowControl w:val="0"/>
        <w:tabs>
          <w:tab w:val="left" w:pos="1843"/>
          <w:tab w:val="left" w:pos="4253"/>
        </w:tabs>
        <w:rPr>
          <w:rFonts w:ascii="Century Gothic" w:hAnsi="Century Gothic"/>
          <w:color w:val="C00000"/>
          <w:sz w:val="20"/>
          <w:szCs w:val="20"/>
        </w:rPr>
      </w:pPr>
      <w:r>
        <w:rPr>
          <w:rFonts w:ascii="Century Gothic" w:hAnsi="Century Gothic"/>
          <w:color w:val="000000"/>
        </w:rPr>
        <w:t>Thursday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9 September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</w:rPr>
        <w:t>09:00 -</w:t>
      </w:r>
      <w:r w:rsidR="000A20D8">
        <w:rPr>
          <w:rFonts w:ascii="Century Gothic" w:hAnsi="Century Gothic"/>
          <w:b/>
        </w:rPr>
        <w:t>10:00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>(</w:t>
      </w:r>
      <w:r>
        <w:rPr>
          <w:rFonts w:ascii="Century Gothic" w:hAnsi="Century Gothic"/>
          <w:color w:val="C00000"/>
          <w:sz w:val="20"/>
          <w:szCs w:val="20"/>
        </w:rPr>
        <w:t>not yet confirmed)</w:t>
      </w:r>
    </w:p>
    <w:p w:rsidR="00160792" w:rsidRPr="00160792" w:rsidRDefault="00160792" w:rsidP="00160792">
      <w:pPr>
        <w:widowControl w:val="0"/>
        <w:rPr>
          <w:rFonts w:ascii="Century Gothic" w:hAnsi="Century Gothic" w:cs="Calibri"/>
          <w:b/>
          <w:color w:val="7030A0"/>
          <w:sz w:val="28"/>
          <w:szCs w:val="28"/>
        </w:rPr>
      </w:pPr>
      <w:r w:rsidRPr="00F91EB6">
        <w:rPr>
          <w:rFonts w:ascii="Century Gothic" w:hAnsi="Century Gothic" w:cs="Calibri"/>
          <w:b/>
          <w:color w:val="7030A0"/>
          <w:sz w:val="28"/>
          <w:szCs w:val="28"/>
        </w:rPr>
        <w:t>&amp;</w:t>
      </w:r>
    </w:p>
    <w:p w:rsidR="0064591E" w:rsidRDefault="0064591E" w:rsidP="003E4536">
      <w:pPr>
        <w:widowControl w:val="0"/>
        <w:tabs>
          <w:tab w:val="left" w:pos="1843"/>
          <w:tab w:val="left" w:pos="4253"/>
        </w:tabs>
        <w:spacing w:after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</w:rPr>
        <w:t>Thursday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30 September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16:45-18:45</w:t>
      </w:r>
      <w:r w:rsidR="00425D44">
        <w:rPr>
          <w:rFonts w:ascii="Century Gothic" w:hAnsi="Century Gothic"/>
          <w:b/>
        </w:rPr>
        <w:t xml:space="preserve"> </w:t>
      </w:r>
      <w:r w:rsidR="00425D44">
        <w:rPr>
          <w:rFonts w:ascii="Century Gothic" w:hAnsi="Century Gothic"/>
          <w:color w:val="000000"/>
          <w:sz w:val="20"/>
          <w:szCs w:val="20"/>
        </w:rPr>
        <w:t>(</w:t>
      </w:r>
      <w:r w:rsidR="00425D44">
        <w:rPr>
          <w:rFonts w:ascii="Century Gothic" w:hAnsi="Century Gothic"/>
          <w:color w:val="C00000"/>
          <w:sz w:val="20"/>
          <w:szCs w:val="20"/>
        </w:rPr>
        <w:t>not yet confirmed)</w:t>
      </w:r>
    </w:p>
    <w:p w:rsidR="0064591E" w:rsidRDefault="0064591E" w:rsidP="0064591E">
      <w:pPr>
        <w:widowControl w:val="0"/>
        <w:spacing w:before="60"/>
        <w:rPr>
          <w:rFonts w:ascii="Century Gothic" w:hAnsi="Century Gothic"/>
          <w:b/>
          <w:sz w:val="28"/>
          <w:szCs w:val="28"/>
          <w:u w:val="single"/>
        </w:rPr>
      </w:pPr>
      <w:r w:rsidRPr="003E4536">
        <w:rPr>
          <w:rFonts w:ascii="Century Gothic" w:hAnsi="Century Gothic"/>
          <w:b/>
          <w:sz w:val="28"/>
          <w:szCs w:val="28"/>
          <w:highlight w:val="cyan"/>
          <w:u w:val="single"/>
        </w:rPr>
        <w:t>October</w:t>
      </w:r>
    </w:p>
    <w:p w:rsidR="0064591E" w:rsidRDefault="0064591E" w:rsidP="003E4536">
      <w:pPr>
        <w:widowControl w:val="0"/>
        <w:tabs>
          <w:tab w:val="left" w:pos="1843"/>
          <w:tab w:val="left" w:pos="4253"/>
        </w:tabs>
        <w:spacing w:after="360"/>
        <w:rPr>
          <w:sz w:val="22"/>
          <w:szCs w:val="22"/>
        </w:rPr>
      </w:pPr>
      <w:r>
        <w:rPr>
          <w:rFonts w:ascii="Century Gothic" w:hAnsi="Century Gothic"/>
          <w:color w:val="000000"/>
        </w:rPr>
        <w:t>Wednesday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27 October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16:45-18:45</w:t>
      </w:r>
      <w:r w:rsidR="00425D44">
        <w:rPr>
          <w:rFonts w:ascii="Century Gothic" w:hAnsi="Century Gothic"/>
          <w:b/>
        </w:rPr>
        <w:t xml:space="preserve"> </w:t>
      </w:r>
      <w:r w:rsidR="00425D44">
        <w:rPr>
          <w:rFonts w:ascii="Century Gothic" w:hAnsi="Century Gothic"/>
          <w:color w:val="000000"/>
          <w:sz w:val="20"/>
          <w:szCs w:val="20"/>
        </w:rPr>
        <w:t>(</w:t>
      </w:r>
      <w:r w:rsidR="00425D44">
        <w:rPr>
          <w:rFonts w:ascii="Century Gothic" w:hAnsi="Century Gothic"/>
          <w:color w:val="C00000"/>
          <w:sz w:val="20"/>
          <w:szCs w:val="20"/>
        </w:rPr>
        <w:t>not yet confirmed)</w:t>
      </w:r>
    </w:p>
    <w:p w:rsidR="0064591E" w:rsidRDefault="0064591E" w:rsidP="0064591E">
      <w:pPr>
        <w:widowControl w:val="0"/>
        <w:spacing w:before="60"/>
        <w:rPr>
          <w:rFonts w:ascii="Century Gothic" w:hAnsi="Century Gothic"/>
          <w:b/>
          <w:sz w:val="28"/>
          <w:szCs w:val="28"/>
          <w:u w:val="single"/>
        </w:rPr>
      </w:pPr>
      <w:r w:rsidRPr="003E4536">
        <w:rPr>
          <w:rFonts w:ascii="Century Gothic" w:hAnsi="Century Gothic"/>
          <w:b/>
          <w:sz w:val="28"/>
          <w:szCs w:val="28"/>
          <w:highlight w:val="cyan"/>
          <w:u w:val="single"/>
        </w:rPr>
        <w:t>November</w:t>
      </w:r>
    </w:p>
    <w:p w:rsidR="0064591E" w:rsidRDefault="0064591E" w:rsidP="003E4536">
      <w:pPr>
        <w:widowControl w:val="0"/>
        <w:tabs>
          <w:tab w:val="left" w:pos="1843"/>
          <w:tab w:val="left" w:pos="4253"/>
        </w:tabs>
        <w:spacing w:after="360"/>
        <w:rPr>
          <w:rFonts w:ascii="Century Gothic" w:hAnsi="Century Gothic"/>
          <w:b/>
        </w:rPr>
      </w:pPr>
      <w:r>
        <w:rPr>
          <w:rFonts w:ascii="Century Gothic" w:hAnsi="Century Gothic"/>
          <w:color w:val="000000"/>
        </w:rPr>
        <w:t>Tuesday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9 November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16:45-18:45</w:t>
      </w:r>
      <w:r w:rsidR="00425D44">
        <w:rPr>
          <w:rFonts w:ascii="Century Gothic" w:hAnsi="Century Gothic"/>
          <w:b/>
        </w:rPr>
        <w:t xml:space="preserve"> </w:t>
      </w:r>
      <w:r w:rsidR="00425D44">
        <w:rPr>
          <w:rFonts w:ascii="Century Gothic" w:hAnsi="Century Gothic"/>
          <w:color w:val="000000"/>
          <w:sz w:val="20"/>
          <w:szCs w:val="20"/>
        </w:rPr>
        <w:t>(</w:t>
      </w:r>
      <w:r w:rsidR="00425D44">
        <w:rPr>
          <w:rFonts w:ascii="Century Gothic" w:hAnsi="Century Gothic"/>
          <w:color w:val="C00000"/>
          <w:sz w:val="20"/>
          <w:szCs w:val="20"/>
        </w:rPr>
        <w:t>not yet confirmed)</w:t>
      </w:r>
      <w:r w:rsidR="00160792">
        <w:rPr>
          <w:rFonts w:ascii="Century Gothic" w:hAnsi="Century Gothic"/>
          <w:color w:val="C00000"/>
          <w:sz w:val="20"/>
          <w:szCs w:val="20"/>
        </w:rPr>
        <w:t xml:space="preserve"> </w:t>
      </w:r>
      <w:proofErr w:type="spellStart"/>
      <w:r w:rsidR="00160792" w:rsidRPr="00FA46E2">
        <w:rPr>
          <w:rFonts w:ascii="Century Gothic" w:hAnsi="Century Gothic"/>
          <w:b/>
          <w:color w:val="1F4E79" w:themeColor="accent1" w:themeShade="80"/>
          <w:sz w:val="20"/>
          <w:szCs w:val="20"/>
          <w:highlight w:val="yellow"/>
        </w:rPr>
        <w:t>Interparliamentary</w:t>
      </w:r>
      <w:proofErr w:type="spellEnd"/>
      <w:r w:rsidR="00160792" w:rsidRPr="00FA46E2">
        <w:rPr>
          <w:rFonts w:ascii="Century Gothic" w:hAnsi="Century Gothic"/>
          <w:b/>
          <w:color w:val="1F4E79" w:themeColor="accent1" w:themeShade="80"/>
          <w:sz w:val="20"/>
          <w:szCs w:val="20"/>
          <w:highlight w:val="yellow"/>
        </w:rPr>
        <w:t xml:space="preserve"> committee meeting: AFCO with national Parliaments</w:t>
      </w:r>
    </w:p>
    <w:p w:rsidR="0064591E" w:rsidRDefault="0064591E" w:rsidP="0064591E">
      <w:pPr>
        <w:widowControl w:val="0"/>
        <w:spacing w:before="60"/>
        <w:rPr>
          <w:rFonts w:ascii="Century Gothic" w:hAnsi="Century Gothic"/>
          <w:b/>
          <w:sz w:val="28"/>
          <w:szCs w:val="28"/>
          <w:u w:val="single"/>
        </w:rPr>
      </w:pPr>
      <w:r w:rsidRPr="003E4536">
        <w:rPr>
          <w:rFonts w:ascii="Century Gothic" w:hAnsi="Century Gothic"/>
          <w:b/>
          <w:sz w:val="28"/>
          <w:szCs w:val="28"/>
          <w:highlight w:val="cyan"/>
          <w:u w:val="single"/>
        </w:rPr>
        <w:t>December</w:t>
      </w:r>
    </w:p>
    <w:p w:rsidR="008E06EC" w:rsidRDefault="0064591E" w:rsidP="0064591E">
      <w:pPr>
        <w:widowControl w:val="0"/>
        <w:tabs>
          <w:tab w:val="left" w:pos="1843"/>
          <w:tab w:val="left" w:pos="4253"/>
        </w:tabs>
        <w:rPr>
          <w:rFonts w:ascii="Century Gothic" w:hAnsi="Century Gothic" w:cs="Calibri"/>
          <w:b/>
        </w:rPr>
      </w:pPr>
      <w:r>
        <w:rPr>
          <w:rFonts w:ascii="Century Gothic" w:hAnsi="Century Gothic"/>
          <w:color w:val="000000"/>
        </w:rPr>
        <w:t>Thursday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9 December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16:45-18:45</w:t>
      </w:r>
      <w:r w:rsidR="00425D44">
        <w:rPr>
          <w:rFonts w:ascii="Century Gothic" w:hAnsi="Century Gothic"/>
          <w:b/>
        </w:rPr>
        <w:t xml:space="preserve"> </w:t>
      </w:r>
      <w:r w:rsidR="00425D44">
        <w:rPr>
          <w:rFonts w:ascii="Century Gothic" w:hAnsi="Century Gothic"/>
          <w:color w:val="000000"/>
          <w:sz w:val="20"/>
          <w:szCs w:val="20"/>
        </w:rPr>
        <w:t>(</w:t>
      </w:r>
      <w:r w:rsidR="00425D44">
        <w:rPr>
          <w:rFonts w:ascii="Century Gothic" w:hAnsi="Century Gothic"/>
          <w:color w:val="C00000"/>
          <w:sz w:val="20"/>
          <w:szCs w:val="20"/>
        </w:rPr>
        <w:t>not yet confirmed)</w:t>
      </w:r>
    </w:p>
    <w:sectPr w:rsidR="008E06EC" w:rsidSect="003E4536">
      <w:pgSz w:w="11906" w:h="16838"/>
      <w:pgMar w:top="1440" w:right="1440" w:bottom="79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F6"/>
    <w:rsid w:val="00047229"/>
    <w:rsid w:val="000A20D8"/>
    <w:rsid w:val="00101BF6"/>
    <w:rsid w:val="00160792"/>
    <w:rsid w:val="0022074E"/>
    <w:rsid w:val="00267C4D"/>
    <w:rsid w:val="003E4536"/>
    <w:rsid w:val="00425D44"/>
    <w:rsid w:val="005762E3"/>
    <w:rsid w:val="005B671F"/>
    <w:rsid w:val="005D3080"/>
    <w:rsid w:val="0060109D"/>
    <w:rsid w:val="0064591E"/>
    <w:rsid w:val="007B7572"/>
    <w:rsid w:val="007C497E"/>
    <w:rsid w:val="007C527D"/>
    <w:rsid w:val="008765BE"/>
    <w:rsid w:val="00893BB3"/>
    <w:rsid w:val="008E06EC"/>
    <w:rsid w:val="009D23BF"/>
    <w:rsid w:val="00A06CDE"/>
    <w:rsid w:val="00C16605"/>
    <w:rsid w:val="00C904B4"/>
    <w:rsid w:val="00DB2083"/>
    <w:rsid w:val="00F03D0C"/>
    <w:rsid w:val="00F67699"/>
    <w:rsid w:val="00F817C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95BE"/>
  <w15:chartTrackingRefBased/>
  <w15:docId w15:val="{B850BA68-8096-4899-86CC-9B65E675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Header">
    <w:name w:val="header"/>
    <w:basedOn w:val="Normal"/>
    <w:link w:val="HeaderChar"/>
    <w:rsid w:val="00101BF6"/>
    <w:pPr>
      <w:tabs>
        <w:tab w:val="center" w:pos="4153"/>
        <w:tab w:val="right" w:pos="8306"/>
      </w:tabs>
      <w:jc w:val="left"/>
    </w:pPr>
    <w:rPr>
      <w:rFonts w:eastAsia="Times New Roman"/>
      <w:lang w:eastAsia="en-GB"/>
    </w:rPr>
  </w:style>
  <w:style w:type="character" w:customStyle="1" w:styleId="HeaderChar">
    <w:name w:val="Header Char"/>
    <w:basedOn w:val="DefaultParagraphFont"/>
    <w:link w:val="Header"/>
    <w:rsid w:val="00101BF6"/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ARRIAGA E CUNHA Olga</dc:creator>
  <cp:keywords/>
  <dc:description/>
  <cp:lastModifiedBy>SALIBA Ludwig</cp:lastModifiedBy>
  <cp:revision>3</cp:revision>
  <cp:lastPrinted>2021-04-23T15:55:00Z</cp:lastPrinted>
  <dcterms:created xsi:type="dcterms:W3CDTF">2021-04-23T15:56:00Z</dcterms:created>
  <dcterms:modified xsi:type="dcterms:W3CDTF">2021-04-26T06:34:00Z</dcterms:modified>
</cp:coreProperties>
</file>