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ACC2" w14:textId="2DA09D02" w:rsidR="00D53FE1" w:rsidRDefault="00000FB5" w:rsidP="008936C7">
      <w:pPr>
        <w:spacing w:after="0"/>
        <w:jc w:val="center"/>
      </w:pPr>
      <w:r>
        <w:rPr>
          <w:noProof/>
        </w:rPr>
        <w:drawing>
          <wp:inline distT="0" distB="0" distL="0" distR="0" wp14:anchorId="7CA1DA21" wp14:editId="56A6B5E2">
            <wp:extent cx="6492240" cy="918344"/>
            <wp:effectExtent l="0" t="0" r="3810" b="0"/>
            <wp:docPr id="1558243077" name="Picture 1558243077" descr="Region 5 Letterhead (all items are blue)&#10;Header:&#10;Upper left is California Water Boards’ logo containing a wave of water&#10;over text “California Water Boards”.&#10;Upper right corner is California Governor Gavin Newsom’s circular seal.&#10;To the right of the governor’s seal is text &quot;Gavin Newsom, Governor&quot;.&#10;Below the governor’s seal is the California Environmental Protection&#10;Agency leaf logo of a leaf cutout in a solid circle.&#10;To the right of the leaf logo is text &quot;Yana Garcia,  Secretary for&#10;Environmental Protection&quot;. Underneath is a horizontal line that spans across the page.&#10;Footer:&#10;Mark Bradford, Chair. Patrick Pulupa, Esquire, Executive Officer. &#10;11020 Sun Center Drive, Suite 200, Rancho Cordova, CA 95670. www.waterboards.ca.gov/centralvall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gion 5 Letterhead (all items are blue)&#10;Header:&#10;Upper left is California Water Boards’ logo containing a wave of water&#10;over text “California Water Boards”.&#10;Upper right corner is California Governor Gavin Newsom’s circular seal.&#10;To the right of the governor’s seal is text &quot;Gavin Newsom, Governor&quot;.&#10;Below the governor’s seal is the California Environmental Protection&#10;Agency leaf logo of a leaf cutout in a solid circle.&#10;To the right of the leaf logo is text &quot;Yana Garcia,  Secretary for&#10;Environmental Protection&quot;. Underneath is a horizontal line that spans across the page.&#10;Footer:&#10;Mark Bradford, Chair. Patrick Pulupa, Esquire, Executive Officer. &#10;11020 Sun Center Drive, Suite 200, Rancho Cordova, CA 95670. www.waterboards.ca.gov/centralvalley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"/>
                              </a14:imgEffect>
                              <a14:imgEffect>
                                <a14:saturation sat="45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28097" w14:textId="77777777" w:rsidR="00BD7EDE" w:rsidRPr="000A1E7C" w:rsidRDefault="00BD7EDE" w:rsidP="008936C7">
      <w:pPr>
        <w:rPr>
          <w:color w:val="002060"/>
          <w:sz w:val="32"/>
        </w:rPr>
      </w:pPr>
      <w:bookmarkStart w:id="0" w:name="_Hlk16865082"/>
      <w:r w:rsidRPr="000A1E7C">
        <w:rPr>
          <w:color w:val="002060"/>
          <w:sz w:val="32"/>
        </w:rPr>
        <w:t>Central Valley Regional Water Quality Control Board</w:t>
      </w:r>
    </w:p>
    <w:bookmarkEnd w:id="0"/>
    <w:p w14:paraId="0CEC1333" w14:textId="411A2A72" w:rsidR="0078639C" w:rsidRPr="0078639C" w:rsidRDefault="0078639C" w:rsidP="000A1E7C">
      <w:pPr>
        <w:pStyle w:val="NoSpacing"/>
        <w:jc w:val="center"/>
        <w:rPr>
          <w:rStyle w:val="Strong"/>
          <w:sz w:val="32"/>
          <w:szCs w:val="28"/>
        </w:rPr>
      </w:pPr>
      <w:r w:rsidRPr="0078639C">
        <w:rPr>
          <w:rStyle w:val="Strong"/>
          <w:sz w:val="32"/>
          <w:szCs w:val="28"/>
        </w:rPr>
        <w:t>Irrigated Lands Regulatory Program</w:t>
      </w:r>
    </w:p>
    <w:p w14:paraId="57A94632" w14:textId="77777777" w:rsidR="0078639C" w:rsidRDefault="0078639C" w:rsidP="000A1E7C">
      <w:pPr>
        <w:pStyle w:val="Heading1"/>
        <w:jc w:val="center"/>
      </w:pPr>
      <w:r>
        <w:t>Stakeholder Meeting</w:t>
      </w:r>
    </w:p>
    <w:p w14:paraId="13F6CE9F" w14:textId="318DEE98" w:rsidR="0078639C" w:rsidRDefault="00E22A33" w:rsidP="000A1E7C">
      <w:pPr>
        <w:pStyle w:val="NoSpacing"/>
        <w:jc w:val="center"/>
      </w:pPr>
      <w:r>
        <w:t>2</w:t>
      </w:r>
      <w:r w:rsidR="00652CAC">
        <w:t>6</w:t>
      </w:r>
      <w:r w:rsidR="00A3444B">
        <w:t xml:space="preserve"> </w:t>
      </w:r>
      <w:r>
        <w:t>July</w:t>
      </w:r>
      <w:r w:rsidR="00096B4C">
        <w:t xml:space="preserve"> </w:t>
      </w:r>
      <w:r w:rsidR="0078639C">
        <w:t>202</w:t>
      </w:r>
      <w:r w:rsidR="00652CAC">
        <w:t>3</w:t>
      </w:r>
    </w:p>
    <w:p w14:paraId="7E617729" w14:textId="2D071795" w:rsidR="0078639C" w:rsidRDefault="0078639C" w:rsidP="00000FB5">
      <w:pPr>
        <w:pStyle w:val="NoSpacing"/>
        <w:jc w:val="center"/>
      </w:pPr>
      <w:r>
        <w:t xml:space="preserve">10:00 AM – </w:t>
      </w:r>
      <w:r w:rsidR="00A2134E">
        <w:t>1</w:t>
      </w:r>
      <w:r>
        <w:t>:00 PM</w:t>
      </w:r>
    </w:p>
    <w:p w14:paraId="632BEC65" w14:textId="5D50271F" w:rsidR="00161436" w:rsidRDefault="00652CAC" w:rsidP="000A1E7C">
      <w:pPr>
        <w:pStyle w:val="NoSpacing"/>
        <w:jc w:val="center"/>
        <w:rPr>
          <w:rStyle w:val="Strong"/>
        </w:rPr>
      </w:pPr>
      <w:r>
        <w:rPr>
          <w:rStyle w:val="Strong"/>
        </w:rPr>
        <w:t>Hybrid</w:t>
      </w:r>
      <w:r w:rsidR="00BA4F77" w:rsidRPr="00450D6A">
        <w:rPr>
          <w:rStyle w:val="Strong"/>
        </w:rPr>
        <w:t xml:space="preserve"> Meeting</w:t>
      </w:r>
      <w:r w:rsidR="00161436" w:rsidRPr="00450D6A">
        <w:rPr>
          <w:rStyle w:val="Strong"/>
        </w:rPr>
        <w:t xml:space="preserve"> </w:t>
      </w:r>
      <w:r>
        <w:rPr>
          <w:rStyle w:val="Strong"/>
        </w:rPr>
        <w:t>– Stanislaus Farm Bureau or Zoom</w:t>
      </w:r>
    </w:p>
    <w:p w14:paraId="4B4C41BB" w14:textId="74B2CA6B" w:rsidR="00652CAC" w:rsidRPr="00652CAC" w:rsidRDefault="00652CAC" w:rsidP="000A1E7C">
      <w:pPr>
        <w:pStyle w:val="NoSpacing"/>
        <w:jc w:val="center"/>
        <w:rPr>
          <w:b/>
          <w:bCs/>
        </w:rPr>
      </w:pPr>
      <w:r w:rsidRPr="00652CAC">
        <w:t>1201 L St, Modesto</w:t>
      </w:r>
    </w:p>
    <w:p w14:paraId="4457714B" w14:textId="6569661D" w:rsidR="00BA4F77" w:rsidRDefault="00161436" w:rsidP="00000FB5">
      <w:pPr>
        <w:jc w:val="center"/>
        <w:rPr>
          <w:b/>
          <w:bCs/>
          <w:color w:val="auto"/>
        </w:rPr>
      </w:pPr>
      <w:r w:rsidRPr="00161436">
        <w:rPr>
          <w:color w:val="auto"/>
        </w:rPr>
        <w:t>(email</w:t>
      </w:r>
      <w:r w:rsidRPr="00161436">
        <w:rPr>
          <w:b/>
          <w:bCs/>
          <w:color w:val="auto"/>
        </w:rPr>
        <w:t xml:space="preserve"> </w:t>
      </w:r>
      <w:hyperlink r:id="rId13" w:history="1">
        <w:r w:rsidR="00E22A33" w:rsidRPr="00D63987">
          <w:rPr>
            <w:rStyle w:val="Hyperlink"/>
          </w:rPr>
          <w:t>Keri.Yee@waterboards.ca.gov</w:t>
        </w:r>
      </w:hyperlink>
      <w:r w:rsidRPr="00161436">
        <w:rPr>
          <w:color w:val="auto"/>
        </w:rPr>
        <w:t xml:space="preserve"> to request </w:t>
      </w:r>
      <w:r>
        <w:rPr>
          <w:color w:val="auto"/>
        </w:rPr>
        <w:t xml:space="preserve">Zoom </w:t>
      </w:r>
      <w:r w:rsidRPr="00161436">
        <w:rPr>
          <w:color w:val="auto"/>
        </w:rPr>
        <w:t>link</w:t>
      </w:r>
      <w:r>
        <w:rPr>
          <w:b/>
          <w:bCs/>
          <w:color w:val="auto"/>
        </w:rPr>
        <w:t>)</w:t>
      </w:r>
    </w:p>
    <w:p w14:paraId="6DDAEE0A" w14:textId="006A649F" w:rsidR="0078639C" w:rsidRDefault="0078639C" w:rsidP="00572F93">
      <w:pPr>
        <w:pStyle w:val="Heading2"/>
        <w:spacing w:before="0"/>
      </w:pPr>
      <w:r>
        <w:t>Agenda</w:t>
      </w:r>
    </w:p>
    <w:p w14:paraId="02EAEA00" w14:textId="62EA7DD1" w:rsidR="0078639C" w:rsidRDefault="0078639C" w:rsidP="0078639C">
      <w:r w:rsidRPr="0078639C">
        <w:rPr>
          <w:rStyle w:val="Strong"/>
        </w:rPr>
        <w:t>Goal:</w:t>
      </w:r>
      <w:r>
        <w:t xml:space="preserve"> Provide open forum for communication between </w:t>
      </w:r>
      <w:r w:rsidR="00A87639">
        <w:t>w</w:t>
      </w:r>
      <w:r>
        <w:t xml:space="preserve">ater </w:t>
      </w:r>
      <w:r w:rsidR="00A87639">
        <w:t>b</w:t>
      </w:r>
      <w:r>
        <w:t>oard staff, agricultural coalitions, environmental justice groups, and other interested parties in the Central Valley</w:t>
      </w:r>
    </w:p>
    <w:p w14:paraId="091FB8ED" w14:textId="1EE5E989" w:rsidR="0078639C" w:rsidRPr="0078639C" w:rsidRDefault="004510DD" w:rsidP="004510DD">
      <w:pPr>
        <w:pStyle w:val="ListParagraph"/>
        <w:rPr>
          <w:rStyle w:val="Strong"/>
        </w:rPr>
      </w:pPr>
      <w:r>
        <w:rPr>
          <w:rStyle w:val="Strong"/>
        </w:rPr>
        <w:t xml:space="preserve">Introductions and </w:t>
      </w:r>
      <w:r w:rsidR="0078639C" w:rsidRPr="0078639C">
        <w:rPr>
          <w:rStyle w:val="Strong"/>
        </w:rPr>
        <w:t>Agenda Review</w:t>
      </w:r>
      <w:r w:rsidR="000B239C">
        <w:rPr>
          <w:rStyle w:val="Strong"/>
        </w:rPr>
        <w:t xml:space="preserve"> </w:t>
      </w:r>
    </w:p>
    <w:p w14:paraId="4FFDD5ED" w14:textId="5AAFC1AC" w:rsidR="0078639C" w:rsidRPr="0078639C" w:rsidRDefault="00484296" w:rsidP="004510DD">
      <w:pPr>
        <w:pStyle w:val="ListParagraph"/>
        <w:rPr>
          <w:rStyle w:val="Strong"/>
        </w:rPr>
      </w:pPr>
      <w:r>
        <w:rPr>
          <w:rStyle w:val="Strong"/>
        </w:rPr>
        <w:t xml:space="preserve">Concise </w:t>
      </w:r>
      <w:r w:rsidR="000C6E10">
        <w:rPr>
          <w:rStyle w:val="Strong"/>
        </w:rPr>
        <w:t xml:space="preserve">(&lt; 5 minute) </w:t>
      </w:r>
      <w:r w:rsidR="00A3444B">
        <w:rPr>
          <w:rStyle w:val="Strong"/>
        </w:rPr>
        <w:t xml:space="preserve">Updates </w:t>
      </w:r>
      <w:r w:rsidR="004510DD" w:rsidRPr="004510DD">
        <w:rPr>
          <w:rStyle w:val="Strong"/>
          <w:b w:val="0"/>
          <w:bCs w:val="0"/>
        </w:rPr>
        <w:t>(10:1</w:t>
      </w:r>
      <w:r w:rsidR="005C5426">
        <w:rPr>
          <w:rStyle w:val="Strong"/>
          <w:b w:val="0"/>
          <w:bCs w:val="0"/>
        </w:rPr>
        <w:t>5</w:t>
      </w:r>
      <w:r w:rsidR="004510DD" w:rsidRPr="004510DD">
        <w:rPr>
          <w:rStyle w:val="Strong"/>
          <w:b w:val="0"/>
          <w:bCs w:val="0"/>
        </w:rPr>
        <w:t xml:space="preserve"> to 11</w:t>
      </w:r>
      <w:r w:rsidR="005C5426">
        <w:rPr>
          <w:rStyle w:val="Strong"/>
          <w:b w:val="0"/>
          <w:bCs w:val="0"/>
        </w:rPr>
        <w:t>:</w:t>
      </w:r>
      <w:r w:rsidR="007A6A25">
        <w:rPr>
          <w:rStyle w:val="Strong"/>
          <w:b w:val="0"/>
          <w:bCs w:val="0"/>
        </w:rPr>
        <w:t>3</w:t>
      </w:r>
      <w:r w:rsidR="00064001">
        <w:rPr>
          <w:rStyle w:val="Strong"/>
          <w:b w:val="0"/>
          <w:bCs w:val="0"/>
        </w:rPr>
        <w:t>5</w:t>
      </w:r>
      <w:r w:rsidR="004510DD" w:rsidRPr="004510DD">
        <w:rPr>
          <w:rStyle w:val="Strong"/>
          <w:b w:val="0"/>
          <w:bCs w:val="0"/>
        </w:rPr>
        <w:t xml:space="preserve"> AM)</w:t>
      </w:r>
    </w:p>
    <w:p w14:paraId="0319F549" w14:textId="77777777" w:rsidR="004510DD" w:rsidRDefault="00FA36A2" w:rsidP="004510DD">
      <w:pPr>
        <w:pStyle w:val="ListParagraph"/>
        <w:numPr>
          <w:ilvl w:val="0"/>
          <w:numId w:val="33"/>
        </w:numPr>
      </w:pPr>
      <w:hyperlink r:id="rId14" w:history="1">
        <w:r w:rsidR="00A3444B" w:rsidRPr="00652CAC">
          <w:t>Central Valley Water Board</w:t>
        </w:r>
      </w:hyperlink>
    </w:p>
    <w:p w14:paraId="5FEC5070" w14:textId="77777777" w:rsidR="004510DD" w:rsidRPr="00953400" w:rsidRDefault="00FA36A2" w:rsidP="004510DD">
      <w:pPr>
        <w:pStyle w:val="ListParagraph"/>
        <w:numPr>
          <w:ilvl w:val="0"/>
          <w:numId w:val="33"/>
        </w:numPr>
      </w:pPr>
      <w:hyperlink r:id="rId15" w:history="1">
        <w:r w:rsidR="00A3444B" w:rsidRPr="00953400">
          <w:t>State Water Board</w:t>
        </w:r>
      </w:hyperlink>
    </w:p>
    <w:p w14:paraId="3509C591" w14:textId="77777777" w:rsidR="004510DD" w:rsidRDefault="00FA36A2" w:rsidP="004510DD">
      <w:pPr>
        <w:pStyle w:val="ListParagraph"/>
        <w:numPr>
          <w:ilvl w:val="0"/>
          <w:numId w:val="33"/>
        </w:numPr>
      </w:pPr>
      <w:hyperlink r:id="rId16" w:history="1">
        <w:r w:rsidR="00A3444B" w:rsidRPr="00652CAC">
          <w:t>California Department of Food and Agriculture</w:t>
        </w:r>
        <w:r w:rsidR="006E7A23" w:rsidRPr="00652CAC">
          <w:t>, FREP</w:t>
        </w:r>
      </w:hyperlink>
    </w:p>
    <w:p w14:paraId="1A79B0E7" w14:textId="77777777" w:rsidR="004510DD" w:rsidRDefault="00FA36A2" w:rsidP="004510DD">
      <w:pPr>
        <w:pStyle w:val="ListParagraph"/>
        <w:numPr>
          <w:ilvl w:val="0"/>
          <w:numId w:val="33"/>
        </w:numPr>
      </w:pPr>
      <w:hyperlink r:id="rId17" w:history="1">
        <w:r w:rsidR="00A3444B" w:rsidRPr="00652CAC">
          <w:t>Central Valley Agricultural Water Quality Coalitions</w:t>
        </w:r>
      </w:hyperlink>
    </w:p>
    <w:p w14:paraId="4EF68234" w14:textId="19F431EA" w:rsidR="004510DD" w:rsidRDefault="00A3444B" w:rsidP="004510DD">
      <w:pPr>
        <w:pStyle w:val="ListParagraph"/>
        <w:numPr>
          <w:ilvl w:val="0"/>
          <w:numId w:val="33"/>
        </w:numPr>
      </w:pPr>
      <w:r>
        <w:t xml:space="preserve">Environmental Justice </w:t>
      </w:r>
      <w:r w:rsidR="004510DD">
        <w:t>Representative(s)</w:t>
      </w:r>
    </w:p>
    <w:p w14:paraId="183F878C" w14:textId="59F2B42A" w:rsidR="00731C9C" w:rsidRDefault="00731C9C" w:rsidP="004510DD">
      <w:pPr>
        <w:pStyle w:val="ListParagraph"/>
        <w:numPr>
          <w:ilvl w:val="0"/>
          <w:numId w:val="33"/>
        </w:numPr>
      </w:pPr>
      <w:r>
        <w:t>CVSALTS Updates</w:t>
      </w:r>
    </w:p>
    <w:p w14:paraId="4D540E5D" w14:textId="16F0B601" w:rsidR="00F96731" w:rsidRPr="005C5426" w:rsidRDefault="005C5426" w:rsidP="004510DD">
      <w:pPr>
        <w:pStyle w:val="ListParagraph"/>
        <w:rPr>
          <w:rStyle w:val="IntenseEmphasis"/>
          <w:bCs/>
          <w:i w:val="0"/>
          <w:iCs w:val="0"/>
          <w:color w:val="000000" w:themeColor="text1"/>
        </w:rPr>
      </w:pPr>
      <w:r>
        <w:rPr>
          <w:rStyle w:val="IntenseEmphasis"/>
          <w:bCs/>
          <w:i w:val="0"/>
          <w:iCs w:val="0"/>
          <w:color w:val="000000" w:themeColor="text1"/>
        </w:rPr>
        <w:t>Pyrethroid Research Plan</w:t>
      </w:r>
      <w:r w:rsidRPr="005C5426">
        <w:rPr>
          <w:rStyle w:val="IntenseEmphasis"/>
          <w:b w:val="0"/>
          <w:i w:val="0"/>
          <w:iCs w:val="0"/>
          <w:color w:val="000000" w:themeColor="text1"/>
        </w:rPr>
        <w:t xml:space="preserve"> (11:</w:t>
      </w:r>
      <w:r w:rsidR="007A6A25">
        <w:rPr>
          <w:rStyle w:val="IntenseEmphasis"/>
          <w:b w:val="0"/>
          <w:i w:val="0"/>
          <w:iCs w:val="0"/>
          <w:color w:val="000000" w:themeColor="text1"/>
        </w:rPr>
        <w:t>3</w:t>
      </w:r>
      <w:r w:rsidR="00064001">
        <w:rPr>
          <w:rStyle w:val="IntenseEmphasis"/>
          <w:b w:val="0"/>
          <w:i w:val="0"/>
          <w:iCs w:val="0"/>
          <w:color w:val="000000" w:themeColor="text1"/>
        </w:rPr>
        <w:t>5</w:t>
      </w:r>
      <w:r w:rsidRPr="005C5426">
        <w:rPr>
          <w:rStyle w:val="IntenseEmphasis"/>
          <w:b w:val="0"/>
          <w:i w:val="0"/>
          <w:iCs w:val="0"/>
          <w:color w:val="000000" w:themeColor="text1"/>
        </w:rPr>
        <w:t xml:space="preserve"> to 11:</w:t>
      </w:r>
      <w:r w:rsidR="007A6A25">
        <w:rPr>
          <w:rStyle w:val="IntenseEmphasis"/>
          <w:b w:val="0"/>
          <w:i w:val="0"/>
          <w:iCs w:val="0"/>
          <w:color w:val="000000" w:themeColor="text1"/>
        </w:rPr>
        <w:t>4</w:t>
      </w:r>
      <w:r w:rsidR="00064001">
        <w:rPr>
          <w:rStyle w:val="IntenseEmphasis"/>
          <w:b w:val="0"/>
          <w:i w:val="0"/>
          <w:iCs w:val="0"/>
          <w:color w:val="000000" w:themeColor="text1"/>
        </w:rPr>
        <w:t>5</w:t>
      </w:r>
      <w:r w:rsidRPr="005C5426">
        <w:rPr>
          <w:rStyle w:val="IntenseEmphasis"/>
          <w:b w:val="0"/>
          <w:i w:val="0"/>
          <w:iCs w:val="0"/>
          <w:color w:val="000000" w:themeColor="text1"/>
        </w:rPr>
        <w:t xml:space="preserve"> AM)</w:t>
      </w:r>
    </w:p>
    <w:p w14:paraId="15936D87" w14:textId="32BBC192" w:rsidR="005C5426" w:rsidRPr="00F96731" w:rsidRDefault="005C5426" w:rsidP="004510DD">
      <w:pPr>
        <w:pStyle w:val="ListParagraph"/>
        <w:rPr>
          <w:rStyle w:val="IntenseEmphasis"/>
          <w:bCs/>
          <w:i w:val="0"/>
          <w:iCs w:val="0"/>
          <w:color w:val="000000" w:themeColor="text1"/>
        </w:rPr>
      </w:pPr>
      <w:r>
        <w:rPr>
          <w:rStyle w:val="IntenseEmphasis"/>
          <w:bCs/>
          <w:i w:val="0"/>
          <w:iCs w:val="0"/>
          <w:color w:val="000000" w:themeColor="text1"/>
        </w:rPr>
        <w:t xml:space="preserve">No-host lunch </w:t>
      </w:r>
      <w:r w:rsidRPr="005C5426">
        <w:rPr>
          <w:rStyle w:val="IntenseEmphasis"/>
          <w:b w:val="0"/>
          <w:i w:val="0"/>
          <w:iCs w:val="0"/>
          <w:color w:val="000000" w:themeColor="text1"/>
        </w:rPr>
        <w:t>(1</w:t>
      </w:r>
      <w:r w:rsidR="007A6A25">
        <w:rPr>
          <w:rStyle w:val="IntenseEmphasis"/>
          <w:b w:val="0"/>
          <w:i w:val="0"/>
          <w:iCs w:val="0"/>
          <w:color w:val="000000" w:themeColor="text1"/>
        </w:rPr>
        <w:t>5</w:t>
      </w:r>
      <w:r w:rsidRPr="005C5426">
        <w:rPr>
          <w:rStyle w:val="IntenseEmphasis"/>
          <w:b w:val="0"/>
          <w:i w:val="0"/>
          <w:iCs w:val="0"/>
          <w:color w:val="000000" w:themeColor="text1"/>
        </w:rPr>
        <w:t xml:space="preserve"> min</w:t>
      </w:r>
      <w:r>
        <w:rPr>
          <w:rStyle w:val="IntenseEmphasis"/>
          <w:b w:val="0"/>
          <w:i w:val="0"/>
          <w:iCs w:val="0"/>
          <w:color w:val="000000" w:themeColor="text1"/>
        </w:rPr>
        <w:t xml:space="preserve">ute break to obtain </w:t>
      </w:r>
      <w:r w:rsidRPr="005C5426">
        <w:rPr>
          <w:rStyle w:val="IntenseEmphasis"/>
          <w:bCs/>
          <w:color w:val="000000" w:themeColor="text1"/>
          <w:u w:val="single"/>
        </w:rPr>
        <w:t>reserved</w:t>
      </w:r>
      <w:r>
        <w:rPr>
          <w:rStyle w:val="IntenseEmphasis"/>
          <w:b w:val="0"/>
          <w:i w:val="0"/>
          <w:iCs w:val="0"/>
          <w:color w:val="000000" w:themeColor="text1"/>
        </w:rPr>
        <w:t xml:space="preserve"> lunch – </w:t>
      </w:r>
      <w:r w:rsidR="000C6E10">
        <w:rPr>
          <w:rStyle w:val="IntenseEmphasis"/>
          <w:b w:val="0"/>
          <w:i w:val="0"/>
          <w:iCs w:val="0"/>
          <w:color w:val="000000" w:themeColor="text1"/>
        </w:rPr>
        <w:t>please RSVP</w:t>
      </w:r>
      <w:r w:rsidR="00285331">
        <w:rPr>
          <w:rStyle w:val="IntenseEmphasis"/>
          <w:b w:val="0"/>
          <w:i w:val="0"/>
          <w:iCs w:val="0"/>
          <w:color w:val="000000" w:themeColor="text1"/>
        </w:rPr>
        <w:t xml:space="preserve"> and be prepared to pay $15 to Stanislaus Farm Bureau</w:t>
      </w:r>
      <w:r w:rsidR="000C6E10">
        <w:rPr>
          <w:rStyle w:val="IntenseEmphasis"/>
          <w:b w:val="0"/>
          <w:i w:val="0"/>
          <w:iCs w:val="0"/>
          <w:color w:val="000000" w:themeColor="text1"/>
        </w:rPr>
        <w:t>)</w:t>
      </w:r>
    </w:p>
    <w:p w14:paraId="5CEB719A" w14:textId="283C66FD" w:rsidR="007A6A25" w:rsidRPr="00000FB5" w:rsidRDefault="000C6E10" w:rsidP="00000FB5">
      <w:pPr>
        <w:pStyle w:val="ListParagraph"/>
        <w:rPr>
          <w:b/>
          <w:bCs/>
        </w:rPr>
      </w:pPr>
      <w:r>
        <w:rPr>
          <w:rStyle w:val="IntenseEmphasis"/>
        </w:rPr>
        <w:t xml:space="preserve">Lunch time discussion </w:t>
      </w:r>
      <w:r w:rsidRPr="000C6E10">
        <w:rPr>
          <w:rStyle w:val="IntenseEmphasis"/>
          <w:b w:val="0"/>
          <w:bCs/>
          <w:i w:val="0"/>
          <w:iCs w:val="0"/>
        </w:rPr>
        <w:t xml:space="preserve">(start no later than </w:t>
      </w:r>
      <w:r w:rsidR="00064001">
        <w:rPr>
          <w:rStyle w:val="IntenseEmphasis"/>
          <w:b w:val="0"/>
          <w:bCs/>
          <w:i w:val="0"/>
          <w:iCs w:val="0"/>
        </w:rPr>
        <w:t>noon</w:t>
      </w:r>
      <w:r w:rsidRPr="000C6E10">
        <w:rPr>
          <w:rStyle w:val="IntenseEmphasis"/>
          <w:b w:val="0"/>
          <w:bCs/>
          <w:i w:val="0"/>
          <w:iCs w:val="0"/>
        </w:rPr>
        <w:t>)</w:t>
      </w:r>
      <w:r>
        <w:rPr>
          <w:rStyle w:val="IntenseEmphasis"/>
        </w:rPr>
        <w:t>:</w:t>
      </w:r>
      <w:r w:rsidR="00000FB5">
        <w:rPr>
          <w:rStyle w:val="IntenseEmphasis"/>
        </w:rPr>
        <w:br/>
      </w:r>
      <w:r w:rsidR="006A3942">
        <w:rPr>
          <w:rStyle w:val="IntenseEmphasis"/>
        </w:rPr>
        <w:t>Groundwater Protection Targets</w:t>
      </w:r>
      <w:r w:rsidR="00F96731">
        <w:rPr>
          <w:rStyle w:val="IntenseEmphasis"/>
        </w:rPr>
        <w:t xml:space="preserve"> &amp; Groundwater Quality Management Plan Updates</w:t>
      </w:r>
      <w:r w:rsidR="00000FB5">
        <w:rPr>
          <w:rStyle w:val="IntenseEmphasis"/>
        </w:rPr>
        <w:br/>
      </w:r>
      <w:r w:rsidR="007A6A25" w:rsidRPr="00000FB5">
        <w:rPr>
          <w:rStyle w:val="IntenseEmphasis"/>
          <w:b w:val="0"/>
          <w:bCs/>
          <w:i w:val="0"/>
          <w:iCs w:val="0"/>
        </w:rPr>
        <w:t>This will include an update on the Management Practice Evaluation Program</w:t>
      </w:r>
      <w:r w:rsidR="00000FB5" w:rsidRPr="00000FB5">
        <w:rPr>
          <w:rStyle w:val="IntenseEmphasis"/>
          <w:b w:val="0"/>
          <w:bCs/>
          <w:i w:val="0"/>
          <w:iCs w:val="0"/>
        </w:rPr>
        <w:t>.</w:t>
      </w:r>
      <w:r w:rsidR="00000FB5">
        <w:rPr>
          <w:rStyle w:val="IntenseEmphasis"/>
          <w:b w:val="0"/>
          <w:bCs/>
          <w:i w:val="0"/>
          <w:iCs w:val="0"/>
        </w:rPr>
        <w:br/>
      </w:r>
      <w:r w:rsidR="007A6A25" w:rsidRPr="00000FB5">
        <w:rPr>
          <w:bCs/>
        </w:rPr>
        <w:t>Link</w:t>
      </w:r>
      <w:r w:rsidR="007A6A25" w:rsidRPr="00000FB5">
        <w:rPr>
          <w:rStyle w:val="IntenseEmphasis"/>
          <w:b w:val="0"/>
          <w:bCs/>
          <w:i w:val="0"/>
          <w:iCs w:val="0"/>
        </w:rPr>
        <w:t xml:space="preserve"> to a </w:t>
      </w:r>
      <w:hyperlink r:id="rId18" w:history="1">
        <w:r w:rsidR="007A6A25" w:rsidRPr="00000FB5">
          <w:rPr>
            <w:rStyle w:val="Hyperlink"/>
            <w:bCs/>
          </w:rPr>
          <w:t>YouTube video of April CV Water Board information item on the Targets</w:t>
        </w:r>
      </w:hyperlink>
      <w:r w:rsidR="007A6A25" w:rsidRPr="00000FB5">
        <w:rPr>
          <w:rStyle w:val="IntenseEmphasis"/>
          <w:b w:val="0"/>
          <w:bCs/>
          <w:i w:val="0"/>
          <w:iCs w:val="0"/>
        </w:rPr>
        <w:t>:</w:t>
      </w:r>
      <w:r w:rsidR="00000FB5">
        <w:rPr>
          <w:rStyle w:val="IntenseEmphasis"/>
          <w:b w:val="0"/>
          <w:bCs/>
          <w:i w:val="0"/>
          <w:iCs w:val="0"/>
        </w:rPr>
        <w:br/>
      </w:r>
      <w:r w:rsidR="007A6A25" w:rsidRPr="007A6A25">
        <w:t>www.youtube.com/watch?v=d_rrFdFbDmg&amp;t=4720s</w:t>
      </w:r>
    </w:p>
    <w:p w14:paraId="64A92D79" w14:textId="0B3E7A6B" w:rsidR="00484296" w:rsidRPr="00DC05B6" w:rsidRDefault="00484296" w:rsidP="004510DD">
      <w:pPr>
        <w:pStyle w:val="ListParagraph"/>
        <w:rPr>
          <w:rStyle w:val="Strong"/>
        </w:rPr>
      </w:pPr>
      <w:r w:rsidRPr="00DC05B6">
        <w:rPr>
          <w:rStyle w:val="Strong"/>
        </w:rPr>
        <w:t>Next Meeting</w:t>
      </w:r>
      <w:r>
        <w:rPr>
          <w:rStyle w:val="Strong"/>
        </w:rPr>
        <w:t xml:space="preserve"> (</w:t>
      </w:r>
      <w:r w:rsidR="00F96731">
        <w:rPr>
          <w:rStyle w:val="Strong"/>
        </w:rPr>
        <w:t>25</w:t>
      </w:r>
      <w:r>
        <w:rPr>
          <w:rStyle w:val="Strong"/>
        </w:rPr>
        <w:t xml:space="preserve"> </w:t>
      </w:r>
      <w:r w:rsidR="00E22A33">
        <w:rPr>
          <w:rStyle w:val="Strong"/>
        </w:rPr>
        <w:t>October</w:t>
      </w:r>
      <w:r>
        <w:rPr>
          <w:rStyle w:val="Strong"/>
        </w:rPr>
        <w:t xml:space="preserve"> 202</w:t>
      </w:r>
      <w:r w:rsidR="00F96731">
        <w:rPr>
          <w:rStyle w:val="Strong"/>
        </w:rPr>
        <w:t>3</w:t>
      </w:r>
      <w:r>
        <w:rPr>
          <w:rStyle w:val="Strong"/>
        </w:rPr>
        <w:t>)</w:t>
      </w:r>
    </w:p>
    <w:sectPr w:rsidR="00484296" w:rsidRPr="00DC05B6" w:rsidSect="00A16452">
      <w:headerReference w:type="default" r:id="rId19"/>
      <w:footerReference w:type="first" r:id="rId20"/>
      <w:footnotePr>
        <w:numFmt w:val="chicago"/>
      </w:footnotePr>
      <w:pgSz w:w="12240" w:h="15840" w:code="1"/>
      <w:pgMar w:top="720" w:right="1008" w:bottom="720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197C" w14:textId="77777777" w:rsidR="007748E9" w:rsidRDefault="007748E9" w:rsidP="00BD7EDE">
      <w:pPr>
        <w:spacing w:after="0" w:line="240" w:lineRule="auto"/>
      </w:pPr>
      <w:r>
        <w:separator/>
      </w:r>
    </w:p>
  </w:endnote>
  <w:endnote w:type="continuationSeparator" w:id="0">
    <w:p w14:paraId="286E558D" w14:textId="77777777" w:rsidR="007748E9" w:rsidRDefault="007748E9" w:rsidP="00BD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E07F" w14:textId="084CEF34" w:rsidR="00BD7EDE" w:rsidRDefault="0083169F" w:rsidP="008936C7">
    <w:pPr>
      <w:pStyle w:val="Footer"/>
      <w:spacing w:before="120"/>
      <w:jc w:val="center"/>
    </w:pPr>
    <w:r>
      <w:rPr>
        <w:noProof/>
      </w:rPr>
      <w:drawing>
        <wp:inline distT="0" distB="0" distL="0" distR="0" wp14:anchorId="23C505E0" wp14:editId="587F29EE">
          <wp:extent cx="5960745" cy="508000"/>
          <wp:effectExtent l="0" t="0" r="1905" b="6350"/>
          <wp:docPr id="2" name="Picture 2" descr="Mark Bradford, Chair. Patrick Pulupa, Esquire, Executive Officer. &#10;1685 E Street, Fresno, CA 93706. www.waterboards.ca.gov/centralvalle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4645" w14:textId="77777777" w:rsidR="007748E9" w:rsidRDefault="007748E9" w:rsidP="00BD7EDE">
      <w:pPr>
        <w:spacing w:after="0" w:line="240" w:lineRule="auto"/>
      </w:pPr>
      <w:r>
        <w:separator/>
      </w:r>
    </w:p>
  </w:footnote>
  <w:footnote w:type="continuationSeparator" w:id="0">
    <w:p w14:paraId="72162573" w14:textId="77777777" w:rsidR="007748E9" w:rsidRDefault="007748E9" w:rsidP="00BD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88DC" w14:textId="30656B23" w:rsidR="00484296" w:rsidRDefault="00166E78">
    <w:pPr>
      <w:pStyle w:val="Header"/>
    </w:pPr>
    <w:r>
      <w:t>July</w:t>
    </w:r>
    <w:r w:rsidR="00484296">
      <w:t xml:space="preserve"> 2021 ILRP Stakeholder Meeting</w:t>
    </w:r>
    <w:r w:rsidR="00484296">
      <w:tab/>
    </w:r>
    <w:r w:rsidR="00484296"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58B"/>
    <w:multiLevelType w:val="hybridMultilevel"/>
    <w:tmpl w:val="C4207CC4"/>
    <w:lvl w:ilvl="0" w:tplc="8090B30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4A98"/>
    <w:multiLevelType w:val="hybridMultilevel"/>
    <w:tmpl w:val="E2D22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90B30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8090B30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77AD"/>
    <w:multiLevelType w:val="hybridMultilevel"/>
    <w:tmpl w:val="CF22F9D0"/>
    <w:lvl w:ilvl="0" w:tplc="43242C52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6E35"/>
    <w:multiLevelType w:val="hybridMultilevel"/>
    <w:tmpl w:val="489E4D6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50F4540"/>
    <w:multiLevelType w:val="hybridMultilevel"/>
    <w:tmpl w:val="094850FA"/>
    <w:lvl w:ilvl="0" w:tplc="048489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6609"/>
    <w:multiLevelType w:val="hybridMultilevel"/>
    <w:tmpl w:val="7FE25E52"/>
    <w:lvl w:ilvl="0" w:tplc="8090B30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063"/>
    <w:multiLevelType w:val="multilevel"/>
    <w:tmpl w:val="CC264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160" w:hanging="180"/>
      </w:pPr>
      <w:rPr>
        <w:rFonts w:ascii="Calibri Light" w:hAnsi="Calibri Light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E0486D"/>
    <w:multiLevelType w:val="hybridMultilevel"/>
    <w:tmpl w:val="EA682E24"/>
    <w:lvl w:ilvl="0" w:tplc="FFF609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26FF88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31448A9C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7EED"/>
    <w:multiLevelType w:val="hybridMultilevel"/>
    <w:tmpl w:val="93DA7E2A"/>
    <w:lvl w:ilvl="0" w:tplc="F0D6F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B79C0"/>
    <w:multiLevelType w:val="hybridMultilevel"/>
    <w:tmpl w:val="118A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A829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8090B30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669EB"/>
    <w:multiLevelType w:val="multilevel"/>
    <w:tmpl w:val="8940C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−"/>
      <w:lvlJc w:val="left"/>
      <w:pPr>
        <w:ind w:left="2160" w:hanging="180"/>
      </w:pPr>
      <w:rPr>
        <w:rFonts w:ascii="Calibri Light" w:hAnsi="Calibri Light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676887"/>
    <w:multiLevelType w:val="hybridMultilevel"/>
    <w:tmpl w:val="2814F192"/>
    <w:lvl w:ilvl="0" w:tplc="2910A8F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05886"/>
    <w:multiLevelType w:val="multilevel"/>
    <w:tmpl w:val="4E62647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−"/>
      <w:lvlJc w:val="left"/>
      <w:pPr>
        <w:ind w:left="2160" w:hanging="180"/>
      </w:pPr>
      <w:rPr>
        <w:rFonts w:ascii="Calibri Light" w:hAnsi="Calibri Light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B3B1C"/>
    <w:multiLevelType w:val="multilevel"/>
    <w:tmpl w:val="CC264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160" w:hanging="180"/>
      </w:pPr>
      <w:rPr>
        <w:rFonts w:ascii="Calibri Light" w:hAnsi="Calibri Light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C7A613C"/>
    <w:multiLevelType w:val="hybridMultilevel"/>
    <w:tmpl w:val="6492B6F6"/>
    <w:lvl w:ilvl="0" w:tplc="0688F11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0A6512"/>
    <w:multiLevelType w:val="hybridMultilevel"/>
    <w:tmpl w:val="E61C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4501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2A16D54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B441E"/>
    <w:multiLevelType w:val="hybridMultilevel"/>
    <w:tmpl w:val="D296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D591C"/>
    <w:multiLevelType w:val="multilevel"/>
    <w:tmpl w:val="BBC60A80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bullet"/>
      <w:lvlText w:val="−"/>
      <w:lvlJc w:val="left"/>
      <w:pPr>
        <w:ind w:left="2160" w:hanging="180"/>
      </w:pPr>
      <w:rPr>
        <w:rFonts w:ascii="Calibri Light" w:hAnsi="Calibri Light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F2053"/>
    <w:multiLevelType w:val="multilevel"/>
    <w:tmpl w:val="B37AEC12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EEE3E64"/>
    <w:multiLevelType w:val="multilevel"/>
    <w:tmpl w:val="854EA4A0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160" w:hanging="180"/>
      </w:pPr>
      <w:rPr>
        <w:rFonts w:ascii="Calibri Light" w:hAnsi="Calibri Light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23688272">
    <w:abstractNumId w:val="18"/>
  </w:num>
  <w:num w:numId="2" w16cid:durableId="684212638">
    <w:abstractNumId w:val="9"/>
  </w:num>
  <w:num w:numId="3" w16cid:durableId="1193151043">
    <w:abstractNumId w:val="8"/>
  </w:num>
  <w:num w:numId="4" w16cid:durableId="1122267402">
    <w:abstractNumId w:val="1"/>
  </w:num>
  <w:num w:numId="5" w16cid:durableId="715350038">
    <w:abstractNumId w:val="5"/>
  </w:num>
  <w:num w:numId="6" w16cid:durableId="615066692">
    <w:abstractNumId w:val="0"/>
  </w:num>
  <w:num w:numId="7" w16cid:durableId="1586498399">
    <w:abstractNumId w:val="4"/>
  </w:num>
  <w:num w:numId="8" w16cid:durableId="497890739">
    <w:abstractNumId w:val="15"/>
  </w:num>
  <w:num w:numId="9" w16cid:durableId="399714522">
    <w:abstractNumId w:val="2"/>
  </w:num>
  <w:num w:numId="10" w16cid:durableId="209466486">
    <w:abstractNumId w:val="4"/>
    <w:lvlOverride w:ilvl="0">
      <w:startOverride w:val="1"/>
    </w:lvlOverride>
  </w:num>
  <w:num w:numId="11" w16cid:durableId="81727705">
    <w:abstractNumId w:val="4"/>
  </w:num>
  <w:num w:numId="12" w16cid:durableId="1262837076">
    <w:abstractNumId w:val="4"/>
  </w:num>
  <w:num w:numId="13" w16cid:durableId="38551502">
    <w:abstractNumId w:val="7"/>
  </w:num>
  <w:num w:numId="14" w16cid:durableId="1851681943">
    <w:abstractNumId w:val="7"/>
    <w:lvlOverride w:ilvl="0">
      <w:startOverride w:val="1"/>
    </w:lvlOverride>
  </w:num>
  <w:num w:numId="15" w16cid:durableId="1690595687">
    <w:abstractNumId w:val="7"/>
  </w:num>
  <w:num w:numId="16" w16cid:durableId="350491955">
    <w:abstractNumId w:val="14"/>
  </w:num>
  <w:num w:numId="17" w16cid:durableId="2140876860">
    <w:abstractNumId w:val="11"/>
  </w:num>
  <w:num w:numId="18" w16cid:durableId="1870415220">
    <w:abstractNumId w:val="17"/>
  </w:num>
  <w:num w:numId="19" w16cid:durableId="2078167459">
    <w:abstractNumId w:val="13"/>
  </w:num>
  <w:num w:numId="20" w16cid:durableId="814420596">
    <w:abstractNumId w:val="6"/>
  </w:num>
  <w:num w:numId="21" w16cid:durableId="542133113">
    <w:abstractNumId w:val="10"/>
  </w:num>
  <w:num w:numId="22" w16cid:durableId="717508372">
    <w:abstractNumId w:val="10"/>
  </w:num>
  <w:num w:numId="23" w16cid:durableId="358049308">
    <w:abstractNumId w:val="10"/>
  </w:num>
  <w:num w:numId="24" w16cid:durableId="589658877">
    <w:abstractNumId w:val="10"/>
  </w:num>
  <w:num w:numId="25" w16cid:durableId="1110589126">
    <w:abstractNumId w:val="16"/>
  </w:num>
  <w:num w:numId="26" w16cid:durableId="700668513">
    <w:abstractNumId w:val="19"/>
  </w:num>
  <w:num w:numId="27" w16cid:durableId="1187987600">
    <w:abstractNumId w:val="12"/>
  </w:num>
  <w:num w:numId="28" w16cid:durableId="256449365">
    <w:abstractNumId w:val="19"/>
    <w:lvlOverride w:ilvl="0">
      <w:lvl w:ilvl="0">
        <w:start w:val="1"/>
        <w:numFmt w:val="decimal"/>
        <w:pStyle w:val="ListParagraph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(%2)"/>
        <w:lvlJc w:val="left"/>
        <w:pPr>
          <w:ind w:left="1440" w:hanging="432"/>
        </w:pPr>
        <w:rPr>
          <w:rFonts w:hint="default"/>
        </w:rPr>
      </w:lvl>
    </w:lvlOverride>
    <w:lvlOverride w:ilvl="2">
      <w:lvl w:ilvl="2">
        <w:start w:val="1"/>
        <w:numFmt w:val="bullet"/>
        <w:lvlText w:val="−"/>
        <w:lvlJc w:val="left"/>
        <w:pPr>
          <w:ind w:left="2160" w:hanging="180"/>
        </w:pPr>
        <w:rPr>
          <w:rFonts w:ascii="Calibri Light" w:hAnsi="Calibri Light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 w16cid:durableId="2059627391">
    <w:abstractNumId w:val="19"/>
  </w:num>
  <w:num w:numId="30" w16cid:durableId="1564831263">
    <w:abstractNumId w:val="19"/>
  </w:num>
  <w:num w:numId="31" w16cid:durableId="601688518">
    <w:abstractNumId w:val="19"/>
  </w:num>
  <w:num w:numId="32" w16cid:durableId="1887449934">
    <w:abstractNumId w:val="19"/>
  </w:num>
  <w:num w:numId="33" w16cid:durableId="1659722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NotDisplayPageBoundaries/>
  <w:doNotTrackMoves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DE"/>
    <w:rsid w:val="00000FB5"/>
    <w:rsid w:val="00011FC6"/>
    <w:rsid w:val="00022C00"/>
    <w:rsid w:val="00025633"/>
    <w:rsid w:val="00051186"/>
    <w:rsid w:val="000561E3"/>
    <w:rsid w:val="00064001"/>
    <w:rsid w:val="000726BF"/>
    <w:rsid w:val="00096B4C"/>
    <w:rsid w:val="000A1E7C"/>
    <w:rsid w:val="000A5E71"/>
    <w:rsid w:val="000B239C"/>
    <w:rsid w:val="000C1E0E"/>
    <w:rsid w:val="000C4005"/>
    <w:rsid w:val="000C6E10"/>
    <w:rsid w:val="001042BC"/>
    <w:rsid w:val="00114334"/>
    <w:rsid w:val="00143492"/>
    <w:rsid w:val="00147C1A"/>
    <w:rsid w:val="00161436"/>
    <w:rsid w:val="00163153"/>
    <w:rsid w:val="00166E78"/>
    <w:rsid w:val="00177304"/>
    <w:rsid w:val="001C150F"/>
    <w:rsid w:val="001C4868"/>
    <w:rsid w:val="001E2F53"/>
    <w:rsid w:val="00220891"/>
    <w:rsid w:val="002231AD"/>
    <w:rsid w:val="00250446"/>
    <w:rsid w:val="0026665D"/>
    <w:rsid w:val="00285331"/>
    <w:rsid w:val="002B5E01"/>
    <w:rsid w:val="002C13EE"/>
    <w:rsid w:val="00300848"/>
    <w:rsid w:val="00315119"/>
    <w:rsid w:val="00325318"/>
    <w:rsid w:val="003409F4"/>
    <w:rsid w:val="00343CCF"/>
    <w:rsid w:val="00344867"/>
    <w:rsid w:val="00345235"/>
    <w:rsid w:val="003962AC"/>
    <w:rsid w:val="00396A86"/>
    <w:rsid w:val="003B6AA3"/>
    <w:rsid w:val="003E5E16"/>
    <w:rsid w:val="004106DA"/>
    <w:rsid w:val="004318FF"/>
    <w:rsid w:val="004370EE"/>
    <w:rsid w:val="00442A2E"/>
    <w:rsid w:val="00450D6A"/>
    <w:rsid w:val="004510DD"/>
    <w:rsid w:val="00483964"/>
    <w:rsid w:val="00484296"/>
    <w:rsid w:val="004C782D"/>
    <w:rsid w:val="00527461"/>
    <w:rsid w:val="005319CA"/>
    <w:rsid w:val="00570E44"/>
    <w:rsid w:val="00572F93"/>
    <w:rsid w:val="005869BE"/>
    <w:rsid w:val="00587622"/>
    <w:rsid w:val="00590CE0"/>
    <w:rsid w:val="005A33ED"/>
    <w:rsid w:val="005B6DDC"/>
    <w:rsid w:val="005C2405"/>
    <w:rsid w:val="005C5426"/>
    <w:rsid w:val="005D7372"/>
    <w:rsid w:val="00610590"/>
    <w:rsid w:val="00652CAC"/>
    <w:rsid w:val="00657E47"/>
    <w:rsid w:val="00663F43"/>
    <w:rsid w:val="00666C7A"/>
    <w:rsid w:val="0069662F"/>
    <w:rsid w:val="006A3942"/>
    <w:rsid w:val="006A4E50"/>
    <w:rsid w:val="006C6E7D"/>
    <w:rsid w:val="006D3D72"/>
    <w:rsid w:val="006E0745"/>
    <w:rsid w:val="006E7A23"/>
    <w:rsid w:val="006F7460"/>
    <w:rsid w:val="00731C9C"/>
    <w:rsid w:val="00735F68"/>
    <w:rsid w:val="0074422D"/>
    <w:rsid w:val="00760481"/>
    <w:rsid w:val="00770C64"/>
    <w:rsid w:val="007748E9"/>
    <w:rsid w:val="00775751"/>
    <w:rsid w:val="0078639C"/>
    <w:rsid w:val="00794A25"/>
    <w:rsid w:val="007A6A25"/>
    <w:rsid w:val="007B500E"/>
    <w:rsid w:val="007C05FF"/>
    <w:rsid w:val="007C11BD"/>
    <w:rsid w:val="007C52B6"/>
    <w:rsid w:val="007D6472"/>
    <w:rsid w:val="007F3395"/>
    <w:rsid w:val="008250F9"/>
    <w:rsid w:val="0083169F"/>
    <w:rsid w:val="00833BBE"/>
    <w:rsid w:val="00834BAF"/>
    <w:rsid w:val="00837097"/>
    <w:rsid w:val="0084690B"/>
    <w:rsid w:val="008611D7"/>
    <w:rsid w:val="00881BA8"/>
    <w:rsid w:val="0088316C"/>
    <w:rsid w:val="008936C7"/>
    <w:rsid w:val="008D3787"/>
    <w:rsid w:val="008E25E4"/>
    <w:rsid w:val="008F0764"/>
    <w:rsid w:val="00953400"/>
    <w:rsid w:val="009535AA"/>
    <w:rsid w:val="00972298"/>
    <w:rsid w:val="009A3300"/>
    <w:rsid w:val="00A07A8B"/>
    <w:rsid w:val="00A121AB"/>
    <w:rsid w:val="00A1266E"/>
    <w:rsid w:val="00A15A9D"/>
    <w:rsid w:val="00A16452"/>
    <w:rsid w:val="00A2134E"/>
    <w:rsid w:val="00A3444B"/>
    <w:rsid w:val="00A35AC5"/>
    <w:rsid w:val="00A715FE"/>
    <w:rsid w:val="00A87639"/>
    <w:rsid w:val="00A97F83"/>
    <w:rsid w:val="00AE0580"/>
    <w:rsid w:val="00AF48D7"/>
    <w:rsid w:val="00B04E74"/>
    <w:rsid w:val="00B16917"/>
    <w:rsid w:val="00B20B74"/>
    <w:rsid w:val="00B236FD"/>
    <w:rsid w:val="00B25AAF"/>
    <w:rsid w:val="00B400FC"/>
    <w:rsid w:val="00B608C3"/>
    <w:rsid w:val="00B70199"/>
    <w:rsid w:val="00BA4F77"/>
    <w:rsid w:val="00BB4592"/>
    <w:rsid w:val="00BB6457"/>
    <w:rsid w:val="00BB6E4B"/>
    <w:rsid w:val="00BB7D21"/>
    <w:rsid w:val="00BD7EDE"/>
    <w:rsid w:val="00BE6691"/>
    <w:rsid w:val="00C158CB"/>
    <w:rsid w:val="00C318DE"/>
    <w:rsid w:val="00C32E43"/>
    <w:rsid w:val="00C36E45"/>
    <w:rsid w:val="00C46E72"/>
    <w:rsid w:val="00C5017B"/>
    <w:rsid w:val="00C73088"/>
    <w:rsid w:val="00CA015E"/>
    <w:rsid w:val="00CB6171"/>
    <w:rsid w:val="00CD76E4"/>
    <w:rsid w:val="00D202F1"/>
    <w:rsid w:val="00D21408"/>
    <w:rsid w:val="00D2406D"/>
    <w:rsid w:val="00D53FE1"/>
    <w:rsid w:val="00D708BF"/>
    <w:rsid w:val="00D747A2"/>
    <w:rsid w:val="00D8013D"/>
    <w:rsid w:val="00D91D5E"/>
    <w:rsid w:val="00DC0B20"/>
    <w:rsid w:val="00DC2795"/>
    <w:rsid w:val="00DC64DC"/>
    <w:rsid w:val="00DD723B"/>
    <w:rsid w:val="00E22A33"/>
    <w:rsid w:val="00E32C05"/>
    <w:rsid w:val="00E60D9C"/>
    <w:rsid w:val="00EA2F2E"/>
    <w:rsid w:val="00EA502A"/>
    <w:rsid w:val="00EB2FE3"/>
    <w:rsid w:val="00ED75F5"/>
    <w:rsid w:val="00EE62DD"/>
    <w:rsid w:val="00EE6BED"/>
    <w:rsid w:val="00F04EED"/>
    <w:rsid w:val="00F27BC1"/>
    <w:rsid w:val="00F370E4"/>
    <w:rsid w:val="00F43F60"/>
    <w:rsid w:val="00F43F9B"/>
    <w:rsid w:val="00F65F91"/>
    <w:rsid w:val="00F75DCB"/>
    <w:rsid w:val="00F96731"/>
    <w:rsid w:val="00FA36A2"/>
    <w:rsid w:val="00FD137D"/>
    <w:rsid w:val="00FD41FD"/>
    <w:rsid w:val="00FD4539"/>
    <w:rsid w:val="00FD4AA3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A4B6BF"/>
  <w15:chartTrackingRefBased/>
  <w15:docId w15:val="{A69B3DF0-F00C-48D7-84D5-13E645C7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7C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1E7C"/>
    <w:pPr>
      <w:keepNext/>
      <w:keepLines/>
      <w:outlineLvl w:val="0"/>
    </w:pPr>
    <w:rPr>
      <w:rFonts w:eastAsiaTheme="majorEastAsia" w:cstheme="majorBidi"/>
      <w:b/>
      <w:color w:val="002060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1E7C"/>
    <w:pPr>
      <w:keepNext/>
      <w:keepLines/>
      <w:tabs>
        <w:tab w:val="left" w:pos="720"/>
      </w:tabs>
      <w:spacing w:before="240" w:after="120"/>
      <w:ind w:left="720" w:hanging="720"/>
      <w:outlineLvl w:val="1"/>
    </w:pPr>
    <w:rPr>
      <w:rFonts w:ascii="Arial Bold" w:eastAsiaTheme="majorEastAsia" w:hAnsi="Arial Bold" w:cstheme="majorBidi"/>
      <w:b/>
      <w:color w:val="00206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6457"/>
    <w:pPr>
      <w:keepNext/>
      <w:keepLines/>
      <w:tabs>
        <w:tab w:val="left" w:pos="720"/>
      </w:tabs>
      <w:spacing w:before="120" w:after="120"/>
      <w:ind w:left="432" w:hanging="432"/>
      <w:outlineLvl w:val="2"/>
    </w:pPr>
    <w:rPr>
      <w:rFonts w:eastAsiaTheme="majorEastAsia" w:cstheme="majorBidi"/>
      <w:color w:val="2F5496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747A2"/>
    <w:pPr>
      <w:keepNext/>
      <w:keepLines/>
      <w:tabs>
        <w:tab w:val="left" w:pos="360"/>
        <w:tab w:val="left" w:pos="720"/>
      </w:tabs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747A2"/>
    <w:pPr>
      <w:keepNext/>
      <w:keepLines/>
      <w:tabs>
        <w:tab w:val="left" w:pos="360"/>
        <w:tab w:val="left" w:pos="720"/>
      </w:tabs>
      <w:spacing w:before="2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492"/>
    <w:pPr>
      <w:keepNext/>
      <w:keepLines/>
      <w:tabs>
        <w:tab w:val="left" w:pos="360"/>
      </w:tabs>
      <w:spacing w:before="240"/>
      <w:outlineLvl w:val="5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qFormat/>
    <w:rsid w:val="00BB6457"/>
    <w:pPr>
      <w:tabs>
        <w:tab w:val="left" w:pos="720"/>
      </w:tabs>
      <w:spacing w:before="40" w:after="40" w:line="240" w:lineRule="auto"/>
    </w:pPr>
    <w:rPr>
      <w:rFonts w:eastAsiaTheme="minorEastAsia" w:cs="Raavi"/>
      <w:lang w:eastAsia="ja-JP" w:bidi="pa-IN"/>
    </w:rPr>
  </w:style>
  <w:style w:type="paragraph" w:customStyle="1" w:styleId="TableData">
    <w:name w:val="Table Data"/>
    <w:basedOn w:val="Normal"/>
    <w:qFormat/>
    <w:rsid w:val="00BB6457"/>
    <w:pPr>
      <w:tabs>
        <w:tab w:val="left" w:pos="720"/>
      </w:tabs>
      <w:spacing w:before="40" w:after="40" w:line="240" w:lineRule="auto"/>
    </w:pPr>
    <w:rPr>
      <w:rFonts w:eastAsiaTheme="minorEastAsia" w:cs="Raavi"/>
      <w:lang w:eastAsia="ja-JP" w:bidi="pa-IN"/>
    </w:rPr>
  </w:style>
  <w:style w:type="character" w:customStyle="1" w:styleId="Heading2Char">
    <w:name w:val="Heading 2 Char"/>
    <w:basedOn w:val="DefaultParagraphFont"/>
    <w:link w:val="Heading2"/>
    <w:uiPriority w:val="9"/>
    <w:rsid w:val="000A1E7C"/>
    <w:rPr>
      <w:rFonts w:ascii="Arial Bold" w:eastAsiaTheme="majorEastAsia" w:hAnsi="Arial Bold" w:cstheme="majorBidi"/>
      <w:b/>
      <w:color w:val="00206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1E7C"/>
    <w:rPr>
      <w:rFonts w:eastAsiaTheme="majorEastAsia" w:cstheme="majorBidi"/>
      <w:b/>
      <w:color w:val="002060"/>
      <w:sz w:val="44"/>
      <w:szCs w:val="32"/>
    </w:rPr>
  </w:style>
  <w:style w:type="paragraph" w:styleId="ListParagraph">
    <w:name w:val="List Paragraph"/>
    <w:basedOn w:val="Normal"/>
    <w:autoRedefine/>
    <w:uiPriority w:val="34"/>
    <w:qFormat/>
    <w:rsid w:val="004510DD"/>
    <w:pPr>
      <w:numPr>
        <w:numId w:val="26"/>
      </w:numPr>
      <w:tabs>
        <w:tab w:val="left" w:pos="432"/>
      </w:tabs>
      <w:spacing w:before="60" w:after="120"/>
      <w:ind w:right="-144"/>
    </w:pPr>
  </w:style>
  <w:style w:type="character" w:customStyle="1" w:styleId="Heading3Char">
    <w:name w:val="Heading 3 Char"/>
    <w:basedOn w:val="DefaultParagraphFont"/>
    <w:link w:val="Heading3"/>
    <w:uiPriority w:val="9"/>
    <w:rsid w:val="00BB6457"/>
    <w:rPr>
      <w:rFonts w:ascii="Arial" w:eastAsiaTheme="majorEastAsia" w:hAnsi="Arial" w:cstheme="majorBidi"/>
      <w:color w:val="2F5496" w:themeColor="accent1" w:themeShade="BF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747A2"/>
    <w:rPr>
      <w:rFonts w:ascii="Arial" w:eastAsiaTheme="majorEastAsia" w:hAnsi="Arial" w:cstheme="majorBidi"/>
      <w:b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61E3"/>
    <w:pPr>
      <w:spacing w:before="240" w:after="120"/>
      <w:jc w:val="center"/>
      <w:outlineLvl w:val="9"/>
    </w:pPr>
    <w:rPr>
      <w:rFonts w:ascii="Arial Bold" w:hAnsi="Arial Bold"/>
      <w:color w:val="000000" w:themeColor="text1"/>
      <w:sz w:val="3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51186"/>
    <w:pPr>
      <w:spacing w:before="200" w:after="160"/>
      <w:ind w:left="864" w:right="864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51186"/>
    <w:rPr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2B6"/>
    <w:pPr>
      <w:tabs>
        <w:tab w:val="left" w:pos="720"/>
      </w:tabs>
      <w:spacing w:before="240"/>
      <w:ind w:left="864" w:right="864"/>
    </w:pPr>
    <w:rPr>
      <w:rFonts w:cs="Raav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2B6"/>
    <w:rPr>
      <w:rFonts w:ascii="Arial" w:hAnsi="Arial" w:cs="Raavi"/>
      <w:i/>
      <w:iCs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qFormat/>
    <w:rsid w:val="008611D7"/>
    <w:rPr>
      <w:b/>
      <w:i/>
      <w:iCs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D747A2"/>
    <w:pPr>
      <w:tabs>
        <w:tab w:val="left" w:pos="720"/>
      </w:tabs>
      <w:spacing w:after="120" w:line="240" w:lineRule="auto"/>
    </w:pPr>
    <w:rPr>
      <w:rFonts w:eastAsiaTheme="minorEastAsia" w:cs="Raavi"/>
      <w:i/>
      <w:iCs/>
      <w:szCs w:val="18"/>
      <w:lang w:eastAsia="ja-JP" w:bidi="pa-IN"/>
    </w:rPr>
  </w:style>
  <w:style w:type="character" w:styleId="Hyperlink">
    <w:name w:val="Hyperlink"/>
    <w:basedOn w:val="DefaultParagraphFont"/>
    <w:uiPriority w:val="99"/>
    <w:unhideWhenUsed/>
    <w:rsid w:val="00D747A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747A2"/>
    <w:rPr>
      <w:rFonts w:ascii="Arial" w:eastAsiaTheme="majorEastAsia" w:hAnsi="Arial" w:cstheme="majorBidi"/>
      <w:i/>
      <w:iCs/>
      <w:color w:val="2F5496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CB6171"/>
    <w:pPr>
      <w:tabs>
        <w:tab w:val="left" w:pos="360"/>
        <w:tab w:val="right" w:leader="dot" w:pos="10214"/>
      </w:tabs>
      <w:spacing w:after="100"/>
      <w:ind w:left="432" w:hanging="432"/>
    </w:pPr>
  </w:style>
  <w:style w:type="paragraph" w:styleId="TOC2">
    <w:name w:val="toc 2"/>
    <w:basedOn w:val="Normal"/>
    <w:next w:val="Normal"/>
    <w:autoRedefine/>
    <w:uiPriority w:val="39"/>
    <w:unhideWhenUsed/>
    <w:rsid w:val="00D747A2"/>
    <w:pPr>
      <w:tabs>
        <w:tab w:val="left" w:pos="720"/>
        <w:tab w:val="right" w:leader="dot" w:pos="10210"/>
      </w:tabs>
      <w:spacing w:after="100"/>
      <w:ind w:left="965" w:hanging="720"/>
    </w:pPr>
    <w:rPr>
      <w:rFonts w:eastAsiaTheme="minorEastAsia" w:cs="Raavi"/>
      <w:color w:val="auto"/>
      <w:lang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rsid w:val="00CB6171"/>
    <w:pPr>
      <w:tabs>
        <w:tab w:val="left" w:pos="360"/>
        <w:tab w:val="right" w:leader="dot" w:pos="10210"/>
      </w:tabs>
      <w:spacing w:after="0"/>
      <w:ind w:left="480"/>
    </w:pPr>
    <w:rPr>
      <w:rFonts w:eastAsiaTheme="minorEastAsia" w:cs="Raavi"/>
      <w:iCs/>
      <w:szCs w:val="20"/>
      <w:lang w:eastAsia="ja-JP" w:bidi="pa-IN"/>
    </w:rPr>
  </w:style>
  <w:style w:type="numbering" w:customStyle="1" w:styleId="Style1">
    <w:name w:val="Style1"/>
    <w:uiPriority w:val="99"/>
    <w:rsid w:val="00663F43"/>
    <w:pPr>
      <w:numPr>
        <w:numId w:val="1"/>
      </w:numPr>
    </w:pPr>
  </w:style>
  <w:style w:type="character" w:styleId="Emphasis">
    <w:name w:val="Emphasis"/>
    <w:basedOn w:val="DefaultParagraphFont"/>
    <w:uiPriority w:val="20"/>
    <w:qFormat/>
    <w:rsid w:val="007C52B6"/>
    <w:rPr>
      <w:i/>
      <w:iCs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F65F91"/>
    <w:pPr>
      <w:keepLines/>
      <w:tabs>
        <w:tab w:val="left" w:pos="360"/>
      </w:tabs>
      <w:spacing w:after="120" w:line="240" w:lineRule="auto"/>
      <w:ind w:left="144" w:hanging="144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F91"/>
    <w:rPr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492"/>
    <w:rPr>
      <w:rFonts w:ascii="Arial" w:eastAsiaTheme="majorEastAsia" w:hAnsi="Arial" w:cstheme="majorBidi"/>
      <w:b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BD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EDE"/>
  </w:style>
  <w:style w:type="paragraph" w:styleId="Footer">
    <w:name w:val="footer"/>
    <w:basedOn w:val="Normal"/>
    <w:link w:val="FooterChar"/>
    <w:uiPriority w:val="99"/>
    <w:unhideWhenUsed/>
    <w:rsid w:val="00BD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DE"/>
  </w:style>
  <w:style w:type="paragraph" w:styleId="NoSpacing">
    <w:name w:val="No Spacing"/>
    <w:uiPriority w:val="1"/>
    <w:qFormat/>
    <w:rsid w:val="0078639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639C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7863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70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A23"/>
    <w:rPr>
      <w:color w:val="954F72" w:themeColor="followedHyperlink"/>
      <w:u w:val="single"/>
    </w:rPr>
  </w:style>
  <w:style w:type="numbering" w:customStyle="1" w:styleId="Style2">
    <w:name w:val="Style2"/>
    <w:uiPriority w:val="99"/>
    <w:rsid w:val="00B236F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ri.Yee@waterboards.ca.gov" TargetMode="External"/><Relationship Id="rId18" Type="http://schemas.openxmlformats.org/officeDocument/2006/relationships/hyperlink" Target="https://www.youtube.com/watch?v=d_rrFdFbDmg&amp;t=4720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s://www.waterboards.ca.gov/centralvalley/water_issues/irrigated_lands/regulatory_information/for_growers/coalition_group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fa.ca.gov/is/ffldrs/frep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waterboards.ca.gov/water_issues/programs/agriculture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terboards.ca.gov/centralvalley/water_issues/irrigated_lands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1CCCB35CE1D48AE2A187DA46DA0D2" ma:contentTypeVersion="2" ma:contentTypeDescription="Create a new document." ma:contentTypeScope="" ma:versionID="506e94d3bfaacc26aacd77eb97707ce0">
  <xsd:schema xmlns:xsd="http://www.w3.org/2001/XMLSchema" xmlns:xs="http://www.w3.org/2001/XMLSchema" xmlns:p="http://schemas.microsoft.com/office/2006/metadata/properties" xmlns:ns3="0f66b155-85ae-45a1-a9a4-ececc7fc6e63" targetNamespace="http://schemas.microsoft.com/office/2006/metadata/properties" ma:root="true" ma:fieldsID="b81d368880149e6d2acc42343d1bd97d" ns3:_="">
    <xsd:import namespace="0f66b155-85ae-45a1-a9a4-ececc7fc6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b155-85ae-45a1-a9a4-ececc7fc6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961A4-CDB3-40A3-BEFB-AD91C484C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46039-20E2-48FC-B876-57C55F13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6b155-85ae-45a1-a9a4-ececc7fc6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26424-E1CF-45F5-9FDB-1E26741BD80D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f66b155-85ae-45a1-a9a4-ececc7fc6e63"/>
  </ds:schemaRefs>
</ds:datastoreItem>
</file>

<file path=customXml/itemProps4.xml><?xml version="1.0" encoding="utf-8"?>
<ds:datastoreItem xmlns:ds="http://schemas.openxmlformats.org/officeDocument/2006/customXml" ds:itemID="{3E0FAC5C-05EF-4C8A-B467-C209308B3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July 26, 2023 Irrigated Lands Regulatory Program Stakeholder Meeting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July 26, 2023 Irrigated Lands Regulatory Program Stakeholder Meeting</dc:title>
  <dc:subject>Stakeholder Meeting</dc:subject>
  <dc:creator>Central Valley Regional Water Quality Control Board</dc:creator>
  <cp:keywords/>
  <dc:description/>
  <cp:lastModifiedBy>Lee, Petra@Waterboards</cp:lastModifiedBy>
  <cp:revision>9</cp:revision>
  <cp:lastPrinted>2022-06-29T20:01:00Z</cp:lastPrinted>
  <dcterms:created xsi:type="dcterms:W3CDTF">2023-06-15T00:41:00Z</dcterms:created>
  <dcterms:modified xsi:type="dcterms:W3CDTF">2023-06-20T21:48:00Z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0x01010034B1CCCB35CE1D48AE2A187DA46DA0D2</vt:lpwstr>
  </property>
</Properties>
</file>