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65017452"/>
        <w:docPartObj>
          <w:docPartGallery w:val="Cover Pages"/>
          <w:docPartUnique/>
        </w:docPartObj>
      </w:sdtPr>
      <w:sdtEndPr/>
      <w:sdtContent>
        <w:p w14:paraId="18236046" w14:textId="0DC81F10" w:rsidR="00F64242" w:rsidRDefault="00F64242">
          <w:r>
            <w:rPr>
              <w:noProof/>
            </w:rPr>
            <mc:AlternateContent>
              <mc:Choice Requires="wpg">
                <w:drawing>
                  <wp:anchor distT="0" distB="0" distL="114300" distR="114300" simplePos="0" relativeHeight="251673600" behindDoc="0" locked="0" layoutInCell="1" allowOverlap="1" wp14:anchorId="203115A1" wp14:editId="16177DCF">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A734EA1" id="Group 149" o:spid="_x0000_s1026" style="position:absolute;margin-left:0;margin-top:0;width:8in;height:95.7pt;z-index:25167360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71552" behindDoc="0" locked="0" layoutInCell="1" allowOverlap="1" wp14:anchorId="1E422A25" wp14:editId="6B578CE7">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935BF" w14:textId="3529B3E6" w:rsidR="00425C7D" w:rsidRDefault="00425C7D">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E422A25" id="_x0000_t202" coordsize="21600,21600" o:spt="202" path="m,l,21600r21600,l21600,xe">
                    <v:stroke joinstyle="miter"/>
                    <v:path gradientshapeok="t" o:connecttype="rect"/>
                  </v:shapetype>
                  <v:shape id="Text Box 152" o:spid="_x0000_s1026" type="#_x0000_t202" style="position:absolute;margin-left:0;margin-top:0;width:8in;height:1in;z-index:25167155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1AE935BF" w14:textId="3529B3E6" w:rsidR="00425C7D" w:rsidRDefault="00425C7D">
                          <w:pPr>
                            <w:pStyle w:val="NoSpacing"/>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18C5745B" wp14:editId="6A0D730A">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ACAF5" w14:textId="08EB7D80" w:rsidR="00425C7D" w:rsidRDefault="00425C7D">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8C5745B" id="Text Box 153" o:spid="_x0000_s1027" type="#_x0000_t202" style="position:absolute;margin-left:0;margin-top:0;width:8in;height:79.5pt;z-index:25167257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303ACAF5" w14:textId="08EB7D80" w:rsidR="00425C7D" w:rsidRDefault="00425C7D">
                          <w:pPr>
                            <w:pStyle w:val="NoSpacing"/>
                            <w:jc w:val="right"/>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21033860" wp14:editId="13968A6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C6BFD" w14:textId="55FD4EC5" w:rsidR="00425C7D" w:rsidRDefault="00101EA1">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25C7D">
                                      <w:rPr>
                                        <w:caps/>
                                        <w:color w:val="4472C4" w:themeColor="accent1"/>
                                        <w:sz w:val="64"/>
                                        <w:szCs w:val="64"/>
                                      </w:rPr>
                                      <w:t>INfluenza (flu) Outbreak</w:t>
                                    </w:r>
                                    <w:r w:rsidR="00425C7D">
                                      <w:rPr>
                                        <w:caps/>
                                        <w:color w:val="4472C4" w:themeColor="accent1"/>
                                        <w:sz w:val="64"/>
                                        <w:szCs w:val="64"/>
                                      </w:rPr>
                                      <w:br/>
                                      <w:t>Detection &amp; management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BD79B8E" w14:textId="05385331" w:rsidR="00425C7D" w:rsidRDefault="00425C7D">
                                    <w:pPr>
                                      <w:jc w:val="right"/>
                                      <w:rPr>
                                        <w:smallCaps/>
                                        <w:color w:val="404040" w:themeColor="text1" w:themeTint="BF"/>
                                        <w:sz w:val="36"/>
                                        <w:szCs w:val="36"/>
                                      </w:rPr>
                                    </w:pPr>
                                    <w:r>
                                      <w:rPr>
                                        <w:color w:val="404040" w:themeColor="text1" w:themeTint="BF"/>
                                        <w:sz w:val="36"/>
                                        <w:szCs w:val="36"/>
                                      </w:rPr>
                                      <w:t>Guidelines for Schools and Daycare Centers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1033860" id="Text Box 154" o:spid="_x0000_s1028" type="#_x0000_t202" style="position:absolute;margin-left:0;margin-top:0;width:8in;height:286.5pt;z-index:25167052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514C6BFD" w14:textId="55FD4EC5" w:rsidR="00425C7D" w:rsidRDefault="00BB26F6">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25C7D">
                                <w:rPr>
                                  <w:caps/>
                                  <w:color w:val="4472C4" w:themeColor="accent1"/>
                                  <w:sz w:val="64"/>
                                  <w:szCs w:val="64"/>
                                </w:rPr>
                                <w:t>INfluenza (flu) Outbreak</w:t>
                              </w:r>
                              <w:r w:rsidR="00425C7D">
                                <w:rPr>
                                  <w:caps/>
                                  <w:color w:val="4472C4" w:themeColor="accent1"/>
                                  <w:sz w:val="64"/>
                                  <w:szCs w:val="64"/>
                                </w:rPr>
                                <w:br/>
                                <w:t>Detection &amp; management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BD79B8E" w14:textId="05385331" w:rsidR="00425C7D" w:rsidRDefault="00425C7D">
                              <w:pPr>
                                <w:jc w:val="right"/>
                                <w:rPr>
                                  <w:smallCaps/>
                                  <w:color w:val="404040" w:themeColor="text1" w:themeTint="BF"/>
                                  <w:sz w:val="36"/>
                                  <w:szCs w:val="36"/>
                                </w:rPr>
                              </w:pPr>
                              <w:r>
                                <w:rPr>
                                  <w:color w:val="404040" w:themeColor="text1" w:themeTint="BF"/>
                                  <w:sz w:val="36"/>
                                  <w:szCs w:val="36"/>
                                </w:rPr>
                                <w:t>Guidelines for Schools and Daycare Centers</w:t>
                              </w:r>
                            </w:p>
                          </w:sdtContent>
                        </w:sdt>
                      </w:txbxContent>
                    </v:textbox>
                    <w10:wrap type="square" anchorx="page" anchory="page"/>
                  </v:shape>
                </w:pict>
              </mc:Fallback>
            </mc:AlternateContent>
          </w:r>
        </w:p>
        <w:p w14:paraId="3E49766A" w14:textId="4F7D846B" w:rsidR="00F64242" w:rsidRDefault="00F64242">
          <w:r>
            <w:br w:type="page"/>
          </w:r>
        </w:p>
      </w:sdtContent>
    </w:sdt>
    <w:p w14:paraId="3A2195A0" w14:textId="77777777" w:rsidR="00DC1C64" w:rsidRDefault="00DC1C64" w:rsidP="00DC1C64">
      <w:pPr>
        <w:pStyle w:val="Title"/>
      </w:pPr>
      <w:r>
        <w:lastRenderedPageBreak/>
        <w:t>Contents</w:t>
      </w:r>
    </w:p>
    <w:p w14:paraId="3575FD0F" w14:textId="77777777" w:rsidR="00DC1C64" w:rsidRDefault="00DC1C64" w:rsidP="00DC1C64"/>
    <w:p w14:paraId="68A2D252" w14:textId="7AB6FB0F" w:rsidR="00DC1C64" w:rsidRPr="00395EC0" w:rsidRDefault="00C34727" w:rsidP="00DC1C64">
      <w:pPr>
        <w:rPr>
          <w:b/>
          <w:sz w:val="24"/>
          <w:szCs w:val="24"/>
        </w:rPr>
      </w:pPr>
      <w:r w:rsidRPr="00395EC0">
        <w:rPr>
          <w:b/>
          <w:sz w:val="24"/>
          <w:szCs w:val="24"/>
        </w:rPr>
        <w:t>Influenza Outbreak Response and Reporting</w:t>
      </w:r>
      <w:r>
        <w:rPr>
          <w:b/>
          <w:sz w:val="24"/>
          <w:szCs w:val="24"/>
        </w:rPr>
        <w:t>………………………………………………………………………………….………pg. 2</w:t>
      </w:r>
      <w:r w:rsidRPr="00395EC0">
        <w:rPr>
          <w:b/>
          <w:sz w:val="24"/>
          <w:szCs w:val="24"/>
        </w:rPr>
        <w:t xml:space="preserve"> </w:t>
      </w:r>
      <w:r w:rsidR="00DC1C64" w:rsidRPr="00395EC0">
        <w:rPr>
          <w:b/>
          <w:sz w:val="24"/>
          <w:szCs w:val="24"/>
        </w:rPr>
        <w:t>Outbreak Detection</w:t>
      </w:r>
      <w:r w:rsidR="002E27C1">
        <w:rPr>
          <w:b/>
          <w:sz w:val="24"/>
          <w:szCs w:val="24"/>
        </w:rPr>
        <w:t>:</w:t>
      </w:r>
      <w:r w:rsidR="002E27C1" w:rsidRPr="002E27C1">
        <w:rPr>
          <w:b/>
          <w:sz w:val="24"/>
          <w:szCs w:val="24"/>
        </w:rPr>
        <w:t xml:space="preserve"> </w:t>
      </w:r>
      <w:r w:rsidR="002E27C1" w:rsidRPr="00395EC0">
        <w:rPr>
          <w:b/>
          <w:sz w:val="24"/>
          <w:szCs w:val="24"/>
        </w:rPr>
        <w:t>Influenza in Schools and Day Care Centers</w:t>
      </w:r>
      <w:r w:rsidR="00970781" w:rsidRPr="00395EC0">
        <w:rPr>
          <w:b/>
          <w:sz w:val="24"/>
          <w:szCs w:val="24"/>
        </w:rPr>
        <w:t>…</w:t>
      </w:r>
      <w:r w:rsidR="00252EBE">
        <w:rPr>
          <w:b/>
          <w:sz w:val="24"/>
          <w:szCs w:val="24"/>
        </w:rPr>
        <w:t>………………………</w:t>
      </w:r>
      <w:r w:rsidR="00970781" w:rsidRPr="00395EC0">
        <w:rPr>
          <w:b/>
          <w:sz w:val="24"/>
          <w:szCs w:val="24"/>
        </w:rPr>
        <w:t>………………………………</w:t>
      </w:r>
      <w:r>
        <w:rPr>
          <w:b/>
          <w:sz w:val="24"/>
          <w:szCs w:val="24"/>
        </w:rPr>
        <w:t>….</w:t>
      </w:r>
      <w:r w:rsidR="00395EC0">
        <w:rPr>
          <w:b/>
          <w:sz w:val="24"/>
          <w:szCs w:val="24"/>
        </w:rPr>
        <w:t xml:space="preserve"> </w:t>
      </w:r>
      <w:r w:rsidR="00970781" w:rsidRPr="00395EC0">
        <w:rPr>
          <w:b/>
          <w:sz w:val="24"/>
          <w:szCs w:val="24"/>
        </w:rPr>
        <w:t>pg</w:t>
      </w:r>
      <w:r w:rsidR="000E39A4" w:rsidRPr="00395EC0">
        <w:rPr>
          <w:b/>
          <w:sz w:val="24"/>
          <w:szCs w:val="24"/>
        </w:rPr>
        <w:t>.</w:t>
      </w:r>
      <w:r w:rsidR="00970781" w:rsidRPr="00395EC0">
        <w:rPr>
          <w:b/>
          <w:sz w:val="24"/>
          <w:szCs w:val="24"/>
        </w:rPr>
        <w:t xml:space="preserve"> </w:t>
      </w:r>
      <w:r>
        <w:rPr>
          <w:b/>
          <w:sz w:val="24"/>
          <w:szCs w:val="24"/>
        </w:rPr>
        <w:t>3</w:t>
      </w:r>
      <w:r w:rsidR="00DC1C64" w:rsidRPr="00395EC0">
        <w:rPr>
          <w:b/>
          <w:sz w:val="24"/>
          <w:szCs w:val="24"/>
        </w:rPr>
        <w:br/>
      </w:r>
    </w:p>
    <w:p w14:paraId="496B8934" w14:textId="77777777" w:rsidR="00DC1C64" w:rsidRPr="00395EC0" w:rsidRDefault="00DC1C64" w:rsidP="00DC1C64">
      <w:pPr>
        <w:rPr>
          <w:b/>
          <w:sz w:val="24"/>
          <w:szCs w:val="24"/>
        </w:rPr>
      </w:pPr>
      <w:r w:rsidRPr="00395EC0">
        <w:rPr>
          <w:b/>
          <w:sz w:val="24"/>
          <w:szCs w:val="24"/>
        </w:rPr>
        <w:t>Appendices:</w:t>
      </w:r>
    </w:p>
    <w:p w14:paraId="3D7B7292" w14:textId="7B8A24C8" w:rsidR="00DC1C64" w:rsidRPr="00395EC0" w:rsidRDefault="00DC1C64" w:rsidP="00C06182">
      <w:pPr>
        <w:pStyle w:val="ListParagraph"/>
        <w:numPr>
          <w:ilvl w:val="0"/>
          <w:numId w:val="8"/>
        </w:numPr>
        <w:spacing w:after="0" w:line="240" w:lineRule="auto"/>
        <w:jc w:val="both"/>
        <w:rPr>
          <w:sz w:val="24"/>
          <w:szCs w:val="24"/>
        </w:rPr>
      </w:pPr>
      <w:r w:rsidRPr="00395EC0">
        <w:rPr>
          <w:sz w:val="24"/>
          <w:szCs w:val="24"/>
        </w:rPr>
        <w:t>Respiratory</w:t>
      </w:r>
      <w:r w:rsidR="00F43F60">
        <w:rPr>
          <w:sz w:val="24"/>
          <w:szCs w:val="24"/>
        </w:rPr>
        <w:t xml:space="preserve"> Illness Line </w:t>
      </w:r>
      <w:r w:rsidRPr="00395EC0">
        <w:rPr>
          <w:sz w:val="24"/>
          <w:szCs w:val="24"/>
        </w:rPr>
        <w:t>List</w:t>
      </w:r>
      <w:r w:rsidR="00F43F60">
        <w:rPr>
          <w:sz w:val="24"/>
          <w:szCs w:val="24"/>
        </w:rPr>
        <w:t>……………</w:t>
      </w:r>
      <w:r w:rsidR="00395EC0">
        <w:rPr>
          <w:sz w:val="24"/>
          <w:szCs w:val="24"/>
        </w:rPr>
        <w:t>………………………</w:t>
      </w:r>
      <w:r w:rsidR="00F43F60">
        <w:rPr>
          <w:sz w:val="24"/>
          <w:szCs w:val="24"/>
        </w:rPr>
        <w:t>………………………………………………………………………</w:t>
      </w:r>
      <w:r w:rsidR="00C06182">
        <w:rPr>
          <w:sz w:val="24"/>
          <w:szCs w:val="24"/>
        </w:rPr>
        <w:t xml:space="preserve"> </w:t>
      </w:r>
      <w:r w:rsidR="00970781" w:rsidRPr="00395EC0">
        <w:rPr>
          <w:sz w:val="24"/>
          <w:szCs w:val="24"/>
        </w:rPr>
        <w:t>pg</w:t>
      </w:r>
      <w:r w:rsidR="000E39A4" w:rsidRPr="00395EC0">
        <w:rPr>
          <w:sz w:val="24"/>
          <w:szCs w:val="24"/>
        </w:rPr>
        <w:t>.</w:t>
      </w:r>
      <w:r w:rsidR="00970781" w:rsidRPr="00395EC0">
        <w:rPr>
          <w:sz w:val="24"/>
          <w:szCs w:val="24"/>
        </w:rPr>
        <w:t xml:space="preserve"> </w:t>
      </w:r>
      <w:r w:rsidR="00F64242">
        <w:rPr>
          <w:sz w:val="24"/>
          <w:szCs w:val="24"/>
        </w:rPr>
        <w:t>4</w:t>
      </w:r>
    </w:p>
    <w:p w14:paraId="43E72D58" w14:textId="2A718462" w:rsidR="00DC1C64" w:rsidRPr="00395EC0" w:rsidRDefault="00DC1C64" w:rsidP="00C06182">
      <w:pPr>
        <w:pStyle w:val="ListParagraph"/>
        <w:numPr>
          <w:ilvl w:val="0"/>
          <w:numId w:val="8"/>
        </w:numPr>
        <w:spacing w:after="0" w:line="240" w:lineRule="auto"/>
        <w:jc w:val="both"/>
        <w:rPr>
          <w:sz w:val="24"/>
          <w:szCs w:val="24"/>
        </w:rPr>
      </w:pPr>
      <w:r w:rsidRPr="00395EC0">
        <w:rPr>
          <w:sz w:val="24"/>
          <w:szCs w:val="24"/>
        </w:rPr>
        <w:t xml:space="preserve">Specimen Collection Guidelines </w:t>
      </w:r>
      <w:r w:rsidR="008D4B0E">
        <w:rPr>
          <w:sz w:val="24"/>
          <w:szCs w:val="24"/>
        </w:rPr>
        <w:t>……………………………………</w:t>
      </w:r>
      <w:r w:rsidR="008D4B0E" w:rsidRPr="00395EC0">
        <w:rPr>
          <w:sz w:val="24"/>
          <w:szCs w:val="24"/>
        </w:rPr>
        <w:t>……</w:t>
      </w:r>
      <w:r w:rsidR="008D4B0E">
        <w:rPr>
          <w:sz w:val="24"/>
          <w:szCs w:val="24"/>
        </w:rPr>
        <w:t>……</w:t>
      </w:r>
      <w:r w:rsidR="00395EC0">
        <w:rPr>
          <w:sz w:val="24"/>
          <w:szCs w:val="24"/>
        </w:rPr>
        <w:t>……………………………………</w:t>
      </w:r>
      <w:r w:rsidR="00970781" w:rsidRPr="00395EC0">
        <w:rPr>
          <w:sz w:val="24"/>
          <w:szCs w:val="24"/>
        </w:rPr>
        <w:t>………………</w:t>
      </w:r>
      <w:r w:rsidR="00C06182">
        <w:rPr>
          <w:sz w:val="24"/>
          <w:szCs w:val="24"/>
        </w:rPr>
        <w:t xml:space="preserve"> </w:t>
      </w:r>
      <w:r w:rsidR="00970781" w:rsidRPr="00395EC0">
        <w:rPr>
          <w:sz w:val="24"/>
          <w:szCs w:val="24"/>
        </w:rPr>
        <w:t>pg</w:t>
      </w:r>
      <w:r w:rsidR="000E39A4" w:rsidRPr="00395EC0">
        <w:rPr>
          <w:sz w:val="24"/>
          <w:szCs w:val="24"/>
        </w:rPr>
        <w:t>.</w:t>
      </w:r>
      <w:r w:rsidR="00F64242">
        <w:rPr>
          <w:sz w:val="24"/>
          <w:szCs w:val="24"/>
        </w:rPr>
        <w:t xml:space="preserve"> 6</w:t>
      </w:r>
    </w:p>
    <w:p w14:paraId="16C36ECD" w14:textId="6D10E4F9" w:rsidR="00453680" w:rsidRPr="00395EC0" w:rsidRDefault="00453680" w:rsidP="00C06182">
      <w:pPr>
        <w:pStyle w:val="ListParagraph"/>
        <w:numPr>
          <w:ilvl w:val="0"/>
          <w:numId w:val="8"/>
        </w:numPr>
        <w:spacing w:after="0" w:line="240" w:lineRule="auto"/>
        <w:jc w:val="both"/>
        <w:rPr>
          <w:sz w:val="24"/>
          <w:szCs w:val="24"/>
        </w:rPr>
      </w:pPr>
      <w:r w:rsidRPr="00395EC0">
        <w:rPr>
          <w:sz w:val="24"/>
          <w:szCs w:val="24"/>
        </w:rPr>
        <w:t xml:space="preserve">Influenza Fact Sheet </w:t>
      </w:r>
      <w:r w:rsidR="00395EC0">
        <w:rPr>
          <w:sz w:val="24"/>
          <w:szCs w:val="24"/>
        </w:rPr>
        <w:t>………………………………………………</w:t>
      </w:r>
      <w:r w:rsidR="00970781" w:rsidRPr="00395EC0">
        <w:rPr>
          <w:sz w:val="24"/>
          <w:szCs w:val="24"/>
        </w:rPr>
        <w:t>……………………………………………………………………</w:t>
      </w:r>
      <w:r w:rsidR="000E39A4" w:rsidRPr="00395EC0">
        <w:rPr>
          <w:sz w:val="24"/>
          <w:szCs w:val="24"/>
        </w:rPr>
        <w:t>..</w:t>
      </w:r>
      <w:r w:rsidR="00C06182">
        <w:rPr>
          <w:sz w:val="24"/>
          <w:szCs w:val="24"/>
        </w:rPr>
        <w:t xml:space="preserve"> </w:t>
      </w:r>
      <w:r w:rsidR="00970781" w:rsidRPr="00395EC0">
        <w:rPr>
          <w:sz w:val="24"/>
          <w:szCs w:val="24"/>
        </w:rPr>
        <w:t>pg</w:t>
      </w:r>
      <w:r w:rsidR="000E39A4" w:rsidRPr="00395EC0">
        <w:rPr>
          <w:sz w:val="24"/>
          <w:szCs w:val="24"/>
        </w:rPr>
        <w:t>.</w:t>
      </w:r>
      <w:r w:rsidR="00970781" w:rsidRPr="00395EC0">
        <w:rPr>
          <w:sz w:val="24"/>
          <w:szCs w:val="24"/>
        </w:rPr>
        <w:t xml:space="preserve"> </w:t>
      </w:r>
      <w:r w:rsidR="00F64242">
        <w:rPr>
          <w:sz w:val="24"/>
          <w:szCs w:val="24"/>
        </w:rPr>
        <w:t>7</w:t>
      </w:r>
    </w:p>
    <w:p w14:paraId="26A1571F" w14:textId="653E906B" w:rsidR="00EE471B" w:rsidRPr="00395EC0" w:rsidRDefault="00EE471B" w:rsidP="00EE471B">
      <w:pPr>
        <w:pStyle w:val="ListParagraph"/>
        <w:numPr>
          <w:ilvl w:val="0"/>
          <w:numId w:val="8"/>
        </w:numPr>
        <w:spacing w:after="0" w:line="240" w:lineRule="auto"/>
        <w:jc w:val="both"/>
        <w:rPr>
          <w:sz w:val="24"/>
          <w:szCs w:val="24"/>
        </w:rPr>
      </w:pPr>
      <w:r w:rsidRPr="00395EC0">
        <w:rPr>
          <w:sz w:val="24"/>
          <w:szCs w:val="24"/>
        </w:rPr>
        <w:t>Letter for parents and guardians regarding influenza outbreak</w:t>
      </w:r>
      <w:r>
        <w:rPr>
          <w:sz w:val="24"/>
          <w:szCs w:val="24"/>
        </w:rPr>
        <w:t>……………</w:t>
      </w:r>
      <w:r w:rsidRPr="00395EC0">
        <w:rPr>
          <w:sz w:val="24"/>
          <w:szCs w:val="24"/>
        </w:rPr>
        <w:t>…………………………………</w:t>
      </w:r>
      <w:r>
        <w:rPr>
          <w:sz w:val="24"/>
          <w:szCs w:val="24"/>
        </w:rPr>
        <w:t>….</w:t>
      </w:r>
      <w:r w:rsidRPr="00395EC0">
        <w:rPr>
          <w:sz w:val="24"/>
          <w:szCs w:val="24"/>
        </w:rPr>
        <w:t>….</w:t>
      </w:r>
      <w:r>
        <w:rPr>
          <w:sz w:val="24"/>
          <w:szCs w:val="24"/>
        </w:rPr>
        <w:t xml:space="preserve"> </w:t>
      </w:r>
      <w:r w:rsidRPr="00395EC0">
        <w:rPr>
          <w:sz w:val="24"/>
          <w:szCs w:val="24"/>
        </w:rPr>
        <w:t xml:space="preserve">pg. </w:t>
      </w:r>
      <w:r w:rsidR="00F64242">
        <w:rPr>
          <w:sz w:val="24"/>
          <w:szCs w:val="24"/>
        </w:rPr>
        <w:t>8</w:t>
      </w:r>
    </w:p>
    <w:p w14:paraId="627E5C2D" w14:textId="3BF28756" w:rsidR="002117A7" w:rsidRPr="00EE471B" w:rsidRDefault="002117A7" w:rsidP="00EE471B">
      <w:pPr>
        <w:pStyle w:val="ListParagraph"/>
        <w:numPr>
          <w:ilvl w:val="0"/>
          <w:numId w:val="8"/>
        </w:numPr>
        <w:spacing w:after="0" w:line="240" w:lineRule="auto"/>
        <w:jc w:val="both"/>
        <w:rPr>
          <w:sz w:val="24"/>
          <w:szCs w:val="24"/>
        </w:rPr>
      </w:pPr>
      <w:r w:rsidRPr="00EE471B">
        <w:rPr>
          <w:sz w:val="24"/>
          <w:szCs w:val="24"/>
        </w:rPr>
        <w:t>Letter for teachers with medically fragile students……………</w:t>
      </w:r>
      <w:r w:rsidR="00395EC0" w:rsidRPr="00EE471B">
        <w:rPr>
          <w:sz w:val="24"/>
          <w:szCs w:val="24"/>
        </w:rPr>
        <w:t>………………</w:t>
      </w:r>
      <w:r w:rsidRPr="00EE471B">
        <w:rPr>
          <w:sz w:val="24"/>
          <w:szCs w:val="24"/>
        </w:rPr>
        <w:t>………………………………………</w:t>
      </w:r>
      <w:r w:rsidR="005B6834" w:rsidRPr="00EE471B">
        <w:rPr>
          <w:sz w:val="24"/>
          <w:szCs w:val="24"/>
        </w:rPr>
        <w:t>….</w:t>
      </w:r>
      <w:r w:rsidR="00F96236" w:rsidRPr="00EE471B">
        <w:rPr>
          <w:sz w:val="24"/>
          <w:szCs w:val="24"/>
        </w:rPr>
        <w:t>.</w:t>
      </w:r>
      <w:r w:rsidR="00C06182" w:rsidRPr="00EE471B">
        <w:rPr>
          <w:sz w:val="24"/>
          <w:szCs w:val="24"/>
        </w:rPr>
        <w:t xml:space="preserve"> </w:t>
      </w:r>
      <w:r w:rsidR="00F64242">
        <w:rPr>
          <w:sz w:val="24"/>
          <w:szCs w:val="24"/>
        </w:rPr>
        <w:t>pg. 9</w:t>
      </w:r>
    </w:p>
    <w:p w14:paraId="217F0217" w14:textId="08678C04" w:rsidR="006E6032" w:rsidRPr="00395EC0" w:rsidRDefault="006E6032" w:rsidP="00C06182">
      <w:pPr>
        <w:pStyle w:val="ListParagraph"/>
        <w:numPr>
          <w:ilvl w:val="0"/>
          <w:numId w:val="8"/>
        </w:numPr>
        <w:spacing w:after="0" w:line="240" w:lineRule="auto"/>
        <w:jc w:val="both"/>
        <w:rPr>
          <w:sz w:val="24"/>
          <w:szCs w:val="24"/>
        </w:rPr>
      </w:pPr>
      <w:r w:rsidRPr="00395EC0">
        <w:rPr>
          <w:sz w:val="24"/>
          <w:szCs w:val="24"/>
        </w:rPr>
        <w:t>Cleani</w:t>
      </w:r>
      <w:r w:rsidR="00395EC0">
        <w:rPr>
          <w:sz w:val="24"/>
          <w:szCs w:val="24"/>
        </w:rPr>
        <w:t>ng and Disinfecting……………………</w:t>
      </w:r>
      <w:r w:rsidRPr="00395EC0">
        <w:rPr>
          <w:sz w:val="24"/>
          <w:szCs w:val="24"/>
        </w:rPr>
        <w:t>………………………</w:t>
      </w:r>
      <w:r w:rsidR="0011224B" w:rsidRPr="00395EC0">
        <w:rPr>
          <w:sz w:val="24"/>
          <w:szCs w:val="24"/>
        </w:rPr>
        <w:t>……………………………………………………………</w:t>
      </w:r>
      <w:r w:rsidR="00C06182">
        <w:rPr>
          <w:sz w:val="24"/>
          <w:szCs w:val="24"/>
        </w:rPr>
        <w:t>…</w:t>
      </w:r>
      <w:r w:rsidR="0011224B" w:rsidRPr="00395EC0">
        <w:rPr>
          <w:sz w:val="24"/>
          <w:szCs w:val="24"/>
        </w:rPr>
        <w:t>… pg. 1</w:t>
      </w:r>
      <w:r w:rsidR="00F64242">
        <w:rPr>
          <w:sz w:val="24"/>
          <w:szCs w:val="24"/>
        </w:rPr>
        <w:t>0</w:t>
      </w:r>
    </w:p>
    <w:p w14:paraId="207FDDBC" w14:textId="6A721B58" w:rsidR="00DC1C64" w:rsidRPr="00395EC0" w:rsidRDefault="00DC1C64" w:rsidP="00C06182">
      <w:pPr>
        <w:pStyle w:val="ListParagraph"/>
        <w:numPr>
          <w:ilvl w:val="0"/>
          <w:numId w:val="8"/>
        </w:numPr>
        <w:spacing w:after="0" w:line="240" w:lineRule="auto"/>
        <w:jc w:val="both"/>
        <w:rPr>
          <w:sz w:val="24"/>
          <w:szCs w:val="24"/>
        </w:rPr>
      </w:pPr>
      <w:r w:rsidRPr="00A23200">
        <w:rPr>
          <w:i/>
          <w:sz w:val="24"/>
          <w:szCs w:val="24"/>
        </w:rPr>
        <w:t xml:space="preserve">Cover </w:t>
      </w:r>
      <w:r w:rsidR="00F96236" w:rsidRPr="00A23200">
        <w:rPr>
          <w:i/>
          <w:sz w:val="24"/>
          <w:szCs w:val="24"/>
        </w:rPr>
        <w:t>Y</w:t>
      </w:r>
      <w:r w:rsidRPr="00A23200">
        <w:rPr>
          <w:i/>
          <w:sz w:val="24"/>
          <w:szCs w:val="24"/>
        </w:rPr>
        <w:t xml:space="preserve">our </w:t>
      </w:r>
      <w:r w:rsidR="00F96236" w:rsidRPr="00A23200">
        <w:rPr>
          <w:i/>
          <w:sz w:val="24"/>
          <w:szCs w:val="24"/>
        </w:rPr>
        <w:t>C</w:t>
      </w:r>
      <w:r w:rsidRPr="00A23200">
        <w:rPr>
          <w:i/>
          <w:sz w:val="24"/>
          <w:szCs w:val="24"/>
        </w:rPr>
        <w:t>ough</w:t>
      </w:r>
      <w:r w:rsidRPr="00395EC0">
        <w:rPr>
          <w:sz w:val="24"/>
          <w:szCs w:val="24"/>
        </w:rPr>
        <w:t xml:space="preserve"> </w:t>
      </w:r>
      <w:r w:rsidR="00F96236">
        <w:rPr>
          <w:sz w:val="24"/>
          <w:szCs w:val="24"/>
        </w:rPr>
        <w:t>P</w:t>
      </w:r>
      <w:r w:rsidRPr="00395EC0">
        <w:rPr>
          <w:sz w:val="24"/>
          <w:szCs w:val="24"/>
        </w:rPr>
        <w:t>osters</w:t>
      </w:r>
      <w:r w:rsidR="00395EC0">
        <w:rPr>
          <w:sz w:val="24"/>
          <w:szCs w:val="24"/>
        </w:rPr>
        <w:t>…………………………</w:t>
      </w:r>
      <w:r w:rsidR="000E39A4" w:rsidRPr="00395EC0">
        <w:rPr>
          <w:sz w:val="24"/>
          <w:szCs w:val="24"/>
        </w:rPr>
        <w:t>…………………</w:t>
      </w:r>
      <w:r w:rsidR="0011224B" w:rsidRPr="00395EC0">
        <w:rPr>
          <w:sz w:val="24"/>
          <w:szCs w:val="24"/>
        </w:rPr>
        <w:t>……………………………………………………………</w:t>
      </w:r>
      <w:r w:rsidR="00C06182">
        <w:rPr>
          <w:sz w:val="24"/>
          <w:szCs w:val="24"/>
        </w:rPr>
        <w:t>…..</w:t>
      </w:r>
      <w:r w:rsidR="0011224B" w:rsidRPr="00395EC0">
        <w:rPr>
          <w:sz w:val="24"/>
          <w:szCs w:val="24"/>
        </w:rPr>
        <w:t>.pg. 1</w:t>
      </w:r>
      <w:r w:rsidR="00F64242">
        <w:rPr>
          <w:sz w:val="24"/>
          <w:szCs w:val="24"/>
        </w:rPr>
        <w:t>2</w:t>
      </w:r>
    </w:p>
    <w:p w14:paraId="5BB2F72C" w14:textId="503485C2" w:rsidR="00EB5B19" w:rsidRDefault="00252EBE" w:rsidP="00C06182">
      <w:pPr>
        <w:pStyle w:val="ListParagraph"/>
        <w:numPr>
          <w:ilvl w:val="0"/>
          <w:numId w:val="8"/>
        </w:numPr>
        <w:spacing w:after="0" w:line="240" w:lineRule="auto"/>
        <w:jc w:val="both"/>
        <w:rPr>
          <w:sz w:val="24"/>
          <w:szCs w:val="24"/>
        </w:rPr>
      </w:pPr>
      <w:r>
        <w:rPr>
          <w:sz w:val="24"/>
          <w:szCs w:val="24"/>
        </w:rPr>
        <w:t xml:space="preserve">Outbreak Prevention: </w:t>
      </w:r>
      <w:r w:rsidR="00EB5B19" w:rsidRPr="00395EC0">
        <w:rPr>
          <w:sz w:val="24"/>
          <w:szCs w:val="24"/>
        </w:rPr>
        <w:t xml:space="preserve">Vaccination </w:t>
      </w:r>
      <w:r w:rsidR="005B0896" w:rsidRPr="00395EC0">
        <w:rPr>
          <w:sz w:val="24"/>
          <w:szCs w:val="24"/>
        </w:rPr>
        <w:t>Promoti</w:t>
      </w:r>
      <w:r w:rsidR="005B0896">
        <w:rPr>
          <w:sz w:val="24"/>
          <w:szCs w:val="24"/>
        </w:rPr>
        <w:t>on...</w:t>
      </w:r>
      <w:r w:rsidR="00395EC0">
        <w:rPr>
          <w:sz w:val="24"/>
          <w:szCs w:val="24"/>
        </w:rPr>
        <w:t>………………</w:t>
      </w:r>
      <w:r w:rsidR="00C06182">
        <w:rPr>
          <w:sz w:val="24"/>
          <w:szCs w:val="24"/>
        </w:rPr>
        <w:t>……………………………………………………………. pg. 1</w:t>
      </w:r>
      <w:r w:rsidR="00F64242">
        <w:rPr>
          <w:sz w:val="24"/>
          <w:szCs w:val="24"/>
        </w:rPr>
        <w:t>3</w:t>
      </w:r>
    </w:p>
    <w:p w14:paraId="3F513043" w14:textId="4E1DA256" w:rsidR="00DC1C64" w:rsidRDefault="0000523A" w:rsidP="00C95E26">
      <w:pPr>
        <w:pStyle w:val="ListParagraph"/>
        <w:numPr>
          <w:ilvl w:val="0"/>
          <w:numId w:val="8"/>
        </w:numPr>
        <w:spacing w:after="0" w:line="240" w:lineRule="auto"/>
        <w:jc w:val="both"/>
        <w:rPr>
          <w:sz w:val="24"/>
          <w:szCs w:val="24"/>
        </w:rPr>
      </w:pPr>
      <w:r>
        <w:rPr>
          <w:sz w:val="24"/>
          <w:szCs w:val="24"/>
        </w:rPr>
        <w:t>Influenza Background and Definitions</w:t>
      </w:r>
      <w:r w:rsidR="00423EF3">
        <w:rPr>
          <w:sz w:val="24"/>
          <w:szCs w:val="24"/>
        </w:rPr>
        <w:t>.…………………………………………………………………………………………. pg. 1</w:t>
      </w:r>
      <w:r w:rsidR="00F64242">
        <w:rPr>
          <w:sz w:val="24"/>
          <w:szCs w:val="24"/>
        </w:rPr>
        <w:t>4</w:t>
      </w:r>
    </w:p>
    <w:p w14:paraId="528EE90D" w14:textId="77777777" w:rsidR="00C63DA2" w:rsidRPr="00395EC0" w:rsidRDefault="00C63DA2" w:rsidP="00C95E26">
      <w:pPr>
        <w:ind w:left="1440"/>
        <w:rPr>
          <w:sz w:val="24"/>
          <w:szCs w:val="24"/>
        </w:rPr>
      </w:pPr>
      <w:r w:rsidRPr="00395EC0">
        <w:rPr>
          <w:sz w:val="24"/>
          <w:szCs w:val="24"/>
        </w:rPr>
        <w:t>High</w:t>
      </w:r>
      <w:r>
        <w:rPr>
          <w:sz w:val="24"/>
          <w:szCs w:val="24"/>
        </w:rPr>
        <w:t>-</w:t>
      </w:r>
      <w:r w:rsidRPr="00395EC0">
        <w:rPr>
          <w:sz w:val="24"/>
          <w:szCs w:val="24"/>
        </w:rPr>
        <w:t>risk populations</w:t>
      </w:r>
      <w:r w:rsidRPr="00395EC0">
        <w:rPr>
          <w:b/>
          <w:sz w:val="24"/>
          <w:szCs w:val="24"/>
        </w:rPr>
        <w:br/>
      </w:r>
      <w:r w:rsidRPr="00395EC0">
        <w:rPr>
          <w:sz w:val="24"/>
          <w:szCs w:val="24"/>
        </w:rPr>
        <w:t>Transmission</w:t>
      </w:r>
      <w:r w:rsidRPr="00395EC0">
        <w:rPr>
          <w:b/>
          <w:sz w:val="24"/>
          <w:szCs w:val="24"/>
        </w:rPr>
        <w:br/>
      </w:r>
      <w:r w:rsidRPr="00395EC0">
        <w:rPr>
          <w:sz w:val="24"/>
          <w:szCs w:val="24"/>
        </w:rPr>
        <w:t>Symptoms</w:t>
      </w:r>
      <w:r w:rsidRPr="00395EC0">
        <w:rPr>
          <w:b/>
          <w:sz w:val="24"/>
          <w:szCs w:val="24"/>
        </w:rPr>
        <w:br/>
      </w:r>
      <w:r w:rsidRPr="00395EC0">
        <w:rPr>
          <w:sz w:val="24"/>
          <w:szCs w:val="24"/>
        </w:rPr>
        <w:t>Treatment</w:t>
      </w:r>
    </w:p>
    <w:p w14:paraId="7672F941" w14:textId="2B725ADD" w:rsidR="008D4B0E" w:rsidRPr="00395EC0" w:rsidRDefault="008D4B0E" w:rsidP="008D4B0E">
      <w:pPr>
        <w:pStyle w:val="ListParagraph"/>
        <w:numPr>
          <w:ilvl w:val="0"/>
          <w:numId w:val="8"/>
        </w:numPr>
        <w:spacing w:after="0" w:line="240" w:lineRule="auto"/>
        <w:jc w:val="both"/>
        <w:rPr>
          <w:sz w:val="24"/>
          <w:szCs w:val="24"/>
        </w:rPr>
      </w:pPr>
      <w:r>
        <w:rPr>
          <w:sz w:val="24"/>
          <w:szCs w:val="24"/>
        </w:rPr>
        <w:t>Additional Resources and Information.…………………………………………………………………………………………. pg. 1</w:t>
      </w:r>
      <w:r w:rsidR="00B83382">
        <w:rPr>
          <w:sz w:val="24"/>
          <w:szCs w:val="24"/>
        </w:rPr>
        <w:t>5</w:t>
      </w:r>
    </w:p>
    <w:p w14:paraId="28B547E4" w14:textId="77777777" w:rsidR="00DC1C64" w:rsidRDefault="00DC1C64" w:rsidP="00DC1C64">
      <w:pPr>
        <w:spacing w:after="0" w:line="240" w:lineRule="auto"/>
      </w:pPr>
    </w:p>
    <w:p w14:paraId="4D93CF97" w14:textId="77777777" w:rsidR="00BF0971" w:rsidRDefault="00BF0971" w:rsidP="00BF0971"/>
    <w:p w14:paraId="3A8FC4EC" w14:textId="77777777" w:rsidR="00BF0971" w:rsidRPr="00BF0971" w:rsidRDefault="00BF0971" w:rsidP="00BF0971"/>
    <w:p w14:paraId="38826F3F" w14:textId="77777777" w:rsidR="00DC1C64" w:rsidRDefault="00DC1C64" w:rsidP="00DC1C64">
      <w:pPr>
        <w:pStyle w:val="Title"/>
      </w:pPr>
    </w:p>
    <w:p w14:paraId="7EF291BC" w14:textId="77777777" w:rsidR="00DC1C64" w:rsidRDefault="00DC1C64" w:rsidP="00DC1C64"/>
    <w:p w14:paraId="3ACDCEEF" w14:textId="77777777" w:rsidR="00DC1C64" w:rsidRDefault="00DC1C64" w:rsidP="00DC1C64"/>
    <w:p w14:paraId="04888790" w14:textId="77777777" w:rsidR="00DC1C64" w:rsidRDefault="00DC1C64" w:rsidP="00DC1C64"/>
    <w:p w14:paraId="04C53F89" w14:textId="77777777" w:rsidR="00DC1C64" w:rsidRDefault="00DC1C64" w:rsidP="00DC1C64"/>
    <w:p w14:paraId="1E23224B" w14:textId="77777777" w:rsidR="00453680" w:rsidRDefault="00453680" w:rsidP="00DC1C64"/>
    <w:p w14:paraId="44E76193" w14:textId="77777777" w:rsidR="00F96236" w:rsidRDefault="00F96236" w:rsidP="00DC1C64"/>
    <w:p w14:paraId="7B97256E" w14:textId="77777777" w:rsidR="00453680" w:rsidRDefault="00453680" w:rsidP="00DC1C64"/>
    <w:p w14:paraId="7083F5C7" w14:textId="77777777" w:rsidR="00361C43" w:rsidRDefault="00361C43" w:rsidP="00DC1C64">
      <w:pPr>
        <w:pStyle w:val="Title"/>
        <w:rPr>
          <w:rFonts w:asciiTheme="minorHAnsi" w:eastAsiaTheme="minorEastAsia" w:hAnsiTheme="minorHAnsi" w:cstheme="minorBidi"/>
          <w:caps w:val="0"/>
          <w:color w:val="auto"/>
          <w:spacing w:val="0"/>
          <w:sz w:val="22"/>
          <w:szCs w:val="22"/>
        </w:rPr>
      </w:pPr>
    </w:p>
    <w:p w14:paraId="1178C736" w14:textId="4CDC53EB" w:rsidR="00361C43" w:rsidRDefault="00361C43" w:rsidP="00DC1C64">
      <w:pPr>
        <w:pStyle w:val="Title"/>
        <w:rPr>
          <w:rFonts w:asciiTheme="minorHAnsi" w:eastAsiaTheme="minorEastAsia" w:hAnsiTheme="minorHAnsi" w:cstheme="minorBidi"/>
          <w:caps w:val="0"/>
          <w:color w:val="auto"/>
          <w:spacing w:val="0"/>
          <w:sz w:val="22"/>
          <w:szCs w:val="22"/>
        </w:rPr>
      </w:pPr>
    </w:p>
    <w:p w14:paraId="3B8C3DD5" w14:textId="77777777" w:rsidR="00953A3B" w:rsidRPr="00953A3B" w:rsidRDefault="00953A3B" w:rsidP="00A23200"/>
    <w:p w14:paraId="617F1617" w14:textId="77777777" w:rsidR="00361C43" w:rsidRDefault="00361C43" w:rsidP="00DC1C64">
      <w:pPr>
        <w:pStyle w:val="Title"/>
        <w:rPr>
          <w:rFonts w:asciiTheme="minorHAnsi" w:eastAsiaTheme="minorEastAsia" w:hAnsiTheme="minorHAnsi" w:cstheme="minorBidi"/>
          <w:caps w:val="0"/>
          <w:color w:val="auto"/>
          <w:spacing w:val="0"/>
          <w:sz w:val="22"/>
          <w:szCs w:val="22"/>
        </w:rPr>
      </w:pPr>
    </w:p>
    <w:p w14:paraId="637F6864" w14:textId="77777777" w:rsidR="00361C43" w:rsidRDefault="00361C43" w:rsidP="00DC1C64">
      <w:pPr>
        <w:pStyle w:val="Title"/>
        <w:rPr>
          <w:rFonts w:asciiTheme="minorHAnsi" w:eastAsiaTheme="minorEastAsia" w:hAnsiTheme="minorHAnsi" w:cstheme="minorBidi"/>
          <w:caps w:val="0"/>
          <w:color w:val="auto"/>
          <w:spacing w:val="0"/>
          <w:sz w:val="22"/>
          <w:szCs w:val="22"/>
        </w:rPr>
      </w:pPr>
    </w:p>
    <w:p w14:paraId="788085E3" w14:textId="690EAFF4" w:rsidR="00756D67" w:rsidRDefault="00756D67" w:rsidP="00DC1C64">
      <w:pPr>
        <w:pStyle w:val="Title"/>
        <w:rPr>
          <w:rStyle w:val="SubtleEmphasis"/>
          <w:rFonts w:asciiTheme="minorHAnsi" w:hAnsiTheme="minorHAnsi"/>
          <w:i w:val="0"/>
          <w:sz w:val="40"/>
        </w:rPr>
      </w:pPr>
    </w:p>
    <w:p w14:paraId="4CFB7673" w14:textId="14AC5DE6" w:rsidR="00DC1C64" w:rsidRDefault="00DC1C64" w:rsidP="00DC1C64">
      <w:pPr>
        <w:pStyle w:val="Title"/>
        <w:rPr>
          <w:rStyle w:val="SubtleEmphasis"/>
          <w:rFonts w:asciiTheme="minorHAnsi" w:hAnsiTheme="minorHAnsi"/>
          <w:i w:val="0"/>
          <w:sz w:val="40"/>
        </w:rPr>
      </w:pPr>
      <w:r w:rsidRPr="00DC1C64">
        <w:rPr>
          <w:rStyle w:val="SubtleEmphasis"/>
          <w:rFonts w:asciiTheme="minorHAnsi" w:hAnsiTheme="minorHAnsi"/>
          <w:i w:val="0"/>
          <w:sz w:val="40"/>
        </w:rPr>
        <w:lastRenderedPageBreak/>
        <w:t>Outbreak Response and Reporting</w:t>
      </w:r>
    </w:p>
    <w:p w14:paraId="65FC02C0" w14:textId="3110241F" w:rsidR="001F7CB2" w:rsidRPr="00A44A99" w:rsidRDefault="00883C81" w:rsidP="00A44A99">
      <w:r>
        <w:t xml:space="preserve">Sometimes so many people are out a school can’t function and may decide to shut down. In general, public health is not going to ask a school to close its doors and is available to help control the outbreak. </w:t>
      </w:r>
      <w:r w:rsidR="00736F0F">
        <w:t xml:space="preserve">Follow the steps below </w:t>
      </w:r>
      <w:r w:rsidR="000F3873">
        <w:t xml:space="preserve">to </w:t>
      </w:r>
      <w:r w:rsidR="00736F0F">
        <w:t>help</w:t>
      </w:r>
      <w:r w:rsidR="00743802">
        <w:t xml:space="preserve"> prevent the spread of illness among students and staff</w:t>
      </w:r>
      <w:r w:rsidR="00736F0F">
        <w:t>.</w:t>
      </w:r>
    </w:p>
    <w:tbl>
      <w:tblPr>
        <w:tblStyle w:val="GridTable4-Accent1"/>
        <w:tblW w:w="0" w:type="auto"/>
        <w:tblLook w:val="04A0" w:firstRow="1" w:lastRow="0" w:firstColumn="1" w:lastColumn="0" w:noHBand="0" w:noVBand="1"/>
      </w:tblPr>
      <w:tblGrid>
        <w:gridCol w:w="445"/>
        <w:gridCol w:w="8910"/>
        <w:gridCol w:w="1377"/>
      </w:tblGrid>
      <w:tr w:rsidR="00FC2C98" w14:paraId="0FB4B53B" w14:textId="77777777" w:rsidTr="00DF5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10026BF3" w14:textId="77777777" w:rsidR="00FC2C98" w:rsidRPr="001F7CB2" w:rsidRDefault="00FC2C98" w:rsidP="00FC2C98">
            <w:pPr>
              <w:pStyle w:val="Default"/>
              <w:spacing w:after="68"/>
              <w:rPr>
                <w:color w:val="FFFFFF" w:themeColor="background1"/>
                <w:sz w:val="28"/>
                <w:szCs w:val="23"/>
              </w:rPr>
            </w:pPr>
            <w:r>
              <w:rPr>
                <w:color w:val="FFFFFF" w:themeColor="background1"/>
                <w:sz w:val="28"/>
                <w:szCs w:val="23"/>
              </w:rPr>
              <w:sym w:font="Wingdings" w:char="F0FC"/>
            </w:r>
          </w:p>
        </w:tc>
        <w:tc>
          <w:tcPr>
            <w:tcW w:w="8910" w:type="dxa"/>
          </w:tcPr>
          <w:p w14:paraId="47F407D8" w14:textId="77777777" w:rsidR="00FC2C98" w:rsidRDefault="00FC2C98" w:rsidP="001F7CB2">
            <w:pPr>
              <w:pStyle w:val="Default"/>
              <w:spacing w:after="68"/>
              <w:jc w:val="center"/>
              <w:cnfStyle w:val="100000000000" w:firstRow="1" w:lastRow="0" w:firstColumn="0" w:lastColumn="0" w:oddVBand="0" w:evenVBand="0" w:oddHBand="0" w:evenHBand="0" w:firstRowFirstColumn="0" w:firstRowLastColumn="0" w:lastRowFirstColumn="0" w:lastRowLastColumn="0"/>
              <w:rPr>
                <w:sz w:val="23"/>
                <w:szCs w:val="23"/>
              </w:rPr>
            </w:pPr>
            <w:r w:rsidRPr="001F7CB2">
              <w:rPr>
                <w:color w:val="FFFFFF" w:themeColor="background1"/>
                <w:sz w:val="28"/>
                <w:szCs w:val="23"/>
              </w:rPr>
              <w:t>Tasks</w:t>
            </w:r>
          </w:p>
        </w:tc>
        <w:tc>
          <w:tcPr>
            <w:tcW w:w="1377" w:type="dxa"/>
          </w:tcPr>
          <w:p w14:paraId="77DDB6A4" w14:textId="77777777" w:rsidR="00FC2C98" w:rsidRPr="00DC1C64" w:rsidRDefault="00FC2C98" w:rsidP="00DC1C64">
            <w:pPr>
              <w:pStyle w:val="Default"/>
              <w:spacing w:after="68"/>
              <w:jc w:val="center"/>
              <w:cnfStyle w:val="100000000000" w:firstRow="1" w:lastRow="0" w:firstColumn="0" w:lastColumn="0" w:oddVBand="0" w:evenVBand="0" w:oddHBand="0" w:evenHBand="0" w:firstRowFirstColumn="0" w:firstRowLastColumn="0" w:lastRowFirstColumn="0" w:lastRowLastColumn="0"/>
              <w:rPr>
                <w:color w:val="FFFFFF" w:themeColor="background1"/>
                <w:szCs w:val="23"/>
              </w:rPr>
            </w:pPr>
            <w:r w:rsidRPr="00DC1C64">
              <w:rPr>
                <w:color w:val="FFFFFF" w:themeColor="background1"/>
                <w:szCs w:val="23"/>
              </w:rPr>
              <w:t>Reference</w:t>
            </w:r>
          </w:p>
        </w:tc>
      </w:tr>
      <w:tr w:rsidR="00DC1C64" w14:paraId="163A18AF" w14:textId="77777777" w:rsidTr="00DF5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2995175" w14:textId="77777777" w:rsidR="00DC1C64" w:rsidRPr="00DC1C64" w:rsidRDefault="00DC1C64" w:rsidP="001F7CB2">
            <w:pPr>
              <w:pStyle w:val="Default"/>
              <w:spacing w:after="68"/>
              <w:rPr>
                <w:rFonts w:asciiTheme="minorHAnsi" w:hAnsiTheme="minorHAnsi"/>
                <w:sz w:val="28"/>
                <w:szCs w:val="23"/>
              </w:rPr>
            </w:pPr>
          </w:p>
        </w:tc>
        <w:tc>
          <w:tcPr>
            <w:tcW w:w="8910" w:type="dxa"/>
          </w:tcPr>
          <w:p w14:paraId="6ED6B1BE" w14:textId="7657E074" w:rsidR="00DC1C64" w:rsidRPr="00DC1C64" w:rsidRDefault="00BE1823" w:rsidP="00DC1C64">
            <w:pPr>
              <w:pStyle w:val="Default"/>
              <w:spacing w:after="68"/>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r w:rsidRPr="00DC1C64">
              <w:rPr>
                <w:rFonts w:asciiTheme="minorHAnsi" w:hAnsiTheme="minorHAnsi"/>
                <w:sz w:val="28"/>
                <w:szCs w:val="23"/>
              </w:rPr>
              <w:t>D</w:t>
            </w:r>
            <w:r>
              <w:rPr>
                <w:rFonts w:asciiTheme="minorHAnsi" w:hAnsiTheme="minorHAnsi"/>
                <w:sz w:val="28"/>
                <w:szCs w:val="23"/>
              </w:rPr>
              <w:t>etect</w:t>
            </w:r>
            <w:r w:rsidRPr="00DC1C64">
              <w:rPr>
                <w:rFonts w:asciiTheme="minorHAnsi" w:hAnsiTheme="minorHAnsi"/>
                <w:sz w:val="28"/>
                <w:szCs w:val="23"/>
              </w:rPr>
              <w:t xml:space="preserve"> </w:t>
            </w:r>
            <w:r w:rsidR="00DC1C64" w:rsidRPr="00DC1C64">
              <w:rPr>
                <w:rFonts w:asciiTheme="minorHAnsi" w:hAnsiTheme="minorHAnsi"/>
                <w:sz w:val="28"/>
                <w:szCs w:val="23"/>
              </w:rPr>
              <w:t>the presence of a</w:t>
            </w:r>
            <w:r>
              <w:rPr>
                <w:rFonts w:asciiTheme="minorHAnsi" w:hAnsiTheme="minorHAnsi"/>
                <w:sz w:val="28"/>
                <w:szCs w:val="23"/>
              </w:rPr>
              <w:t xml:space="preserve"> potential</w:t>
            </w:r>
            <w:r w:rsidR="00DC1C64" w:rsidRPr="00DC1C64">
              <w:rPr>
                <w:rFonts w:asciiTheme="minorHAnsi" w:hAnsiTheme="minorHAnsi"/>
                <w:sz w:val="28"/>
                <w:szCs w:val="23"/>
              </w:rPr>
              <w:t xml:space="preserve"> outbreak</w:t>
            </w:r>
          </w:p>
          <w:p w14:paraId="3D6DC7BA" w14:textId="37CEF4EA" w:rsidR="00DC1C64" w:rsidRPr="00DC1C64" w:rsidRDefault="00DC1C64" w:rsidP="00DC1C64">
            <w:pPr>
              <w:pStyle w:val="Default"/>
              <w:spacing w:after="68"/>
              <w:ind w:left="72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C1C64">
              <w:rPr>
                <w:rFonts w:asciiTheme="minorHAnsi" w:hAnsiTheme="minorHAnsi"/>
              </w:rPr>
              <w:t>A confirmed or suspected influenza outbreak = 2</w:t>
            </w:r>
            <w:r w:rsidR="0073593A">
              <w:rPr>
                <w:rFonts w:asciiTheme="minorHAnsi" w:hAnsiTheme="minorHAnsi"/>
              </w:rPr>
              <w:t>0%</w:t>
            </w:r>
            <w:r w:rsidRPr="00DC1C64">
              <w:rPr>
                <w:rFonts w:asciiTheme="minorHAnsi" w:hAnsiTheme="minorHAnsi"/>
              </w:rPr>
              <w:t xml:space="preserve"> or more students with influenza like illness (ILI) within 72 hours</w:t>
            </w:r>
            <w:r w:rsidR="008D5DF3">
              <w:rPr>
                <w:rFonts w:asciiTheme="minorHAnsi" w:hAnsiTheme="minorHAnsi"/>
              </w:rPr>
              <w:t>.</w:t>
            </w:r>
          </w:p>
          <w:p w14:paraId="3793EE3B" w14:textId="3D4698D5" w:rsidR="00DC1C64" w:rsidRPr="00DC1C64" w:rsidRDefault="00DC1C64" w:rsidP="00DC1C64">
            <w:pPr>
              <w:spacing w:before="100" w:beforeAutospacing="1" w:after="100" w:afterAutospacing="1"/>
              <w:ind w:left="720"/>
              <w:outlineLvl w:val="2"/>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DC1C64">
              <w:rPr>
                <w:rFonts w:eastAsia="Times New Roman" w:cstheme="minorHAnsi"/>
                <w:b/>
                <w:bCs/>
                <w:sz w:val="24"/>
                <w:szCs w:val="24"/>
              </w:rPr>
              <w:t>ILI = fever + (cough or sore throat)</w:t>
            </w:r>
          </w:p>
        </w:tc>
        <w:tc>
          <w:tcPr>
            <w:tcW w:w="1377" w:type="dxa"/>
          </w:tcPr>
          <w:p w14:paraId="41272819" w14:textId="77777777" w:rsidR="00DC1C64" w:rsidRPr="00DC1C64" w:rsidRDefault="00DC1C64" w:rsidP="00DC1C64">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3"/>
              </w:rPr>
            </w:pPr>
            <w:r w:rsidRPr="00DC1C64">
              <w:rPr>
                <w:rFonts w:asciiTheme="minorHAnsi" w:hAnsiTheme="minorHAnsi"/>
                <w:szCs w:val="23"/>
              </w:rPr>
              <w:t xml:space="preserve">Review </w:t>
            </w:r>
            <w:r w:rsidRPr="00DC1C64">
              <w:rPr>
                <w:rFonts w:asciiTheme="minorHAnsi" w:hAnsiTheme="minorHAnsi"/>
                <w:i/>
                <w:szCs w:val="23"/>
              </w:rPr>
              <w:t>Outbreak Prevention and Detection</w:t>
            </w:r>
          </w:p>
        </w:tc>
      </w:tr>
      <w:tr w:rsidR="00FC2C98" w14:paraId="51D6BF99" w14:textId="77777777" w:rsidTr="00DF5828">
        <w:tc>
          <w:tcPr>
            <w:cnfStyle w:val="001000000000" w:firstRow="0" w:lastRow="0" w:firstColumn="1" w:lastColumn="0" w:oddVBand="0" w:evenVBand="0" w:oddHBand="0" w:evenHBand="0" w:firstRowFirstColumn="0" w:firstRowLastColumn="0" w:lastRowFirstColumn="0" w:lastRowLastColumn="0"/>
            <w:tcW w:w="445" w:type="dxa"/>
          </w:tcPr>
          <w:p w14:paraId="41E92112" w14:textId="77777777" w:rsidR="00FC2C98" w:rsidRDefault="00FC2C98" w:rsidP="001F7CB2">
            <w:pPr>
              <w:pStyle w:val="Default"/>
              <w:spacing w:after="68"/>
              <w:rPr>
                <w:rFonts w:asciiTheme="minorHAnsi" w:hAnsiTheme="minorHAnsi"/>
                <w:sz w:val="28"/>
                <w:szCs w:val="23"/>
              </w:rPr>
            </w:pPr>
          </w:p>
          <w:p w14:paraId="4DD19DA2" w14:textId="03A0910C" w:rsidR="00EE471B" w:rsidRPr="00DC1C64" w:rsidRDefault="00EE471B" w:rsidP="001F7CB2">
            <w:pPr>
              <w:pStyle w:val="Default"/>
              <w:spacing w:after="68"/>
              <w:rPr>
                <w:rFonts w:asciiTheme="minorHAnsi" w:hAnsiTheme="minorHAnsi"/>
                <w:sz w:val="28"/>
                <w:szCs w:val="23"/>
              </w:rPr>
            </w:pPr>
          </w:p>
        </w:tc>
        <w:tc>
          <w:tcPr>
            <w:tcW w:w="8910" w:type="dxa"/>
          </w:tcPr>
          <w:p w14:paraId="7D992232" w14:textId="77777777" w:rsidR="00FC2C98" w:rsidRPr="00DC1C64" w:rsidRDefault="00FC2C98" w:rsidP="001F7CB2">
            <w:pPr>
              <w:pStyle w:val="Default"/>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3"/>
              </w:rPr>
            </w:pPr>
            <w:r w:rsidRPr="00DC1C64">
              <w:rPr>
                <w:rFonts w:asciiTheme="minorHAnsi" w:hAnsiTheme="minorHAnsi"/>
                <w:sz w:val="28"/>
                <w:szCs w:val="23"/>
              </w:rPr>
              <w:t xml:space="preserve">Notify </w:t>
            </w:r>
          </w:p>
          <w:p w14:paraId="76C1C9E7" w14:textId="42F2E7FB" w:rsidR="00DC1C64" w:rsidRPr="00DC1C64" w:rsidRDefault="00FC2C98" w:rsidP="00DC1C64">
            <w:pPr>
              <w:pStyle w:val="Default"/>
              <w:spacing w:after="68"/>
              <w:ind w:left="7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C1C64">
              <w:rPr>
                <w:rFonts w:asciiTheme="minorHAnsi" w:hAnsiTheme="minorHAnsi"/>
              </w:rPr>
              <w:t>Notify the Local Health Department</w:t>
            </w:r>
            <w:r w:rsidR="00CE2FB6" w:rsidRPr="00DC1C64">
              <w:rPr>
                <w:rFonts w:asciiTheme="minorHAnsi" w:hAnsiTheme="minorHAnsi"/>
              </w:rPr>
              <w:t xml:space="preserve"> (LHD)</w:t>
            </w:r>
            <w:r w:rsidRPr="00DC1C64">
              <w:rPr>
                <w:rFonts w:asciiTheme="minorHAnsi" w:hAnsiTheme="minorHAnsi"/>
              </w:rPr>
              <w:t xml:space="preserve"> within 24 hours</w:t>
            </w:r>
            <w:r w:rsidR="008D5DF3">
              <w:rPr>
                <w:rFonts w:asciiTheme="minorHAnsi" w:hAnsiTheme="minorHAnsi"/>
              </w:rPr>
              <w:t>.</w:t>
            </w:r>
            <w:r w:rsidR="00BE1823">
              <w:rPr>
                <w:rFonts w:asciiTheme="minorHAnsi" w:hAnsiTheme="minorHAnsi"/>
              </w:rPr>
              <w:t xml:space="preserve"> LHD will confirm the presence of an outbreak.</w:t>
            </w:r>
          </w:p>
        </w:tc>
        <w:tc>
          <w:tcPr>
            <w:tcW w:w="1377" w:type="dxa"/>
          </w:tcPr>
          <w:p w14:paraId="036B98EF" w14:textId="77777777" w:rsidR="00FC2C98" w:rsidRPr="00DC1C64" w:rsidRDefault="00FC2C98" w:rsidP="00DC1C64">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3"/>
              </w:rPr>
            </w:pPr>
          </w:p>
        </w:tc>
      </w:tr>
      <w:tr w:rsidR="00FC2C98" w14:paraId="7A5C028F" w14:textId="77777777" w:rsidTr="00DF5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68121F4" w14:textId="77777777" w:rsidR="00FC2C98" w:rsidRPr="00DC1C64" w:rsidRDefault="00FC2C98" w:rsidP="00FC2C98">
            <w:pPr>
              <w:pStyle w:val="Default"/>
              <w:spacing w:after="68"/>
              <w:rPr>
                <w:rFonts w:asciiTheme="minorHAnsi" w:hAnsiTheme="minorHAnsi"/>
                <w:sz w:val="28"/>
                <w:szCs w:val="23"/>
              </w:rPr>
            </w:pPr>
          </w:p>
        </w:tc>
        <w:tc>
          <w:tcPr>
            <w:tcW w:w="8910" w:type="dxa"/>
          </w:tcPr>
          <w:p w14:paraId="13007186" w14:textId="77777777" w:rsidR="00FC2C98" w:rsidRPr="00DC1C64" w:rsidRDefault="00FC2C98" w:rsidP="00FC2C98">
            <w:pPr>
              <w:pStyle w:val="Default"/>
              <w:spacing w:after="68"/>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3"/>
              </w:rPr>
            </w:pPr>
            <w:r w:rsidRPr="00DC1C64">
              <w:rPr>
                <w:rFonts w:asciiTheme="minorHAnsi" w:hAnsiTheme="minorHAnsi"/>
                <w:sz w:val="28"/>
                <w:szCs w:val="23"/>
              </w:rPr>
              <w:t>Track</w:t>
            </w:r>
          </w:p>
          <w:p w14:paraId="130FDA07" w14:textId="16E899A7" w:rsidR="00FC2C98" w:rsidRPr="00DC1C64" w:rsidRDefault="00C2406D" w:rsidP="00FC2C98">
            <w:pPr>
              <w:pStyle w:val="Default"/>
              <w:spacing w:after="68"/>
              <w:ind w:left="72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Collect</w:t>
            </w:r>
            <w:r w:rsidR="00FC2C98" w:rsidRPr="00DC1C64">
              <w:rPr>
                <w:rFonts w:asciiTheme="minorHAnsi" w:hAnsiTheme="minorHAnsi"/>
              </w:rPr>
              <w:t xml:space="preserve"> cases’ symptom profiles and </w:t>
            </w:r>
            <w:r w:rsidR="00C74553">
              <w:rPr>
                <w:rFonts w:asciiTheme="minorHAnsi" w:hAnsiTheme="minorHAnsi"/>
              </w:rPr>
              <w:t xml:space="preserve">identifier </w:t>
            </w:r>
            <w:r w:rsidR="00FC2C98" w:rsidRPr="00DC1C64">
              <w:rPr>
                <w:rFonts w:asciiTheme="minorHAnsi" w:hAnsiTheme="minorHAnsi"/>
              </w:rPr>
              <w:t>using the case log</w:t>
            </w:r>
            <w:r w:rsidR="008D5DF3">
              <w:rPr>
                <w:rFonts w:asciiTheme="minorHAnsi" w:hAnsiTheme="minorHAnsi"/>
              </w:rPr>
              <w:t>.</w:t>
            </w:r>
          </w:p>
        </w:tc>
        <w:tc>
          <w:tcPr>
            <w:tcW w:w="1377" w:type="dxa"/>
          </w:tcPr>
          <w:p w14:paraId="622C08CC" w14:textId="77777777" w:rsidR="00DC1C64" w:rsidRPr="00DC1C64" w:rsidRDefault="00DC1C64" w:rsidP="00DC1C64">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3"/>
              </w:rPr>
            </w:pPr>
          </w:p>
          <w:p w14:paraId="4E5A542C" w14:textId="77777777" w:rsidR="00FC2C98" w:rsidRPr="00DC1C64" w:rsidRDefault="00DC1C64" w:rsidP="00DC1C64">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3"/>
              </w:rPr>
            </w:pPr>
            <w:r w:rsidRPr="00DC1C64">
              <w:rPr>
                <w:rFonts w:asciiTheme="minorHAnsi" w:hAnsiTheme="minorHAnsi"/>
                <w:szCs w:val="23"/>
              </w:rPr>
              <w:t>Appendix 1</w:t>
            </w:r>
          </w:p>
        </w:tc>
      </w:tr>
      <w:tr w:rsidR="00FC2C98" w14:paraId="514049A4" w14:textId="77777777" w:rsidTr="00DF5828">
        <w:tc>
          <w:tcPr>
            <w:cnfStyle w:val="001000000000" w:firstRow="0" w:lastRow="0" w:firstColumn="1" w:lastColumn="0" w:oddVBand="0" w:evenVBand="0" w:oddHBand="0" w:evenHBand="0" w:firstRowFirstColumn="0" w:firstRowLastColumn="0" w:lastRowFirstColumn="0" w:lastRowLastColumn="0"/>
            <w:tcW w:w="445" w:type="dxa"/>
          </w:tcPr>
          <w:p w14:paraId="36DB1B57" w14:textId="77777777" w:rsidR="00FC2C98" w:rsidRPr="00DC1C64" w:rsidRDefault="00FC2C98" w:rsidP="001F7CB2">
            <w:pPr>
              <w:pStyle w:val="Default"/>
              <w:spacing w:after="68"/>
              <w:rPr>
                <w:rFonts w:asciiTheme="minorHAnsi" w:hAnsiTheme="minorHAnsi"/>
                <w:sz w:val="23"/>
                <w:szCs w:val="23"/>
              </w:rPr>
            </w:pPr>
          </w:p>
        </w:tc>
        <w:tc>
          <w:tcPr>
            <w:tcW w:w="8910" w:type="dxa"/>
          </w:tcPr>
          <w:p w14:paraId="0EB4A7F5" w14:textId="77777777" w:rsidR="00315606" w:rsidRPr="00DC1C64" w:rsidRDefault="00315606" w:rsidP="001F7CB2">
            <w:pPr>
              <w:pStyle w:val="Default"/>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3"/>
              </w:rPr>
            </w:pPr>
            <w:r w:rsidRPr="00DC1C64">
              <w:rPr>
                <w:rFonts w:asciiTheme="minorHAnsi" w:hAnsiTheme="minorHAnsi"/>
                <w:sz w:val="28"/>
                <w:szCs w:val="23"/>
              </w:rPr>
              <w:t>Specimens</w:t>
            </w:r>
          </w:p>
          <w:p w14:paraId="46D0E7AC" w14:textId="0622394E" w:rsidR="00A32BB1" w:rsidRDefault="00A32BB1" w:rsidP="00DC1C64">
            <w:pPr>
              <w:pStyle w:val="Default"/>
              <w:ind w:left="7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Encourage </w:t>
            </w:r>
            <w:r w:rsidR="00756D67">
              <w:rPr>
                <w:rFonts w:asciiTheme="minorHAnsi" w:hAnsiTheme="minorHAnsi"/>
              </w:rPr>
              <w:t>ill people to visit their healthcare provider for testing</w:t>
            </w:r>
            <w:r w:rsidR="00315606" w:rsidRPr="00DC1C64">
              <w:rPr>
                <w:rFonts w:asciiTheme="minorHAnsi" w:hAnsiTheme="minorHAnsi"/>
              </w:rPr>
              <w:t xml:space="preserve">. </w:t>
            </w:r>
          </w:p>
          <w:p w14:paraId="57FEE9B0" w14:textId="6768251A" w:rsidR="00315606" w:rsidRPr="00DC1C64" w:rsidRDefault="00A32BB1" w:rsidP="002E2293">
            <w:pPr>
              <w:pStyle w:val="Default"/>
              <w:ind w:left="720"/>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Pr>
                <w:rFonts w:asciiTheme="minorHAnsi" w:hAnsiTheme="minorHAnsi"/>
              </w:rPr>
              <w:t>SBHC should attempt to</w:t>
            </w:r>
            <w:r w:rsidRPr="00DC1C64">
              <w:rPr>
                <w:rFonts w:asciiTheme="minorHAnsi" w:hAnsiTheme="minorHAnsi"/>
              </w:rPr>
              <w:t xml:space="preserve"> send at least </w:t>
            </w:r>
            <w:r>
              <w:rPr>
                <w:rFonts w:asciiTheme="minorHAnsi" w:hAnsiTheme="minorHAnsi"/>
              </w:rPr>
              <w:t xml:space="preserve">2 </w:t>
            </w:r>
            <w:r w:rsidRPr="00DC1C64">
              <w:rPr>
                <w:rFonts w:asciiTheme="minorHAnsi" w:hAnsiTheme="minorHAnsi"/>
              </w:rPr>
              <w:t xml:space="preserve">specimens to the </w:t>
            </w:r>
            <w:r>
              <w:rPr>
                <w:rFonts w:asciiTheme="minorHAnsi" w:hAnsiTheme="minorHAnsi"/>
              </w:rPr>
              <w:t xml:space="preserve">LHD for </w:t>
            </w:r>
            <w:r w:rsidRPr="00DC1C64">
              <w:rPr>
                <w:rFonts w:asciiTheme="minorHAnsi" w:hAnsiTheme="minorHAnsi"/>
              </w:rPr>
              <w:t>laboratory</w:t>
            </w:r>
            <w:r>
              <w:rPr>
                <w:rFonts w:asciiTheme="minorHAnsi" w:hAnsiTheme="minorHAnsi"/>
              </w:rPr>
              <w:t xml:space="preserve"> confirmation</w:t>
            </w:r>
            <w:r w:rsidR="00BE1823">
              <w:rPr>
                <w:rFonts w:asciiTheme="minorHAnsi" w:hAnsiTheme="minorHAnsi"/>
              </w:rPr>
              <w:t xml:space="preserve">. </w:t>
            </w:r>
            <w:r w:rsidR="00DC1C64" w:rsidRPr="00DC1C64">
              <w:rPr>
                <w:rFonts w:asciiTheme="minorHAnsi" w:hAnsiTheme="minorHAnsi"/>
              </w:rPr>
              <w:t xml:space="preserve">2 positive </w:t>
            </w:r>
            <w:r w:rsidR="00756D67" w:rsidRPr="00DC1C64">
              <w:rPr>
                <w:rFonts w:asciiTheme="minorHAnsi" w:hAnsiTheme="minorHAnsi"/>
              </w:rPr>
              <w:t>s</w:t>
            </w:r>
            <w:r w:rsidR="00756D67">
              <w:rPr>
                <w:rFonts w:asciiTheme="minorHAnsi" w:hAnsiTheme="minorHAnsi"/>
              </w:rPr>
              <w:t xml:space="preserve">wab </w:t>
            </w:r>
            <w:r w:rsidR="00DC1C64" w:rsidRPr="00DC1C64">
              <w:rPr>
                <w:rFonts w:asciiTheme="minorHAnsi" w:hAnsiTheme="minorHAnsi"/>
              </w:rPr>
              <w:t>samples are needed to confirm an outbreak.</w:t>
            </w:r>
          </w:p>
        </w:tc>
        <w:tc>
          <w:tcPr>
            <w:tcW w:w="1377" w:type="dxa"/>
          </w:tcPr>
          <w:p w14:paraId="4837507A" w14:textId="77777777" w:rsidR="00931B0A" w:rsidRDefault="00931B0A" w:rsidP="00931B0A">
            <w:pPr>
              <w:pStyle w:val="Default"/>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szCs w:val="23"/>
              </w:rPr>
            </w:pPr>
          </w:p>
          <w:p w14:paraId="4CE40339" w14:textId="77777777" w:rsidR="00931B0A" w:rsidRDefault="00931B0A" w:rsidP="00931B0A">
            <w:pPr>
              <w:pStyle w:val="Default"/>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szCs w:val="23"/>
              </w:rPr>
            </w:pPr>
          </w:p>
          <w:p w14:paraId="6CF0141B" w14:textId="4DA4F8A7" w:rsidR="00FC2C98" w:rsidRPr="00DC1C64" w:rsidRDefault="00DC1C64" w:rsidP="00931B0A">
            <w:pPr>
              <w:pStyle w:val="Default"/>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szCs w:val="23"/>
              </w:rPr>
            </w:pPr>
            <w:r w:rsidRPr="00DC1C64">
              <w:rPr>
                <w:rFonts w:asciiTheme="minorHAnsi" w:hAnsiTheme="minorHAnsi"/>
                <w:szCs w:val="23"/>
              </w:rPr>
              <w:t>Appendix 2</w:t>
            </w:r>
          </w:p>
        </w:tc>
      </w:tr>
      <w:tr w:rsidR="00FC2C98" w14:paraId="1AA8F91B" w14:textId="77777777" w:rsidTr="00DF5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A55FFE8" w14:textId="77777777" w:rsidR="00FC2C98" w:rsidRPr="00DC1C64" w:rsidRDefault="00FC2C98" w:rsidP="001F7CB2">
            <w:pPr>
              <w:pStyle w:val="Default"/>
              <w:spacing w:after="68"/>
              <w:rPr>
                <w:rFonts w:asciiTheme="minorHAnsi" w:hAnsiTheme="minorHAnsi"/>
                <w:sz w:val="23"/>
                <w:szCs w:val="23"/>
              </w:rPr>
            </w:pPr>
          </w:p>
        </w:tc>
        <w:tc>
          <w:tcPr>
            <w:tcW w:w="8910" w:type="dxa"/>
          </w:tcPr>
          <w:p w14:paraId="40472D44" w14:textId="77777777" w:rsidR="00FC2C98" w:rsidRPr="00DC1C64" w:rsidRDefault="007A24F1" w:rsidP="001F7CB2">
            <w:pPr>
              <w:pStyle w:val="Default"/>
              <w:spacing w:after="68"/>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3"/>
              </w:rPr>
            </w:pPr>
            <w:r w:rsidRPr="00DC1C64">
              <w:rPr>
                <w:rFonts w:asciiTheme="minorHAnsi" w:hAnsiTheme="minorHAnsi"/>
                <w:sz w:val="28"/>
                <w:szCs w:val="23"/>
              </w:rPr>
              <w:t>Educate</w:t>
            </w:r>
          </w:p>
          <w:p w14:paraId="05A05635" w14:textId="6061535B" w:rsidR="007A24F1" w:rsidRDefault="00CD2F68" w:rsidP="00DC1C64">
            <w:pPr>
              <w:pStyle w:val="Default"/>
              <w:numPr>
                <w:ilvl w:val="0"/>
                <w:numId w:val="2"/>
              </w:numPr>
              <w:spacing w:after="68"/>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Distribute Influenza </w:t>
            </w:r>
            <w:r w:rsidR="007F4C62">
              <w:rPr>
                <w:rFonts w:asciiTheme="minorHAnsi" w:hAnsiTheme="minorHAnsi"/>
              </w:rPr>
              <w:t xml:space="preserve">Background </w:t>
            </w:r>
            <w:r>
              <w:rPr>
                <w:rFonts w:asciiTheme="minorHAnsi" w:hAnsiTheme="minorHAnsi"/>
              </w:rPr>
              <w:t>sheet to</w:t>
            </w:r>
            <w:r w:rsidR="007A24F1" w:rsidRPr="00DC1C64">
              <w:rPr>
                <w:rFonts w:asciiTheme="minorHAnsi" w:hAnsiTheme="minorHAnsi"/>
              </w:rPr>
              <w:t xml:space="preserve"> teachers and staff</w:t>
            </w:r>
            <w:r w:rsidR="00B41B77">
              <w:rPr>
                <w:rFonts w:asciiTheme="minorHAnsi" w:hAnsiTheme="minorHAnsi"/>
              </w:rPr>
              <w:t xml:space="preserve"> and parents</w:t>
            </w:r>
            <w:r>
              <w:rPr>
                <w:rFonts w:asciiTheme="minorHAnsi" w:hAnsiTheme="minorHAnsi"/>
              </w:rPr>
              <w:t>. Ensure all</w:t>
            </w:r>
            <w:r w:rsidR="007A24F1" w:rsidRPr="00DC1C64">
              <w:rPr>
                <w:rFonts w:asciiTheme="minorHAnsi" w:hAnsiTheme="minorHAnsi"/>
              </w:rPr>
              <w:t xml:space="preserve"> are aware of the outbreak, what symptoms to look for and how to keep germs from spreading.</w:t>
            </w:r>
          </w:p>
          <w:p w14:paraId="7A8EC4E7" w14:textId="47005660" w:rsidR="00EE471B" w:rsidRDefault="00EE471B" w:rsidP="00DC1C64">
            <w:pPr>
              <w:pStyle w:val="Default"/>
              <w:numPr>
                <w:ilvl w:val="0"/>
                <w:numId w:val="2"/>
              </w:numPr>
              <w:spacing w:after="68"/>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C1C64">
              <w:rPr>
                <w:rFonts w:asciiTheme="minorHAnsi" w:hAnsiTheme="minorHAnsi"/>
              </w:rPr>
              <w:t>Distribute Influenza outbreak letter for parents and guardians</w:t>
            </w:r>
            <w:r w:rsidR="008D5DF3">
              <w:rPr>
                <w:rFonts w:asciiTheme="minorHAnsi" w:hAnsiTheme="minorHAnsi"/>
              </w:rPr>
              <w:t>.</w:t>
            </w:r>
          </w:p>
          <w:p w14:paraId="78FFB378" w14:textId="395C780C" w:rsidR="00DC1C64" w:rsidRPr="00EE471B" w:rsidRDefault="002117A7" w:rsidP="00EE471B">
            <w:pPr>
              <w:pStyle w:val="Default"/>
              <w:numPr>
                <w:ilvl w:val="0"/>
                <w:numId w:val="2"/>
              </w:numPr>
              <w:spacing w:after="68"/>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Distribute </w:t>
            </w:r>
            <w:r w:rsidRPr="00DC1C64">
              <w:rPr>
                <w:rFonts w:asciiTheme="minorHAnsi" w:hAnsiTheme="minorHAnsi"/>
              </w:rPr>
              <w:t>Influenza outbreak letter for</w:t>
            </w:r>
            <w:r>
              <w:rPr>
                <w:rFonts w:asciiTheme="minorHAnsi" w:hAnsiTheme="minorHAnsi"/>
              </w:rPr>
              <w:t xml:space="preserve"> teachers with medically fragile students</w:t>
            </w:r>
            <w:r w:rsidR="008D5DF3">
              <w:rPr>
                <w:rFonts w:asciiTheme="minorHAnsi" w:hAnsiTheme="minorHAnsi"/>
              </w:rPr>
              <w:t>.</w:t>
            </w:r>
          </w:p>
        </w:tc>
        <w:tc>
          <w:tcPr>
            <w:tcW w:w="1377" w:type="dxa"/>
          </w:tcPr>
          <w:p w14:paraId="0495014D" w14:textId="77777777" w:rsidR="00DC1C64" w:rsidRPr="00DC1C64" w:rsidRDefault="00DC1C64" w:rsidP="00DC1C64">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3"/>
              </w:rPr>
            </w:pPr>
          </w:p>
          <w:p w14:paraId="635FA071" w14:textId="77777777" w:rsidR="00DC1C64" w:rsidRPr="00DC1C64" w:rsidRDefault="00DC1C64" w:rsidP="00DC1C64">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3"/>
              </w:rPr>
            </w:pPr>
            <w:r w:rsidRPr="00DC1C64">
              <w:rPr>
                <w:rFonts w:asciiTheme="minorHAnsi" w:hAnsiTheme="minorHAnsi"/>
                <w:szCs w:val="23"/>
              </w:rPr>
              <w:t>Appendix 3</w:t>
            </w:r>
          </w:p>
          <w:p w14:paraId="669AF51A" w14:textId="77777777" w:rsidR="00DC1C64" w:rsidRPr="00DC1C64" w:rsidRDefault="00DC1C64" w:rsidP="00DC1C64">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3"/>
              </w:rPr>
            </w:pPr>
          </w:p>
          <w:p w14:paraId="61B9CF6B" w14:textId="77777777" w:rsidR="00DC1C64" w:rsidRDefault="002117A7" w:rsidP="00DC1C64">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3"/>
              </w:rPr>
            </w:pPr>
            <w:r>
              <w:rPr>
                <w:rFonts w:asciiTheme="minorHAnsi" w:hAnsiTheme="minorHAnsi"/>
                <w:szCs w:val="23"/>
              </w:rPr>
              <w:t>Appendix 4</w:t>
            </w:r>
          </w:p>
          <w:p w14:paraId="30572812" w14:textId="77777777" w:rsidR="002117A7" w:rsidRPr="00DC1C64" w:rsidRDefault="002117A7" w:rsidP="00DC1C64">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3"/>
              </w:rPr>
            </w:pPr>
            <w:r>
              <w:rPr>
                <w:rFonts w:asciiTheme="minorHAnsi" w:hAnsiTheme="minorHAnsi"/>
                <w:szCs w:val="23"/>
              </w:rPr>
              <w:t>Appendix 5</w:t>
            </w:r>
          </w:p>
        </w:tc>
      </w:tr>
      <w:tr w:rsidR="00FC2C98" w14:paraId="6A77CE29" w14:textId="77777777" w:rsidTr="00DF5828">
        <w:trPr>
          <w:trHeight w:val="3230"/>
        </w:trPr>
        <w:tc>
          <w:tcPr>
            <w:cnfStyle w:val="001000000000" w:firstRow="0" w:lastRow="0" w:firstColumn="1" w:lastColumn="0" w:oddVBand="0" w:evenVBand="0" w:oddHBand="0" w:evenHBand="0" w:firstRowFirstColumn="0" w:firstRowLastColumn="0" w:lastRowFirstColumn="0" w:lastRowLastColumn="0"/>
            <w:tcW w:w="445" w:type="dxa"/>
          </w:tcPr>
          <w:p w14:paraId="5F694DFC" w14:textId="77777777" w:rsidR="00FC2C98" w:rsidRPr="00DC1C64" w:rsidRDefault="00FC2C98" w:rsidP="001F7CB2">
            <w:pPr>
              <w:pStyle w:val="Default"/>
              <w:spacing w:after="68"/>
              <w:rPr>
                <w:rFonts w:asciiTheme="minorHAnsi" w:hAnsiTheme="minorHAnsi"/>
                <w:sz w:val="23"/>
                <w:szCs w:val="23"/>
              </w:rPr>
            </w:pPr>
          </w:p>
        </w:tc>
        <w:tc>
          <w:tcPr>
            <w:tcW w:w="8910" w:type="dxa"/>
          </w:tcPr>
          <w:p w14:paraId="65E199D5" w14:textId="77777777" w:rsidR="00FC2C98" w:rsidRPr="00DC1C64" w:rsidRDefault="007A24F1" w:rsidP="001F7CB2">
            <w:pPr>
              <w:pStyle w:val="Default"/>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3"/>
              </w:rPr>
            </w:pPr>
            <w:r w:rsidRPr="00DC1C64">
              <w:rPr>
                <w:rFonts w:asciiTheme="minorHAnsi" w:hAnsiTheme="minorHAnsi"/>
                <w:sz w:val="28"/>
                <w:szCs w:val="23"/>
              </w:rPr>
              <w:t>Control Measures</w:t>
            </w:r>
          </w:p>
          <w:p w14:paraId="1AD75FB1" w14:textId="77777777" w:rsidR="007A24F1" w:rsidRPr="00DC1C64" w:rsidRDefault="00DC1C64" w:rsidP="007A24F1">
            <w:pPr>
              <w:pStyle w:val="Default"/>
              <w:numPr>
                <w:ilvl w:val="0"/>
                <w:numId w:val="2"/>
              </w:numPr>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C1C64">
              <w:rPr>
                <w:rFonts w:asciiTheme="minorHAnsi" w:hAnsiTheme="minorHAnsi"/>
              </w:rPr>
              <w:t xml:space="preserve">Have students stay home for </w:t>
            </w:r>
            <w:r w:rsidRPr="00DC1C64">
              <w:rPr>
                <w:rFonts w:asciiTheme="minorHAnsi" w:hAnsiTheme="minorHAnsi"/>
                <w:b/>
              </w:rPr>
              <w:t>24 hours after fever is gone</w:t>
            </w:r>
            <w:r w:rsidRPr="00DC1C64">
              <w:rPr>
                <w:rFonts w:asciiTheme="minorHAnsi" w:hAnsiTheme="minorHAnsi"/>
              </w:rPr>
              <w:t xml:space="preserve"> without using fever reducing medicines (e.g., Advil or Tylenol) and keep a distance from healthy people. </w:t>
            </w:r>
          </w:p>
          <w:p w14:paraId="537EBE93" w14:textId="77777777" w:rsidR="007A24F1" w:rsidRPr="00DC1C64" w:rsidRDefault="007A24F1" w:rsidP="007A24F1">
            <w:pPr>
              <w:pStyle w:val="Default"/>
              <w:numPr>
                <w:ilvl w:val="0"/>
                <w:numId w:val="2"/>
              </w:numPr>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C1C64">
              <w:rPr>
                <w:rFonts w:asciiTheme="minorHAnsi" w:hAnsiTheme="minorHAnsi"/>
              </w:rPr>
              <w:t xml:space="preserve">Deep clean bathrooms and frequently touched surfaces. </w:t>
            </w:r>
          </w:p>
          <w:p w14:paraId="4061ECDC" w14:textId="3558522E" w:rsidR="00DC1C64" w:rsidRPr="00DC1C64" w:rsidRDefault="007A24F1" w:rsidP="00DC1C64">
            <w:pPr>
              <w:pStyle w:val="Default"/>
              <w:numPr>
                <w:ilvl w:val="0"/>
                <w:numId w:val="2"/>
              </w:numPr>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C1C64">
              <w:rPr>
                <w:rFonts w:asciiTheme="minorHAnsi" w:hAnsiTheme="minorHAnsi"/>
              </w:rPr>
              <w:t xml:space="preserve">Enforce strict hand washing (supervised hand washing for younger students) </w:t>
            </w:r>
            <w:r w:rsidR="00DC1C64">
              <w:rPr>
                <w:rFonts w:asciiTheme="minorHAnsi" w:hAnsiTheme="minorHAnsi"/>
              </w:rPr>
              <w:t>and ensure access to alcohol-based hand sanitizer and sinks with soap</w:t>
            </w:r>
            <w:r w:rsidR="008D5DF3">
              <w:rPr>
                <w:rFonts w:asciiTheme="minorHAnsi" w:hAnsiTheme="minorHAnsi"/>
              </w:rPr>
              <w:t>.</w:t>
            </w:r>
          </w:p>
          <w:p w14:paraId="07C89D80" w14:textId="6CEC4380" w:rsidR="00391215" w:rsidRPr="00DC1C64" w:rsidRDefault="00A32BB1" w:rsidP="00391215">
            <w:pPr>
              <w:pStyle w:val="Default"/>
              <w:numPr>
                <w:ilvl w:val="0"/>
                <w:numId w:val="2"/>
              </w:numPr>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Consider limiting</w:t>
            </w:r>
            <w:r w:rsidR="00391215" w:rsidRPr="00DC1C64">
              <w:rPr>
                <w:rFonts w:asciiTheme="minorHAnsi" w:hAnsiTheme="minorHAnsi"/>
              </w:rPr>
              <w:t xml:space="preserve"> visitors</w:t>
            </w:r>
            <w:r w:rsidR="008D5DF3">
              <w:rPr>
                <w:rFonts w:asciiTheme="minorHAnsi" w:hAnsiTheme="minorHAnsi"/>
              </w:rPr>
              <w:t>.</w:t>
            </w:r>
          </w:p>
          <w:p w14:paraId="0C34AF06" w14:textId="56F8E87A" w:rsidR="00391215" w:rsidRPr="002E2293" w:rsidRDefault="00DC1C64" w:rsidP="002E2293">
            <w:pPr>
              <w:pStyle w:val="Default"/>
              <w:numPr>
                <w:ilvl w:val="0"/>
                <w:numId w:val="2"/>
              </w:numPr>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sidRPr="00DC1C64">
              <w:rPr>
                <w:rFonts w:asciiTheme="minorHAnsi" w:hAnsiTheme="minorHAnsi"/>
              </w:rPr>
              <w:t xml:space="preserve">Post </w:t>
            </w:r>
            <w:r w:rsidRPr="00DC1C64">
              <w:rPr>
                <w:rFonts w:asciiTheme="minorHAnsi" w:hAnsiTheme="minorHAnsi"/>
                <w:i/>
              </w:rPr>
              <w:t>Cover your Cough</w:t>
            </w:r>
            <w:r w:rsidRPr="00DC1C64">
              <w:rPr>
                <w:rFonts w:asciiTheme="minorHAnsi" w:hAnsiTheme="minorHAnsi"/>
              </w:rPr>
              <w:t xml:space="preserve"> Posters</w:t>
            </w:r>
            <w:r w:rsidR="008D5DF3">
              <w:rPr>
                <w:rFonts w:asciiTheme="minorHAnsi" w:hAnsiTheme="minorHAnsi"/>
              </w:rPr>
              <w:t>.</w:t>
            </w:r>
          </w:p>
        </w:tc>
        <w:tc>
          <w:tcPr>
            <w:tcW w:w="1377" w:type="dxa"/>
          </w:tcPr>
          <w:p w14:paraId="5C2B22FD" w14:textId="77777777" w:rsidR="00FC2C98" w:rsidRPr="00DC1C64" w:rsidRDefault="00FC2C98" w:rsidP="00DC1C64">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3"/>
              </w:rPr>
            </w:pPr>
          </w:p>
          <w:p w14:paraId="7DEA2B62" w14:textId="77777777" w:rsidR="00DC1C64" w:rsidRPr="00DC1C64" w:rsidRDefault="00DC1C64" w:rsidP="00DC1C64">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3"/>
              </w:rPr>
            </w:pPr>
          </w:p>
          <w:p w14:paraId="1B8F48E3" w14:textId="77777777" w:rsidR="00DC1C64" w:rsidRPr="00DC1C64" w:rsidRDefault="006E6032" w:rsidP="00DC1C64">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3"/>
              </w:rPr>
            </w:pPr>
            <w:r>
              <w:rPr>
                <w:rFonts w:asciiTheme="minorHAnsi" w:hAnsiTheme="minorHAnsi"/>
                <w:szCs w:val="23"/>
              </w:rPr>
              <w:br/>
            </w:r>
          </w:p>
          <w:p w14:paraId="62EBF0B9" w14:textId="77777777" w:rsidR="00DC1C64" w:rsidRPr="00DC1C64" w:rsidRDefault="00605BE6" w:rsidP="006E6032">
            <w:pPr>
              <w:pStyle w:val="Default"/>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szCs w:val="23"/>
              </w:rPr>
            </w:pPr>
            <w:r>
              <w:rPr>
                <w:rFonts w:asciiTheme="minorHAnsi" w:hAnsiTheme="minorHAnsi"/>
                <w:szCs w:val="23"/>
              </w:rPr>
              <w:t xml:space="preserve">Appendix </w:t>
            </w:r>
            <w:r w:rsidR="002117A7">
              <w:rPr>
                <w:rFonts w:asciiTheme="minorHAnsi" w:hAnsiTheme="minorHAnsi"/>
                <w:szCs w:val="23"/>
              </w:rPr>
              <w:t>6</w:t>
            </w:r>
          </w:p>
          <w:p w14:paraId="107ED542" w14:textId="77777777" w:rsidR="00DC1C64" w:rsidRPr="00DC1C64" w:rsidRDefault="00DC1C64" w:rsidP="00DC1C64">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3"/>
              </w:rPr>
            </w:pPr>
          </w:p>
          <w:p w14:paraId="6CC7F59A" w14:textId="77777777" w:rsidR="00DC1C64" w:rsidRPr="00DC1C64" w:rsidRDefault="00DC1C64" w:rsidP="00DC1C64">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3"/>
              </w:rPr>
            </w:pPr>
            <w:r>
              <w:rPr>
                <w:rFonts w:asciiTheme="minorHAnsi" w:hAnsiTheme="minorHAnsi"/>
                <w:szCs w:val="23"/>
              </w:rPr>
              <w:br/>
            </w:r>
          </w:p>
          <w:p w14:paraId="255C8C1C" w14:textId="6E77FF88" w:rsidR="00DC1C64" w:rsidRPr="00DC1C64" w:rsidRDefault="00DC1C64" w:rsidP="00F51DE0">
            <w:pPr>
              <w:pStyle w:val="Default"/>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szCs w:val="23"/>
              </w:rPr>
            </w:pPr>
            <w:r w:rsidRPr="00DC1C64">
              <w:rPr>
                <w:rFonts w:asciiTheme="minorHAnsi" w:hAnsiTheme="minorHAnsi"/>
                <w:szCs w:val="23"/>
              </w:rPr>
              <w:t xml:space="preserve">Appendix </w:t>
            </w:r>
            <w:r w:rsidR="002117A7">
              <w:rPr>
                <w:rFonts w:asciiTheme="minorHAnsi" w:hAnsiTheme="minorHAnsi"/>
                <w:szCs w:val="23"/>
              </w:rPr>
              <w:t>7</w:t>
            </w:r>
          </w:p>
        </w:tc>
      </w:tr>
      <w:tr w:rsidR="00FC2C98" w14:paraId="0E5C3966" w14:textId="77777777" w:rsidTr="00DF5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112CD962" w14:textId="77777777" w:rsidR="00FC2C98" w:rsidRPr="00DC1C64" w:rsidRDefault="00FC2C98" w:rsidP="001F7CB2">
            <w:pPr>
              <w:pStyle w:val="Default"/>
              <w:spacing w:after="68"/>
              <w:rPr>
                <w:rFonts w:asciiTheme="minorHAnsi" w:hAnsiTheme="minorHAnsi"/>
                <w:sz w:val="23"/>
                <w:szCs w:val="23"/>
              </w:rPr>
            </w:pPr>
          </w:p>
        </w:tc>
        <w:tc>
          <w:tcPr>
            <w:tcW w:w="8910" w:type="dxa"/>
          </w:tcPr>
          <w:p w14:paraId="009C39F4" w14:textId="77777777" w:rsidR="00FC2C98" w:rsidRPr="00DC1C64" w:rsidRDefault="00391215" w:rsidP="001F7CB2">
            <w:pPr>
              <w:pStyle w:val="Default"/>
              <w:spacing w:after="68"/>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3"/>
              </w:rPr>
            </w:pPr>
            <w:r w:rsidRPr="00DC1C64">
              <w:rPr>
                <w:rFonts w:asciiTheme="minorHAnsi" w:hAnsiTheme="minorHAnsi"/>
                <w:sz w:val="28"/>
                <w:szCs w:val="23"/>
              </w:rPr>
              <w:t>Ending an Outbreak</w:t>
            </w:r>
          </w:p>
          <w:p w14:paraId="046805B5" w14:textId="6B4E6101" w:rsidR="00EC2768" w:rsidRPr="00DC1C64" w:rsidRDefault="00EC2768" w:rsidP="00EC2768">
            <w:pPr>
              <w:pStyle w:val="Default"/>
              <w:numPr>
                <w:ilvl w:val="0"/>
                <w:numId w:val="4"/>
              </w:numPr>
              <w:spacing w:after="68"/>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C1C64">
              <w:rPr>
                <w:rFonts w:asciiTheme="minorHAnsi" w:hAnsiTheme="minorHAnsi"/>
              </w:rPr>
              <w:t xml:space="preserve">Work with </w:t>
            </w:r>
            <w:r w:rsidRPr="00665199">
              <w:rPr>
                <w:rFonts w:asciiTheme="minorHAnsi" w:hAnsiTheme="minorHAnsi"/>
              </w:rPr>
              <w:t>LHD</w:t>
            </w:r>
            <w:r w:rsidRPr="00DC1C64">
              <w:rPr>
                <w:rFonts w:asciiTheme="minorHAnsi" w:hAnsiTheme="minorHAnsi"/>
              </w:rPr>
              <w:t xml:space="preserve"> to maintain and review the </w:t>
            </w:r>
            <w:r w:rsidRPr="00A23200">
              <w:rPr>
                <w:rFonts w:asciiTheme="minorHAnsi" w:hAnsiTheme="minorHAnsi"/>
                <w:i/>
              </w:rPr>
              <w:t>Flu Outbreak Case Log</w:t>
            </w:r>
            <w:r w:rsidR="008D5DF3">
              <w:rPr>
                <w:rFonts w:asciiTheme="minorHAnsi" w:hAnsiTheme="minorHAnsi"/>
                <w:i/>
              </w:rPr>
              <w:t>.</w:t>
            </w:r>
            <w:r w:rsidRPr="00DC1C64">
              <w:rPr>
                <w:rFonts w:asciiTheme="minorHAnsi" w:hAnsiTheme="minorHAnsi"/>
              </w:rPr>
              <w:t xml:space="preserve"> </w:t>
            </w:r>
          </w:p>
          <w:p w14:paraId="25AFAFD9" w14:textId="11F5704B" w:rsidR="00EC2768" w:rsidRPr="00DC1C64" w:rsidRDefault="00EC2768" w:rsidP="0022375F">
            <w:pPr>
              <w:pStyle w:val="Default"/>
              <w:numPr>
                <w:ilvl w:val="0"/>
                <w:numId w:val="4"/>
              </w:numPr>
              <w:spacing w:after="68"/>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r w:rsidRPr="00DC1C64">
              <w:rPr>
                <w:rFonts w:asciiTheme="minorHAnsi" w:hAnsiTheme="minorHAnsi"/>
              </w:rPr>
              <w:t xml:space="preserve">The outbreak is over </w:t>
            </w:r>
            <w:r w:rsidR="005B1221">
              <w:rPr>
                <w:rFonts w:asciiTheme="minorHAnsi" w:hAnsiTheme="minorHAnsi"/>
              </w:rPr>
              <w:t xml:space="preserve">8 </w:t>
            </w:r>
            <w:r w:rsidR="002673D2">
              <w:rPr>
                <w:rFonts w:asciiTheme="minorHAnsi" w:hAnsiTheme="minorHAnsi"/>
              </w:rPr>
              <w:t xml:space="preserve">days after </w:t>
            </w:r>
            <w:r w:rsidRPr="00DC1C64">
              <w:rPr>
                <w:rFonts w:asciiTheme="minorHAnsi" w:hAnsiTheme="minorHAnsi"/>
              </w:rPr>
              <w:t xml:space="preserve">the last case </w:t>
            </w:r>
            <w:r w:rsidR="002D13A8">
              <w:rPr>
                <w:rFonts w:asciiTheme="minorHAnsi" w:hAnsiTheme="minorHAnsi"/>
              </w:rPr>
              <w:t>developed symptoms</w:t>
            </w:r>
            <w:r w:rsidR="008D5DF3">
              <w:rPr>
                <w:rFonts w:asciiTheme="minorHAnsi" w:hAnsiTheme="minorHAnsi"/>
              </w:rPr>
              <w:t>.</w:t>
            </w:r>
          </w:p>
        </w:tc>
        <w:tc>
          <w:tcPr>
            <w:tcW w:w="1377" w:type="dxa"/>
          </w:tcPr>
          <w:p w14:paraId="5FF9D48E" w14:textId="77777777" w:rsidR="00FC2C98" w:rsidRPr="00DC1C64" w:rsidRDefault="00FC2C98" w:rsidP="00DC1C64">
            <w:pPr>
              <w:pStyle w:val="Default"/>
              <w:spacing w:after="6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p>
        </w:tc>
      </w:tr>
      <w:tr w:rsidR="00DC1C64" w14:paraId="687A8DEC" w14:textId="77777777" w:rsidTr="00DF5828">
        <w:trPr>
          <w:trHeight w:val="737"/>
        </w:trPr>
        <w:tc>
          <w:tcPr>
            <w:cnfStyle w:val="001000000000" w:firstRow="0" w:lastRow="0" w:firstColumn="1" w:lastColumn="0" w:oddVBand="0" w:evenVBand="0" w:oddHBand="0" w:evenHBand="0" w:firstRowFirstColumn="0" w:firstRowLastColumn="0" w:lastRowFirstColumn="0" w:lastRowLastColumn="0"/>
            <w:tcW w:w="445" w:type="dxa"/>
          </w:tcPr>
          <w:p w14:paraId="0312A5C5" w14:textId="77777777" w:rsidR="00DC1C64" w:rsidRPr="00DC1C64" w:rsidRDefault="00DC1C64" w:rsidP="001F7CB2">
            <w:pPr>
              <w:pStyle w:val="Default"/>
              <w:spacing w:after="68"/>
              <w:rPr>
                <w:rFonts w:asciiTheme="minorHAnsi" w:hAnsiTheme="minorHAnsi"/>
                <w:sz w:val="23"/>
                <w:szCs w:val="23"/>
              </w:rPr>
            </w:pPr>
          </w:p>
        </w:tc>
        <w:tc>
          <w:tcPr>
            <w:tcW w:w="8910" w:type="dxa"/>
          </w:tcPr>
          <w:p w14:paraId="7D6E3461" w14:textId="77777777" w:rsidR="00DC1C64" w:rsidRPr="00DC1C64" w:rsidRDefault="00DC1C64" w:rsidP="001F7CB2">
            <w:pPr>
              <w:pStyle w:val="Default"/>
              <w:spacing w:after="68"/>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3"/>
              </w:rPr>
            </w:pPr>
            <w:r w:rsidRPr="00DC1C64">
              <w:rPr>
                <w:rFonts w:asciiTheme="minorHAnsi" w:hAnsiTheme="minorHAnsi"/>
                <w:sz w:val="28"/>
                <w:szCs w:val="23"/>
              </w:rPr>
              <w:t>Next Steps</w:t>
            </w:r>
          </w:p>
          <w:p w14:paraId="36ED40E9" w14:textId="77777777" w:rsidR="00DC1C64" w:rsidRDefault="005B1221" w:rsidP="00DC1C64">
            <w:pPr>
              <w:pStyle w:val="Default"/>
              <w:spacing w:after="68"/>
              <w:ind w:left="720"/>
              <w:cnfStyle w:val="000000000000" w:firstRow="0" w:lastRow="0" w:firstColumn="0" w:lastColumn="0" w:oddVBand="0" w:evenVBand="0" w:oddHBand="0" w:evenHBand="0" w:firstRowFirstColumn="0" w:firstRowLastColumn="0" w:lastRowFirstColumn="0" w:lastRowLastColumn="0"/>
              <w:rPr>
                <w:rFonts w:asciiTheme="minorHAnsi" w:hAnsiTheme="minorHAnsi"/>
                <w:szCs w:val="23"/>
              </w:rPr>
            </w:pPr>
            <w:r>
              <w:rPr>
                <w:rFonts w:asciiTheme="minorHAnsi" w:hAnsiTheme="minorHAnsi"/>
                <w:szCs w:val="23"/>
              </w:rPr>
              <w:t>O</w:t>
            </w:r>
            <w:r w:rsidR="00DC1C64" w:rsidRPr="00DC1C64">
              <w:rPr>
                <w:rFonts w:asciiTheme="minorHAnsi" w:hAnsiTheme="minorHAnsi"/>
                <w:szCs w:val="23"/>
              </w:rPr>
              <w:t>utbreak</w:t>
            </w:r>
            <w:r w:rsidR="0022375F">
              <w:rPr>
                <w:rFonts w:asciiTheme="minorHAnsi" w:hAnsiTheme="minorHAnsi"/>
                <w:szCs w:val="23"/>
              </w:rPr>
              <w:t>s</w:t>
            </w:r>
            <w:r w:rsidR="00DC1C64" w:rsidRPr="00DC1C64">
              <w:rPr>
                <w:rFonts w:asciiTheme="minorHAnsi" w:hAnsiTheme="minorHAnsi"/>
                <w:szCs w:val="23"/>
              </w:rPr>
              <w:t xml:space="preserve"> </w:t>
            </w:r>
            <w:r>
              <w:rPr>
                <w:rFonts w:asciiTheme="minorHAnsi" w:hAnsiTheme="minorHAnsi"/>
                <w:szCs w:val="23"/>
              </w:rPr>
              <w:t xml:space="preserve">are </w:t>
            </w:r>
            <w:r w:rsidR="00DC1C64" w:rsidRPr="00DC1C64">
              <w:rPr>
                <w:rFonts w:asciiTheme="minorHAnsi" w:hAnsiTheme="minorHAnsi"/>
                <w:szCs w:val="23"/>
              </w:rPr>
              <w:t>an excellent time to promote vaccination</w:t>
            </w:r>
            <w:r w:rsidR="0010369E">
              <w:rPr>
                <w:rFonts w:asciiTheme="minorHAnsi" w:hAnsiTheme="minorHAnsi"/>
                <w:szCs w:val="23"/>
              </w:rPr>
              <w:t>!</w:t>
            </w:r>
          </w:p>
          <w:p w14:paraId="07DC67D4" w14:textId="05683769" w:rsidR="00A44A99" w:rsidRPr="00DC1C64" w:rsidRDefault="00A44A99" w:rsidP="00DC1C64">
            <w:pPr>
              <w:pStyle w:val="Default"/>
              <w:spacing w:after="68"/>
              <w:ind w:left="720"/>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3"/>
              </w:rPr>
            </w:pPr>
            <w:r>
              <w:rPr>
                <w:rFonts w:asciiTheme="minorHAnsi" w:hAnsiTheme="minorHAnsi"/>
                <w:szCs w:val="23"/>
              </w:rPr>
              <w:t>Additional information is also available.</w:t>
            </w:r>
          </w:p>
        </w:tc>
        <w:tc>
          <w:tcPr>
            <w:tcW w:w="1377" w:type="dxa"/>
          </w:tcPr>
          <w:p w14:paraId="2D87DA80" w14:textId="77777777" w:rsidR="00DC1C64" w:rsidRPr="00DC1C64" w:rsidRDefault="00DC1C64" w:rsidP="00DC1C64">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p>
          <w:p w14:paraId="5BDBF599" w14:textId="77777777" w:rsidR="00DC1C64" w:rsidRDefault="00DC1C64" w:rsidP="00DC1C64">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3"/>
              </w:rPr>
            </w:pPr>
            <w:r w:rsidRPr="00DC1C64">
              <w:rPr>
                <w:rFonts w:asciiTheme="minorHAnsi" w:hAnsiTheme="minorHAnsi"/>
                <w:szCs w:val="23"/>
              </w:rPr>
              <w:t>Appendix</w:t>
            </w:r>
            <w:r w:rsidR="00A44A99">
              <w:rPr>
                <w:rFonts w:asciiTheme="minorHAnsi" w:hAnsiTheme="minorHAnsi"/>
                <w:szCs w:val="23"/>
              </w:rPr>
              <w:t xml:space="preserve"> 8</w:t>
            </w:r>
          </w:p>
          <w:p w14:paraId="4FD639F7" w14:textId="0D25AB82" w:rsidR="00A44A99" w:rsidRPr="00DC1C64" w:rsidRDefault="00A44A99" w:rsidP="00DC1C64">
            <w:pPr>
              <w:pStyle w:val="Default"/>
              <w:spacing w:after="6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Pr>
                <w:rFonts w:asciiTheme="minorHAnsi" w:hAnsiTheme="minorHAnsi"/>
                <w:szCs w:val="23"/>
              </w:rPr>
              <w:t>Appendix 9</w:t>
            </w:r>
          </w:p>
        </w:tc>
      </w:tr>
    </w:tbl>
    <w:p w14:paraId="0F216E87" w14:textId="77777777" w:rsidR="00C34727" w:rsidRDefault="00C34727" w:rsidP="00C34727">
      <w:pPr>
        <w:pStyle w:val="Title"/>
        <w:rPr>
          <w:rStyle w:val="SubtleEmphasis"/>
          <w:rFonts w:asciiTheme="minorHAnsi" w:hAnsiTheme="minorHAnsi"/>
          <w:i w:val="0"/>
          <w:sz w:val="40"/>
        </w:rPr>
      </w:pPr>
      <w:r w:rsidRPr="00361C43">
        <w:rPr>
          <w:rStyle w:val="SubtleEmphasis"/>
          <w:rFonts w:asciiTheme="minorHAnsi" w:hAnsiTheme="minorHAnsi"/>
          <w:i w:val="0"/>
          <w:sz w:val="40"/>
        </w:rPr>
        <w:lastRenderedPageBreak/>
        <w:t>Outbreak Detection</w:t>
      </w:r>
    </w:p>
    <w:p w14:paraId="1099F681" w14:textId="77777777" w:rsidR="00C34727" w:rsidRDefault="00C34727" w:rsidP="00C34727">
      <w:r w:rsidRPr="00C95E26">
        <w:rPr>
          <w:rFonts w:cs="Arial"/>
          <w:sz w:val="24"/>
          <w:szCs w:val="24"/>
        </w:rPr>
        <w:t>Outbreaks happen in schools and daycare centers when more students and staff are out sick than expected. When many people are sick, it’s important that we take steps to keep the sickness from spreading. This toolkit is intended to be used for outbreaks of respiratory illness and influenza, or flu.</w:t>
      </w:r>
      <w:r>
        <w:t xml:space="preserve"> </w:t>
      </w:r>
    </w:p>
    <w:p w14:paraId="7D9274F2" w14:textId="77777777" w:rsidR="00C34727" w:rsidRDefault="00C34727" w:rsidP="00C34727">
      <w:pPr>
        <w:pStyle w:val="Default"/>
        <w:rPr>
          <w:rFonts w:asciiTheme="minorHAnsi" w:hAnsiTheme="minorHAnsi"/>
          <w:color w:val="auto"/>
        </w:rPr>
      </w:pPr>
      <w:r w:rsidRPr="005B0896">
        <w:rPr>
          <w:rFonts w:asciiTheme="minorHAnsi" w:hAnsiTheme="minorHAnsi"/>
          <w:noProof/>
          <w:color w:val="auto"/>
        </w:rPr>
        <mc:AlternateContent>
          <mc:Choice Requires="wps">
            <w:drawing>
              <wp:anchor distT="45720" distB="45720" distL="114300" distR="114300" simplePos="0" relativeHeight="251675648" behindDoc="0" locked="0" layoutInCell="1" allowOverlap="1" wp14:anchorId="141C8ACD" wp14:editId="26059F09">
                <wp:simplePos x="0" y="0"/>
                <wp:positionH relativeFrom="margin">
                  <wp:align>right</wp:align>
                </wp:positionH>
                <wp:positionV relativeFrom="paragraph">
                  <wp:posOffset>724535</wp:posOffset>
                </wp:positionV>
                <wp:extent cx="6838950" cy="15716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571625"/>
                        </a:xfrm>
                        <a:prstGeom prst="rect">
                          <a:avLst/>
                        </a:prstGeom>
                        <a:solidFill>
                          <a:srgbClr val="FFFFFF"/>
                        </a:solidFill>
                        <a:ln w="9525">
                          <a:solidFill>
                            <a:srgbClr val="000000"/>
                          </a:solidFill>
                          <a:miter lim="800000"/>
                          <a:headEnd/>
                          <a:tailEnd/>
                        </a:ln>
                      </wps:spPr>
                      <wps:txbx>
                        <w:txbxContent>
                          <w:p w14:paraId="1561777C" w14:textId="77777777" w:rsidR="00425C7D" w:rsidRDefault="00425C7D" w:rsidP="00C34727">
                            <w:pPr>
                              <w:pStyle w:val="Default"/>
                              <w:rPr>
                                <w:rFonts w:asciiTheme="minorHAnsi" w:hAnsiTheme="minorHAnsi"/>
                              </w:rPr>
                            </w:pPr>
                            <w:r>
                              <w:rPr>
                                <w:rFonts w:asciiTheme="minorHAnsi" w:hAnsiTheme="minorHAnsi"/>
                                <w:color w:val="auto"/>
                              </w:rPr>
                              <w:t xml:space="preserve">Influenza-like illness (ILI) is defined as fever + (cough or sore throat). </w:t>
                            </w:r>
                            <w:r>
                              <w:rPr>
                                <w:rFonts w:asciiTheme="minorHAnsi" w:hAnsiTheme="minorHAnsi"/>
                                <w:color w:val="auto"/>
                              </w:rPr>
                              <w:br/>
                            </w:r>
                            <w:r>
                              <w:rPr>
                                <w:rFonts w:asciiTheme="minorHAnsi" w:hAnsiTheme="minorHAnsi"/>
                                <w:color w:val="auto"/>
                              </w:rPr>
                              <w:br/>
                            </w:r>
                            <w:r>
                              <w:rPr>
                                <w:rFonts w:asciiTheme="minorHAnsi" w:hAnsiTheme="minorHAnsi"/>
                              </w:rPr>
                              <w:t>A s</w:t>
                            </w:r>
                            <w:r w:rsidRPr="00DC1C64">
                              <w:rPr>
                                <w:rFonts w:asciiTheme="minorHAnsi" w:hAnsiTheme="minorHAnsi"/>
                              </w:rPr>
                              <w:t>uspected influenza outbreak = 2</w:t>
                            </w:r>
                            <w:r>
                              <w:rPr>
                                <w:rFonts w:asciiTheme="minorHAnsi" w:hAnsiTheme="minorHAnsi"/>
                              </w:rPr>
                              <w:t>0%</w:t>
                            </w:r>
                            <w:r w:rsidRPr="00DC1C64">
                              <w:rPr>
                                <w:rFonts w:asciiTheme="minorHAnsi" w:hAnsiTheme="minorHAnsi"/>
                              </w:rPr>
                              <w:t xml:space="preserve"> or more students </w:t>
                            </w:r>
                            <w:r>
                              <w:rPr>
                                <w:rFonts w:asciiTheme="minorHAnsi" w:hAnsiTheme="minorHAnsi"/>
                              </w:rPr>
                              <w:t xml:space="preserve">in the same classroom </w:t>
                            </w:r>
                            <w:r w:rsidRPr="00DC1C64">
                              <w:rPr>
                                <w:rFonts w:asciiTheme="minorHAnsi" w:hAnsiTheme="minorHAnsi"/>
                              </w:rPr>
                              <w:t xml:space="preserve">with influenza like illness (ILI) </w:t>
                            </w:r>
                            <w:r>
                              <w:rPr>
                                <w:rFonts w:asciiTheme="minorHAnsi" w:hAnsiTheme="minorHAnsi"/>
                              </w:rPr>
                              <w:t>or, if more widespread, 20% of the school or daycare facility</w:t>
                            </w:r>
                            <w:r w:rsidRPr="004A0195">
                              <w:rPr>
                                <w:rFonts w:asciiTheme="minorHAnsi" w:hAnsiTheme="minorHAnsi"/>
                              </w:rPr>
                              <w:t xml:space="preserve"> </w:t>
                            </w:r>
                            <w:r w:rsidRPr="00DC1C64">
                              <w:rPr>
                                <w:rFonts w:asciiTheme="minorHAnsi" w:hAnsiTheme="minorHAnsi"/>
                              </w:rPr>
                              <w:t>within 72 hours</w:t>
                            </w:r>
                            <w:r>
                              <w:rPr>
                                <w:rFonts w:asciiTheme="minorHAnsi" w:hAnsiTheme="minorHAnsi"/>
                              </w:rPr>
                              <w:t xml:space="preserve">. </w:t>
                            </w:r>
                          </w:p>
                          <w:p w14:paraId="5731877E" w14:textId="77777777" w:rsidR="00425C7D" w:rsidRDefault="00425C7D" w:rsidP="00C34727">
                            <w:pPr>
                              <w:pStyle w:val="Default"/>
                              <w:rPr>
                                <w:rFonts w:asciiTheme="minorHAnsi" w:hAnsiTheme="minorHAnsi"/>
                              </w:rPr>
                            </w:pPr>
                          </w:p>
                          <w:p w14:paraId="2227D680" w14:textId="1211DBC5" w:rsidR="00425C7D" w:rsidRDefault="00425C7D" w:rsidP="00C34727">
                            <w:pPr>
                              <w:pStyle w:val="Default"/>
                              <w:rPr>
                                <w:rFonts w:asciiTheme="minorHAnsi" w:hAnsiTheme="minorHAnsi"/>
                              </w:rPr>
                            </w:pPr>
                            <w:r>
                              <w:rPr>
                                <w:rFonts w:asciiTheme="minorHAnsi" w:hAnsiTheme="minorHAnsi"/>
                              </w:rPr>
                              <w:t>If fewer than 20% of your students are</w:t>
                            </w:r>
                            <w:r w:rsidR="0081275B">
                              <w:rPr>
                                <w:rFonts w:asciiTheme="minorHAnsi" w:hAnsiTheme="minorHAnsi"/>
                              </w:rPr>
                              <w:t xml:space="preserve"> ill but some have particularly</w:t>
                            </w:r>
                            <w:r>
                              <w:rPr>
                                <w:rFonts w:asciiTheme="minorHAnsi" w:hAnsiTheme="minorHAnsi"/>
                              </w:rPr>
                              <w:t xml:space="preserve"> severe symptoms (such as hospitalizations or physician diagnosed pneumonia), talk with your Local Health Department (LHD)</w:t>
                            </w:r>
                          </w:p>
                          <w:p w14:paraId="6D5CAB4A" w14:textId="77777777" w:rsidR="00425C7D" w:rsidRDefault="00425C7D" w:rsidP="00C34727">
                            <w:pPr>
                              <w:pStyle w:val="Default"/>
                              <w:rPr>
                                <w:rFonts w:asciiTheme="minorHAnsi" w:hAnsiTheme="minorHAnsi"/>
                              </w:rPr>
                            </w:pPr>
                          </w:p>
                          <w:p w14:paraId="172417F7" w14:textId="77777777" w:rsidR="00425C7D" w:rsidRDefault="00425C7D" w:rsidP="00C34727">
                            <w:pPr>
                              <w:pStyle w:val="Default"/>
                              <w:rPr>
                                <w:rFonts w:asciiTheme="minorHAnsi" w:hAnsiTheme="minorHAnsi"/>
                              </w:rPr>
                            </w:pPr>
                          </w:p>
                          <w:p w14:paraId="5EB82FBA" w14:textId="77777777" w:rsidR="00425C7D" w:rsidRPr="00766F3F" w:rsidRDefault="00425C7D" w:rsidP="00C34727">
                            <w:pPr>
                              <w:pStyle w:val="Default"/>
                              <w:rPr>
                                <w:rFonts w:asciiTheme="minorHAnsi" w:hAnsiTheme="minorHAnsi"/>
                                <w:color w:val="auto"/>
                              </w:rPr>
                            </w:pPr>
                          </w:p>
                          <w:p w14:paraId="5B0BD9F8" w14:textId="77777777" w:rsidR="00425C7D" w:rsidRDefault="00425C7D" w:rsidP="00C34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C8ACD" id="Text Box 2" o:spid="_x0000_s1029" type="#_x0000_t202" style="position:absolute;margin-left:487.3pt;margin-top:57.05pt;width:538.5pt;height:123.7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">
                <v:textbox>
                  <w:txbxContent>
                    <w:p w14:paraId="1561777C" w14:textId="77777777" w:rsidR="00425C7D" w:rsidRDefault="00425C7D" w:rsidP="00C34727">
                      <w:pPr>
                        <w:pStyle w:val="Default"/>
                        <w:rPr>
                          <w:rFonts w:asciiTheme="minorHAnsi" w:hAnsiTheme="minorHAnsi"/>
                        </w:rPr>
                      </w:pPr>
                      <w:r>
                        <w:rPr>
                          <w:rFonts w:asciiTheme="minorHAnsi" w:hAnsiTheme="minorHAnsi"/>
                          <w:color w:val="auto"/>
                        </w:rPr>
                        <w:t xml:space="preserve">Influenza-like illness (ILI) is defined as fever + (cough or sore throat). </w:t>
                      </w:r>
                      <w:r>
                        <w:rPr>
                          <w:rFonts w:asciiTheme="minorHAnsi" w:hAnsiTheme="minorHAnsi"/>
                          <w:color w:val="auto"/>
                        </w:rPr>
                        <w:br/>
                      </w:r>
                      <w:r>
                        <w:rPr>
                          <w:rFonts w:asciiTheme="minorHAnsi" w:hAnsiTheme="minorHAnsi"/>
                          <w:color w:val="auto"/>
                        </w:rPr>
                        <w:br/>
                      </w:r>
                      <w:proofErr w:type="gramStart"/>
                      <w:r>
                        <w:rPr>
                          <w:rFonts w:asciiTheme="minorHAnsi" w:hAnsiTheme="minorHAnsi"/>
                        </w:rPr>
                        <w:t>A s</w:t>
                      </w:r>
                      <w:r w:rsidRPr="00DC1C64">
                        <w:rPr>
                          <w:rFonts w:asciiTheme="minorHAnsi" w:hAnsiTheme="minorHAnsi"/>
                        </w:rPr>
                        <w:t>uspected influenza outbreak = 2</w:t>
                      </w:r>
                      <w:r>
                        <w:rPr>
                          <w:rFonts w:asciiTheme="minorHAnsi" w:hAnsiTheme="minorHAnsi"/>
                        </w:rPr>
                        <w:t>0%</w:t>
                      </w:r>
                      <w:r w:rsidRPr="00DC1C64">
                        <w:rPr>
                          <w:rFonts w:asciiTheme="minorHAnsi" w:hAnsiTheme="minorHAnsi"/>
                        </w:rPr>
                        <w:t xml:space="preserve"> or more students</w:t>
                      </w:r>
                      <w:proofErr w:type="gramEnd"/>
                      <w:r w:rsidRPr="00DC1C64">
                        <w:rPr>
                          <w:rFonts w:asciiTheme="minorHAnsi" w:hAnsiTheme="minorHAnsi"/>
                        </w:rPr>
                        <w:t xml:space="preserve"> </w:t>
                      </w:r>
                      <w:r>
                        <w:rPr>
                          <w:rFonts w:asciiTheme="minorHAnsi" w:hAnsiTheme="minorHAnsi"/>
                        </w:rPr>
                        <w:t xml:space="preserve">in the same classroom </w:t>
                      </w:r>
                      <w:r w:rsidRPr="00DC1C64">
                        <w:rPr>
                          <w:rFonts w:asciiTheme="minorHAnsi" w:hAnsiTheme="minorHAnsi"/>
                        </w:rPr>
                        <w:t xml:space="preserve">with influenza like illness (ILI) </w:t>
                      </w:r>
                      <w:r>
                        <w:rPr>
                          <w:rFonts w:asciiTheme="minorHAnsi" w:hAnsiTheme="minorHAnsi"/>
                        </w:rPr>
                        <w:t>or, if more widespread, 20% of the school or daycare facility</w:t>
                      </w:r>
                      <w:r w:rsidRPr="004A0195">
                        <w:rPr>
                          <w:rFonts w:asciiTheme="minorHAnsi" w:hAnsiTheme="minorHAnsi"/>
                        </w:rPr>
                        <w:t xml:space="preserve"> </w:t>
                      </w:r>
                      <w:r w:rsidRPr="00DC1C64">
                        <w:rPr>
                          <w:rFonts w:asciiTheme="minorHAnsi" w:hAnsiTheme="minorHAnsi"/>
                        </w:rPr>
                        <w:t>within 72 hours</w:t>
                      </w:r>
                      <w:r>
                        <w:rPr>
                          <w:rFonts w:asciiTheme="minorHAnsi" w:hAnsiTheme="minorHAnsi"/>
                        </w:rPr>
                        <w:t xml:space="preserve">. </w:t>
                      </w:r>
                    </w:p>
                    <w:p w14:paraId="5731877E" w14:textId="77777777" w:rsidR="00425C7D" w:rsidRDefault="00425C7D" w:rsidP="00C34727">
                      <w:pPr>
                        <w:pStyle w:val="Default"/>
                        <w:rPr>
                          <w:rFonts w:asciiTheme="minorHAnsi" w:hAnsiTheme="minorHAnsi"/>
                        </w:rPr>
                      </w:pPr>
                    </w:p>
                    <w:p w14:paraId="2227D680" w14:textId="1211DBC5" w:rsidR="00425C7D" w:rsidRDefault="00425C7D" w:rsidP="00C34727">
                      <w:pPr>
                        <w:pStyle w:val="Default"/>
                        <w:rPr>
                          <w:rFonts w:asciiTheme="minorHAnsi" w:hAnsiTheme="minorHAnsi"/>
                        </w:rPr>
                      </w:pPr>
                      <w:r>
                        <w:rPr>
                          <w:rFonts w:asciiTheme="minorHAnsi" w:hAnsiTheme="minorHAnsi"/>
                        </w:rPr>
                        <w:t>If fewer than 20% of your students are</w:t>
                      </w:r>
                      <w:r w:rsidR="0081275B">
                        <w:rPr>
                          <w:rFonts w:asciiTheme="minorHAnsi" w:hAnsiTheme="minorHAnsi"/>
                        </w:rPr>
                        <w:t xml:space="preserve"> ill but some have particularly</w:t>
                      </w:r>
                      <w:r>
                        <w:rPr>
                          <w:rFonts w:asciiTheme="minorHAnsi" w:hAnsiTheme="minorHAnsi"/>
                        </w:rPr>
                        <w:t xml:space="preserve"> severe symptoms (such as hospitalizations or physician diagnosed pneumonia), talk with your Local Health Department (LHD)</w:t>
                      </w:r>
                    </w:p>
                    <w:p w14:paraId="6D5CAB4A" w14:textId="77777777" w:rsidR="00425C7D" w:rsidRDefault="00425C7D" w:rsidP="00C34727">
                      <w:pPr>
                        <w:pStyle w:val="Default"/>
                        <w:rPr>
                          <w:rFonts w:asciiTheme="minorHAnsi" w:hAnsiTheme="minorHAnsi"/>
                        </w:rPr>
                      </w:pPr>
                    </w:p>
                    <w:p w14:paraId="172417F7" w14:textId="77777777" w:rsidR="00425C7D" w:rsidRDefault="00425C7D" w:rsidP="00C34727">
                      <w:pPr>
                        <w:pStyle w:val="Default"/>
                        <w:rPr>
                          <w:rFonts w:asciiTheme="minorHAnsi" w:hAnsiTheme="minorHAnsi"/>
                        </w:rPr>
                      </w:pPr>
                    </w:p>
                    <w:p w14:paraId="5EB82FBA" w14:textId="77777777" w:rsidR="00425C7D" w:rsidRPr="00766F3F" w:rsidRDefault="00425C7D" w:rsidP="00C34727">
                      <w:pPr>
                        <w:pStyle w:val="Default"/>
                        <w:rPr>
                          <w:rFonts w:asciiTheme="minorHAnsi" w:hAnsiTheme="minorHAnsi"/>
                          <w:color w:val="auto"/>
                        </w:rPr>
                      </w:pPr>
                    </w:p>
                    <w:p w14:paraId="5B0BD9F8" w14:textId="77777777" w:rsidR="00425C7D" w:rsidRDefault="00425C7D" w:rsidP="00C34727"/>
                  </w:txbxContent>
                </v:textbox>
                <w10:wrap type="square" anchorx="margin"/>
              </v:shape>
            </w:pict>
          </mc:Fallback>
        </mc:AlternateContent>
      </w:r>
      <w:r w:rsidRPr="00766F3F">
        <w:rPr>
          <w:rFonts w:asciiTheme="minorHAnsi" w:hAnsiTheme="minorHAnsi"/>
          <w:color w:val="auto"/>
        </w:rPr>
        <w:t xml:space="preserve">Oregon Administrative Rule 333-018-0000 requires that all </w:t>
      </w:r>
      <w:r w:rsidRPr="00766F3F">
        <w:rPr>
          <w:rFonts w:asciiTheme="minorHAnsi" w:hAnsiTheme="minorHAnsi"/>
          <w:i/>
          <w:iCs/>
          <w:color w:val="auto"/>
        </w:rPr>
        <w:t xml:space="preserve">outbreaks </w:t>
      </w:r>
      <w:r w:rsidRPr="00766F3F">
        <w:rPr>
          <w:rFonts w:asciiTheme="minorHAnsi" w:hAnsiTheme="minorHAnsi"/>
          <w:color w:val="auto"/>
        </w:rPr>
        <w:t xml:space="preserve">of any disease be reported </w:t>
      </w:r>
      <w:r>
        <w:rPr>
          <w:rFonts w:asciiTheme="minorHAnsi" w:hAnsiTheme="minorHAnsi"/>
          <w:color w:val="auto"/>
        </w:rPr>
        <w:t xml:space="preserve">to </w:t>
      </w:r>
      <w:r w:rsidRPr="00766F3F">
        <w:rPr>
          <w:rFonts w:asciiTheme="minorHAnsi" w:hAnsiTheme="minorHAnsi"/>
          <w:color w:val="auto"/>
        </w:rPr>
        <w:t xml:space="preserve">and investigated by the Local Health Department (LHD). An outbreak is defined as more cases than expected for a given population and time period. </w:t>
      </w:r>
    </w:p>
    <w:p w14:paraId="769D700E" w14:textId="77777777" w:rsidR="00C34727" w:rsidRDefault="00C34727" w:rsidP="00C34727">
      <w:pPr>
        <w:pStyle w:val="Default"/>
        <w:rPr>
          <w:rFonts w:asciiTheme="minorHAnsi" w:hAnsiTheme="minorHAnsi"/>
          <w:color w:val="auto"/>
        </w:rPr>
      </w:pPr>
    </w:p>
    <w:p w14:paraId="10E0CAF1" w14:textId="77777777" w:rsidR="00C34727" w:rsidRDefault="00C34727" w:rsidP="00C34727">
      <w:pPr>
        <w:pStyle w:val="Default"/>
        <w:rPr>
          <w:rFonts w:asciiTheme="minorHAnsi" w:hAnsiTheme="minorHAnsi"/>
          <w:color w:val="auto"/>
        </w:rPr>
      </w:pPr>
      <w:r>
        <w:rPr>
          <w:rFonts w:asciiTheme="minorHAnsi" w:hAnsiTheme="minorHAnsi"/>
          <w:color w:val="auto"/>
        </w:rPr>
        <w:t xml:space="preserve">If multiple children in your facility are absent due to ILI, you may be experiencing an outbreak. </w:t>
      </w:r>
    </w:p>
    <w:p w14:paraId="1AD62AC9" w14:textId="77777777" w:rsidR="00C34727" w:rsidRDefault="00C34727" w:rsidP="00C34727">
      <w:pPr>
        <w:pStyle w:val="Default"/>
        <w:rPr>
          <w:rFonts w:asciiTheme="minorHAnsi" w:hAnsiTheme="minorHAnsi"/>
          <w:color w:val="auto"/>
        </w:rPr>
      </w:pPr>
    </w:p>
    <w:p w14:paraId="25343371" w14:textId="6A25C32D" w:rsidR="00C34727" w:rsidRDefault="00C34727" w:rsidP="00C34727">
      <w:pPr>
        <w:pStyle w:val="Default"/>
        <w:rPr>
          <w:rFonts w:asciiTheme="minorHAnsi" w:hAnsiTheme="minorHAnsi"/>
          <w:color w:val="auto"/>
        </w:rPr>
      </w:pPr>
      <w:r w:rsidRPr="00766F3F">
        <w:rPr>
          <w:rFonts w:asciiTheme="minorHAnsi" w:hAnsiTheme="minorHAnsi"/>
          <w:color w:val="auto"/>
        </w:rPr>
        <w:t>For example,</w:t>
      </w:r>
      <w:r>
        <w:rPr>
          <w:rFonts w:asciiTheme="minorHAnsi" w:hAnsiTheme="minorHAnsi"/>
          <w:color w:val="auto"/>
        </w:rPr>
        <w:t xml:space="preserve"> if</w:t>
      </w:r>
      <w:r w:rsidRPr="00766F3F">
        <w:rPr>
          <w:rFonts w:asciiTheme="minorHAnsi" w:hAnsiTheme="minorHAnsi"/>
          <w:color w:val="auto"/>
        </w:rPr>
        <w:t xml:space="preserve"> </w:t>
      </w:r>
      <w:r>
        <w:rPr>
          <w:rFonts w:asciiTheme="minorHAnsi" w:hAnsiTheme="minorHAnsi"/>
          <w:color w:val="auto"/>
        </w:rPr>
        <w:t xml:space="preserve">six </w:t>
      </w:r>
      <w:r w:rsidRPr="00766F3F">
        <w:rPr>
          <w:rFonts w:asciiTheme="minorHAnsi" w:hAnsiTheme="minorHAnsi"/>
          <w:color w:val="auto"/>
        </w:rPr>
        <w:t xml:space="preserve">children in a </w:t>
      </w:r>
      <w:r>
        <w:rPr>
          <w:rFonts w:asciiTheme="minorHAnsi" w:hAnsiTheme="minorHAnsi"/>
          <w:color w:val="auto"/>
        </w:rPr>
        <w:t>30</w:t>
      </w:r>
      <w:r w:rsidRPr="00766F3F">
        <w:rPr>
          <w:rFonts w:asciiTheme="minorHAnsi" w:hAnsiTheme="minorHAnsi"/>
          <w:color w:val="auto"/>
        </w:rPr>
        <w:t>-person classroom</w:t>
      </w:r>
      <w:r>
        <w:rPr>
          <w:rFonts w:asciiTheme="minorHAnsi" w:hAnsiTheme="minorHAnsi"/>
          <w:color w:val="auto"/>
        </w:rPr>
        <w:t xml:space="preserve"> or 60 children in a school of 300</w:t>
      </w:r>
      <w:r w:rsidRPr="00766F3F">
        <w:rPr>
          <w:rFonts w:asciiTheme="minorHAnsi" w:hAnsiTheme="minorHAnsi"/>
          <w:color w:val="auto"/>
        </w:rPr>
        <w:t xml:space="preserve"> </w:t>
      </w:r>
      <w:r>
        <w:rPr>
          <w:rFonts w:asciiTheme="minorHAnsi" w:hAnsiTheme="minorHAnsi"/>
          <w:color w:val="auto"/>
        </w:rPr>
        <w:t xml:space="preserve">are out sick </w:t>
      </w:r>
      <w:r w:rsidRPr="00766F3F">
        <w:rPr>
          <w:rFonts w:asciiTheme="minorHAnsi" w:hAnsiTheme="minorHAnsi"/>
          <w:color w:val="auto"/>
        </w:rPr>
        <w:t xml:space="preserve">with fever + </w:t>
      </w:r>
      <w:r>
        <w:rPr>
          <w:rFonts w:asciiTheme="minorHAnsi" w:hAnsiTheme="minorHAnsi"/>
          <w:color w:val="auto"/>
        </w:rPr>
        <w:t>(</w:t>
      </w:r>
      <w:r w:rsidRPr="00766F3F">
        <w:rPr>
          <w:rFonts w:asciiTheme="minorHAnsi" w:hAnsiTheme="minorHAnsi"/>
          <w:color w:val="auto"/>
        </w:rPr>
        <w:t xml:space="preserve">cough </w:t>
      </w:r>
      <w:r w:rsidR="00A959D0">
        <w:rPr>
          <w:rFonts w:asciiTheme="minorHAnsi" w:hAnsiTheme="minorHAnsi"/>
          <w:color w:val="auto"/>
        </w:rPr>
        <w:t>or sore throat), it should be reported to your LHD</w:t>
      </w:r>
      <w:r w:rsidR="00BE69BA">
        <w:rPr>
          <w:rFonts w:asciiTheme="minorHAnsi" w:hAnsiTheme="minorHAnsi"/>
          <w:color w:val="auto"/>
        </w:rPr>
        <w:t>.</w:t>
      </w:r>
    </w:p>
    <w:p w14:paraId="5EA64865" w14:textId="77777777" w:rsidR="00C34727" w:rsidRPr="00766F3F" w:rsidRDefault="00C34727" w:rsidP="00C34727">
      <w:pPr>
        <w:pStyle w:val="Default"/>
        <w:rPr>
          <w:rFonts w:asciiTheme="minorHAnsi" w:hAnsiTheme="minorHAnsi"/>
          <w:color w:val="auto"/>
        </w:rPr>
      </w:pPr>
    </w:p>
    <w:p w14:paraId="2C343C6F" w14:textId="77777777" w:rsidR="00C34727" w:rsidRPr="00766F3F" w:rsidRDefault="00C34727" w:rsidP="00C34727">
      <w:pPr>
        <w:pStyle w:val="Default"/>
        <w:rPr>
          <w:rFonts w:asciiTheme="minorHAnsi" w:hAnsiTheme="minorHAnsi"/>
          <w:color w:val="auto"/>
        </w:rPr>
      </w:pPr>
      <w:r w:rsidRPr="00AB4A49">
        <w:rPr>
          <w:rFonts w:asciiTheme="minorHAnsi" w:hAnsiTheme="minorHAnsi"/>
          <w:b/>
          <w:color w:val="auto"/>
        </w:rPr>
        <w:t>Schools and day care centers (DCCs) should encourage staff routinely to record medical reasons for school absences.</w:t>
      </w:r>
      <w:r w:rsidRPr="00766F3F">
        <w:rPr>
          <w:rFonts w:asciiTheme="minorHAnsi" w:hAnsiTheme="minorHAnsi"/>
          <w:color w:val="auto"/>
        </w:rPr>
        <w:t xml:space="preserve"> This allow</w:t>
      </w:r>
      <w:r>
        <w:rPr>
          <w:rFonts w:asciiTheme="minorHAnsi" w:hAnsiTheme="minorHAnsi"/>
          <w:color w:val="auto"/>
        </w:rPr>
        <w:t>s</w:t>
      </w:r>
      <w:r w:rsidRPr="00766F3F">
        <w:rPr>
          <w:rFonts w:asciiTheme="minorHAnsi" w:hAnsiTheme="minorHAnsi"/>
          <w:color w:val="auto"/>
        </w:rPr>
        <w:t xml:space="preserve"> the school to </w:t>
      </w:r>
      <w:r>
        <w:rPr>
          <w:rFonts w:asciiTheme="minorHAnsi" w:hAnsiTheme="minorHAnsi"/>
          <w:color w:val="auto"/>
        </w:rPr>
        <w:t xml:space="preserve">determine </w:t>
      </w:r>
      <w:r w:rsidRPr="00766F3F">
        <w:rPr>
          <w:rFonts w:asciiTheme="minorHAnsi" w:hAnsiTheme="minorHAnsi"/>
          <w:color w:val="auto"/>
        </w:rPr>
        <w:t xml:space="preserve">quickly whether absences are due to a similar illness, such as influenza. </w:t>
      </w:r>
      <w:r>
        <w:rPr>
          <w:rFonts w:asciiTheme="minorHAnsi" w:hAnsiTheme="minorHAnsi"/>
          <w:color w:val="auto"/>
        </w:rPr>
        <w:t>C</w:t>
      </w:r>
      <w:r w:rsidRPr="00766F3F">
        <w:rPr>
          <w:rFonts w:asciiTheme="minorHAnsi" w:hAnsiTheme="minorHAnsi"/>
          <w:color w:val="auto"/>
        </w:rPr>
        <w:t>ollect</w:t>
      </w:r>
      <w:r>
        <w:rPr>
          <w:rFonts w:asciiTheme="minorHAnsi" w:hAnsiTheme="minorHAnsi"/>
          <w:color w:val="auto"/>
        </w:rPr>
        <w:t>ing this information is especially important</w:t>
      </w:r>
      <w:r w:rsidRPr="00766F3F">
        <w:rPr>
          <w:rFonts w:asciiTheme="minorHAnsi" w:hAnsiTheme="minorHAnsi"/>
          <w:color w:val="auto"/>
        </w:rPr>
        <w:t xml:space="preserve"> during an outbreak. </w:t>
      </w:r>
    </w:p>
    <w:p w14:paraId="6AFF3DD2" w14:textId="77777777" w:rsidR="00C34727" w:rsidRDefault="00C34727" w:rsidP="00C34727">
      <w:pPr>
        <w:pStyle w:val="Default"/>
        <w:rPr>
          <w:rFonts w:asciiTheme="minorHAnsi" w:hAnsiTheme="minorHAnsi"/>
          <w:color w:val="auto"/>
        </w:rPr>
      </w:pPr>
    </w:p>
    <w:p w14:paraId="5CF396C6" w14:textId="77777777" w:rsidR="00C34727" w:rsidRDefault="00C34727" w:rsidP="00C34727">
      <w:pPr>
        <w:pStyle w:val="Default"/>
        <w:rPr>
          <w:rFonts w:asciiTheme="minorHAnsi" w:hAnsiTheme="minorHAnsi"/>
          <w:color w:val="auto"/>
        </w:rPr>
      </w:pPr>
      <w:r>
        <w:rPr>
          <w:rFonts w:asciiTheme="minorHAnsi" w:hAnsiTheme="minorHAnsi"/>
          <w:color w:val="auto"/>
        </w:rPr>
        <w:t xml:space="preserve">For a list of county health department contact information, see </w:t>
      </w:r>
    </w:p>
    <w:p w14:paraId="07EC22F1" w14:textId="77777777" w:rsidR="00C34727" w:rsidRPr="00766F3F" w:rsidRDefault="00101EA1" w:rsidP="00C34727">
      <w:pPr>
        <w:pStyle w:val="Default"/>
        <w:rPr>
          <w:rFonts w:asciiTheme="minorHAnsi" w:hAnsiTheme="minorHAnsi"/>
          <w:color w:val="auto"/>
        </w:rPr>
      </w:pPr>
      <w:hyperlink r:id="rId10" w:history="1">
        <w:r w:rsidR="00C34727" w:rsidRPr="0000516E">
          <w:rPr>
            <w:rStyle w:val="Hyperlink"/>
            <w:rFonts w:asciiTheme="minorHAnsi" w:hAnsiTheme="minorHAnsi"/>
          </w:rPr>
          <w:t>http://www.oregon.gov/oha/ph/ProviderPartnerResources/LocalHealthDepartmentResources/Pages/lhd.aspx</w:t>
        </w:r>
      </w:hyperlink>
      <w:r w:rsidR="00C34727">
        <w:rPr>
          <w:rFonts w:asciiTheme="minorHAnsi" w:hAnsiTheme="minorHAnsi"/>
          <w:color w:val="auto"/>
        </w:rPr>
        <w:t xml:space="preserve"> </w:t>
      </w:r>
    </w:p>
    <w:p w14:paraId="60CBC78C" w14:textId="77777777" w:rsidR="00A959D0" w:rsidRPr="00A959D0" w:rsidRDefault="00C34727" w:rsidP="00A959D0">
      <w:pPr>
        <w:pStyle w:val="PlainText"/>
        <w:rPr>
          <w:sz w:val="24"/>
        </w:rPr>
      </w:pPr>
      <w:r w:rsidRPr="00A959D0">
        <w:rPr>
          <w:rFonts w:asciiTheme="minorHAnsi" w:hAnsiTheme="minorHAnsi"/>
          <w:sz w:val="24"/>
        </w:rPr>
        <w:t xml:space="preserve">For a complete list of reportable diseases, see </w:t>
      </w:r>
      <w:hyperlink r:id="rId11" w:history="1">
        <w:r w:rsidR="00A959D0" w:rsidRPr="00A959D0">
          <w:rPr>
            <w:rStyle w:val="Hyperlink"/>
            <w:sz w:val="24"/>
          </w:rPr>
          <w:t>https://www.oregon.gov/oha/PH/DISEASESCONDITIONS/COMMUNICABLEDISEASE/REPORTINGCOMMUNICABLEDISEASE/Pages/index.aspx</w:t>
        </w:r>
      </w:hyperlink>
    </w:p>
    <w:p w14:paraId="09053871" w14:textId="2B1F09E8" w:rsidR="00C34727" w:rsidRPr="00766F3F" w:rsidRDefault="00C34727" w:rsidP="00C34727">
      <w:pPr>
        <w:pStyle w:val="Default"/>
        <w:rPr>
          <w:rFonts w:asciiTheme="minorHAnsi" w:hAnsiTheme="minorHAnsi"/>
          <w:color w:val="auto"/>
        </w:rPr>
      </w:pPr>
    </w:p>
    <w:p w14:paraId="28530611" w14:textId="77777777" w:rsidR="00C34727" w:rsidRPr="00766F3F" w:rsidRDefault="00C34727" w:rsidP="00C34727">
      <w:pPr>
        <w:pStyle w:val="Default"/>
        <w:rPr>
          <w:rFonts w:asciiTheme="minorHAnsi" w:hAnsiTheme="minorHAnsi"/>
          <w:b/>
          <w:bCs/>
        </w:rPr>
      </w:pPr>
    </w:p>
    <w:p w14:paraId="5811A7BC" w14:textId="77777777" w:rsidR="00CB1BE9" w:rsidRDefault="00DF5828">
      <w:pPr>
        <w:rPr>
          <w:rFonts w:ascii="Arial" w:hAnsi="Arial" w:cs="Arial"/>
          <w:color w:val="000000"/>
          <w:sz w:val="23"/>
          <w:szCs w:val="23"/>
        </w:rPr>
        <w:sectPr w:rsidR="00CB1BE9" w:rsidSect="00F64242">
          <w:footerReference w:type="default" r:id="rId12"/>
          <w:pgSz w:w="12240" w:h="15840"/>
          <w:pgMar w:top="720" w:right="720" w:bottom="720" w:left="720" w:header="720" w:footer="288" w:gutter="0"/>
          <w:pgNumType w:start="0"/>
          <w:cols w:space="720"/>
          <w:titlePg/>
          <w:docGrid w:linePitch="360"/>
        </w:sectPr>
      </w:pPr>
      <w:r>
        <w:rPr>
          <w:rFonts w:ascii="Arial" w:hAnsi="Arial" w:cs="Arial"/>
          <w:color w:val="000000"/>
          <w:sz w:val="23"/>
          <w:szCs w:val="23"/>
        </w:rPr>
        <w:br w:type="page"/>
      </w:r>
    </w:p>
    <w:p w14:paraId="44465F12" w14:textId="06F8F6B6" w:rsidR="00806AE6" w:rsidRDefault="00806AE6" w:rsidP="00DC1C64">
      <w:pPr>
        <w:spacing w:after="0" w:line="240" w:lineRule="auto"/>
        <w:rPr>
          <w:rFonts w:asciiTheme="majorHAnsi" w:eastAsiaTheme="majorEastAsia" w:hAnsiTheme="majorHAnsi" w:cstheme="majorBidi"/>
          <w:spacing w:val="-10"/>
          <w:kern w:val="28"/>
          <w:sz w:val="24"/>
          <w:szCs w:val="56"/>
        </w:rPr>
      </w:pPr>
      <w:r w:rsidRPr="00EB5B19">
        <w:rPr>
          <w:rFonts w:asciiTheme="majorHAnsi" w:eastAsiaTheme="majorEastAsia" w:hAnsiTheme="majorHAnsi" w:cstheme="majorBidi"/>
          <w:spacing w:val="-10"/>
          <w:kern w:val="28"/>
          <w:sz w:val="28"/>
          <w:szCs w:val="56"/>
        </w:rPr>
        <w:lastRenderedPageBreak/>
        <w:t>Appendix 1:</w:t>
      </w:r>
      <w:r w:rsidRPr="00EB5B19">
        <w:rPr>
          <w:sz w:val="28"/>
        </w:rPr>
        <w:t xml:space="preserve"> </w:t>
      </w:r>
      <w:r w:rsidRPr="00A44A99">
        <w:rPr>
          <w:rFonts w:asciiTheme="majorHAnsi" w:eastAsiaTheme="majorEastAsia" w:hAnsiTheme="majorHAnsi" w:cstheme="majorBidi"/>
          <w:spacing w:val="-10"/>
          <w:kern w:val="28"/>
          <w:sz w:val="28"/>
          <w:szCs w:val="56"/>
        </w:rPr>
        <w:t>RESPIRATORY LINE LIST</w:t>
      </w:r>
    </w:p>
    <w:tbl>
      <w:tblPr>
        <w:tblStyle w:val="TableGrid"/>
        <w:tblpPr w:leftFromText="180" w:rightFromText="180" w:horzAnchor="margin" w:tblpY="420"/>
        <w:tblW w:w="14395" w:type="dxa"/>
        <w:tblLook w:val="04A0" w:firstRow="1" w:lastRow="0" w:firstColumn="1" w:lastColumn="0" w:noHBand="0" w:noVBand="1"/>
      </w:tblPr>
      <w:tblGrid>
        <w:gridCol w:w="14395"/>
      </w:tblGrid>
      <w:tr w:rsidR="00806AE6" w:rsidRPr="00A00648" w14:paraId="0E5F85FE" w14:textId="77777777" w:rsidTr="00EF2B53">
        <w:trPr>
          <w:trHeight w:val="432"/>
        </w:trPr>
        <w:tc>
          <w:tcPr>
            <w:tcW w:w="14395" w:type="dxa"/>
          </w:tcPr>
          <w:p w14:paraId="76CC1571" w14:textId="77777777" w:rsidR="00806AE6" w:rsidRPr="00A00648" w:rsidRDefault="00806AE6" w:rsidP="00806AE6">
            <w:pPr>
              <w:rPr>
                <w:sz w:val="28"/>
                <w:szCs w:val="28"/>
              </w:rPr>
            </w:pPr>
            <w:r w:rsidRPr="00A00648">
              <w:rPr>
                <w:sz w:val="28"/>
                <w:szCs w:val="28"/>
              </w:rPr>
              <w:t>Name of school or daycare center:</w:t>
            </w:r>
          </w:p>
        </w:tc>
      </w:tr>
      <w:tr w:rsidR="00806AE6" w:rsidRPr="00A00648" w14:paraId="0E32E1A2" w14:textId="77777777" w:rsidTr="00EF2B53">
        <w:trPr>
          <w:trHeight w:val="432"/>
        </w:trPr>
        <w:tc>
          <w:tcPr>
            <w:tcW w:w="14395" w:type="dxa"/>
          </w:tcPr>
          <w:p w14:paraId="01A41128" w14:textId="1F153C9C" w:rsidR="00806AE6" w:rsidRPr="00A00648" w:rsidRDefault="002E2293" w:rsidP="00806AE6">
            <w:pPr>
              <w:rPr>
                <w:sz w:val="28"/>
                <w:szCs w:val="28"/>
              </w:rPr>
            </w:pPr>
            <w:r>
              <w:rPr>
                <w:sz w:val="28"/>
                <w:szCs w:val="28"/>
              </w:rPr>
              <w:t>Staff c</w:t>
            </w:r>
            <w:r w:rsidR="00806AE6" w:rsidRPr="00A00648">
              <w:rPr>
                <w:sz w:val="28"/>
                <w:szCs w:val="28"/>
              </w:rPr>
              <w:t>ontact:</w:t>
            </w:r>
            <w:r w:rsidR="00223CA0">
              <w:rPr>
                <w:sz w:val="28"/>
                <w:szCs w:val="28"/>
              </w:rPr>
              <w:t xml:space="preserve">                                                      Facility type: </w:t>
            </w:r>
          </w:p>
        </w:tc>
      </w:tr>
      <w:tr w:rsidR="00806AE6" w:rsidRPr="00A00648" w14:paraId="480AAD87" w14:textId="77777777" w:rsidTr="00EF2B53">
        <w:trPr>
          <w:trHeight w:val="432"/>
        </w:trPr>
        <w:tc>
          <w:tcPr>
            <w:tcW w:w="14395" w:type="dxa"/>
          </w:tcPr>
          <w:p w14:paraId="373359D9" w14:textId="68D5BBE1" w:rsidR="00806AE6" w:rsidRPr="00A00648" w:rsidRDefault="00806AE6" w:rsidP="00806AE6">
            <w:pPr>
              <w:rPr>
                <w:sz w:val="28"/>
                <w:szCs w:val="28"/>
              </w:rPr>
            </w:pPr>
            <w:r w:rsidRPr="00A00648">
              <w:rPr>
                <w:sz w:val="28"/>
                <w:szCs w:val="28"/>
              </w:rPr>
              <w:t xml:space="preserve">Date: </w:t>
            </w:r>
            <w:r>
              <w:rPr>
                <w:sz w:val="28"/>
                <w:szCs w:val="28"/>
              </w:rPr>
              <w:t xml:space="preserve">                                                                 </w:t>
            </w:r>
            <w:r w:rsidR="00223CA0">
              <w:rPr>
                <w:sz w:val="28"/>
                <w:szCs w:val="28"/>
              </w:rPr>
              <w:t xml:space="preserve"> </w:t>
            </w:r>
            <w:r>
              <w:rPr>
                <w:sz w:val="28"/>
                <w:szCs w:val="28"/>
              </w:rPr>
              <w:t xml:space="preserve"> </w:t>
            </w:r>
            <w:r w:rsidRPr="00A00648">
              <w:rPr>
                <w:sz w:val="28"/>
                <w:szCs w:val="28"/>
              </w:rPr>
              <w:t>Outbreak number</w:t>
            </w:r>
            <w:r w:rsidR="00223CA0">
              <w:rPr>
                <w:sz w:val="28"/>
                <w:szCs w:val="28"/>
              </w:rPr>
              <w:t xml:space="preserve"> assigned by LHD</w:t>
            </w:r>
            <w:r w:rsidRPr="00A00648">
              <w:rPr>
                <w:sz w:val="28"/>
                <w:szCs w:val="28"/>
              </w:rPr>
              <w:t>:</w:t>
            </w:r>
          </w:p>
        </w:tc>
      </w:tr>
      <w:tr w:rsidR="00806AE6" w:rsidRPr="00A00648" w14:paraId="63A7AFE2" w14:textId="77777777" w:rsidTr="00EF2B53">
        <w:trPr>
          <w:trHeight w:val="432"/>
        </w:trPr>
        <w:tc>
          <w:tcPr>
            <w:tcW w:w="14395" w:type="dxa"/>
          </w:tcPr>
          <w:p w14:paraId="5CAFE9C2" w14:textId="7027E01D" w:rsidR="00806AE6" w:rsidRPr="00A00648" w:rsidRDefault="00806AE6" w:rsidP="00806AE6">
            <w:pPr>
              <w:rPr>
                <w:sz w:val="28"/>
                <w:szCs w:val="28"/>
              </w:rPr>
            </w:pPr>
            <w:r>
              <w:rPr>
                <w:sz w:val="28"/>
                <w:szCs w:val="28"/>
              </w:rPr>
              <w:t>Total no. of students:</w:t>
            </w:r>
            <w:r>
              <w:rPr>
                <w:sz w:val="28"/>
                <w:szCs w:val="28"/>
              </w:rPr>
              <w:tab/>
              <w:t xml:space="preserve">                               </w:t>
            </w:r>
            <w:r w:rsidR="002D13A8" w:rsidRPr="00A00648">
              <w:rPr>
                <w:sz w:val="28"/>
                <w:szCs w:val="28"/>
              </w:rPr>
              <w:t xml:space="preserve"> Total no. of staff: </w:t>
            </w:r>
            <w:r w:rsidR="002D13A8" w:rsidRPr="00A00648">
              <w:rPr>
                <w:sz w:val="28"/>
                <w:szCs w:val="28"/>
              </w:rPr>
              <w:tab/>
            </w:r>
          </w:p>
        </w:tc>
      </w:tr>
    </w:tbl>
    <w:p w14:paraId="4C3F810F" w14:textId="7A65CBE3" w:rsidR="002D13A8" w:rsidRPr="00223CA0" w:rsidRDefault="00806AE6" w:rsidP="00806AE6">
      <w:pPr>
        <w:rPr>
          <w:sz w:val="28"/>
          <w:szCs w:val="28"/>
        </w:rPr>
      </w:pPr>
      <w:r w:rsidRPr="00223CA0">
        <w:rPr>
          <w:sz w:val="28"/>
          <w:szCs w:val="28"/>
        </w:rPr>
        <w:t>Please collect the following information for the first 10 students and staff who are out sick</w:t>
      </w:r>
      <w:r w:rsidR="00112D62" w:rsidRPr="00223CA0">
        <w:rPr>
          <w:sz w:val="28"/>
          <w:szCs w:val="28"/>
        </w:rPr>
        <w:t xml:space="preserve"> with flu-like symptoms</w:t>
      </w:r>
      <w:r w:rsidRPr="00223CA0">
        <w:rPr>
          <w:sz w:val="28"/>
          <w:szCs w:val="28"/>
        </w:rPr>
        <w:t>.</w:t>
      </w:r>
      <w:r w:rsidR="00EC3FD5" w:rsidRPr="00223CA0">
        <w:rPr>
          <w:sz w:val="28"/>
          <w:szCs w:val="28"/>
        </w:rPr>
        <w:t xml:space="preserve"> Once complete, </w:t>
      </w:r>
      <w:r w:rsidR="007E7CBC">
        <w:rPr>
          <w:sz w:val="28"/>
          <w:szCs w:val="28"/>
        </w:rPr>
        <w:t xml:space="preserve">cross out the names or identifiers from </w:t>
      </w:r>
      <w:r w:rsidR="00EC3FD5" w:rsidRPr="00223CA0">
        <w:rPr>
          <w:sz w:val="28"/>
          <w:szCs w:val="28"/>
        </w:rPr>
        <w:t xml:space="preserve">the line list and submit to the LHD. </w:t>
      </w:r>
    </w:p>
    <w:p w14:paraId="055D2CEA" w14:textId="40F79242" w:rsidR="00806AE6" w:rsidRPr="00223CA0" w:rsidRDefault="00806AE6" w:rsidP="00806AE6">
      <w:pPr>
        <w:rPr>
          <w:sz w:val="28"/>
          <w:szCs w:val="28"/>
        </w:rPr>
      </w:pPr>
      <w:r w:rsidRPr="00223CA0">
        <w:rPr>
          <w:sz w:val="28"/>
          <w:szCs w:val="28"/>
        </w:rPr>
        <w:t xml:space="preserve">On the other side of this form, continue to keep a tally of </w:t>
      </w:r>
      <w:r w:rsidR="00FE4D51" w:rsidRPr="00223CA0">
        <w:rPr>
          <w:sz w:val="28"/>
          <w:szCs w:val="28"/>
        </w:rPr>
        <w:t>new onset of illness</w:t>
      </w:r>
      <w:r w:rsidR="008A376B">
        <w:rPr>
          <w:sz w:val="28"/>
          <w:szCs w:val="28"/>
        </w:rPr>
        <w:t>, each day,</w:t>
      </w:r>
      <w:r w:rsidRPr="00223CA0">
        <w:rPr>
          <w:sz w:val="28"/>
          <w:szCs w:val="28"/>
        </w:rPr>
        <w:t xml:space="preserve"> until the outbreak ends.</w:t>
      </w:r>
    </w:p>
    <w:tbl>
      <w:tblPr>
        <w:tblStyle w:val="TableGrid"/>
        <w:tblW w:w="14182" w:type="dxa"/>
        <w:tblInd w:w="-5" w:type="dxa"/>
        <w:tblLayout w:type="fixed"/>
        <w:tblLook w:val="04A0" w:firstRow="1" w:lastRow="0" w:firstColumn="1" w:lastColumn="0" w:noHBand="0" w:noVBand="1"/>
      </w:tblPr>
      <w:tblGrid>
        <w:gridCol w:w="540"/>
        <w:gridCol w:w="1901"/>
        <w:gridCol w:w="418"/>
        <w:gridCol w:w="418"/>
        <w:gridCol w:w="418"/>
        <w:gridCol w:w="418"/>
        <w:gridCol w:w="418"/>
        <w:gridCol w:w="418"/>
        <w:gridCol w:w="418"/>
        <w:gridCol w:w="418"/>
        <w:gridCol w:w="418"/>
        <w:gridCol w:w="418"/>
        <w:gridCol w:w="418"/>
        <w:gridCol w:w="418"/>
        <w:gridCol w:w="418"/>
        <w:gridCol w:w="418"/>
        <w:gridCol w:w="418"/>
        <w:gridCol w:w="418"/>
        <w:gridCol w:w="418"/>
        <w:gridCol w:w="418"/>
        <w:gridCol w:w="418"/>
        <w:gridCol w:w="3799"/>
      </w:tblGrid>
      <w:tr w:rsidR="0036042F" w:rsidRPr="00FD76C0" w14:paraId="13279D92" w14:textId="77777777" w:rsidTr="00EF2B53">
        <w:trPr>
          <w:cantSplit/>
          <w:trHeight w:val="2312"/>
        </w:trPr>
        <w:tc>
          <w:tcPr>
            <w:tcW w:w="540" w:type="dxa"/>
            <w:vAlign w:val="bottom"/>
          </w:tcPr>
          <w:p w14:paraId="6290C760" w14:textId="77777777" w:rsidR="0036042F" w:rsidRPr="00FD76C0" w:rsidRDefault="0036042F" w:rsidP="00806AE6">
            <w:pPr>
              <w:rPr>
                <w:sz w:val="24"/>
                <w:szCs w:val="24"/>
              </w:rPr>
            </w:pPr>
          </w:p>
        </w:tc>
        <w:tc>
          <w:tcPr>
            <w:tcW w:w="1901" w:type="dxa"/>
            <w:textDirection w:val="btLr"/>
            <w:vAlign w:val="bottom"/>
          </w:tcPr>
          <w:p w14:paraId="673D9AD2" w14:textId="35EAE3A4" w:rsidR="0036042F" w:rsidRPr="00D020AC" w:rsidRDefault="0036042F" w:rsidP="00EF2B53">
            <w:pPr>
              <w:ind w:left="113" w:right="113"/>
              <w:rPr>
                <w:sz w:val="28"/>
                <w:szCs w:val="24"/>
              </w:rPr>
            </w:pPr>
            <w:r w:rsidRPr="00D020AC">
              <w:rPr>
                <w:sz w:val="28"/>
                <w:szCs w:val="24"/>
              </w:rPr>
              <w:t>Name</w:t>
            </w:r>
            <w:r w:rsidR="00843B53">
              <w:rPr>
                <w:sz w:val="28"/>
                <w:szCs w:val="24"/>
              </w:rPr>
              <w:t xml:space="preserve"> or </w:t>
            </w:r>
            <w:r w:rsidR="00843B53">
              <w:rPr>
                <w:sz w:val="28"/>
                <w:szCs w:val="24"/>
              </w:rPr>
              <w:br/>
            </w:r>
            <w:r w:rsidR="00C74553">
              <w:rPr>
                <w:sz w:val="28"/>
                <w:szCs w:val="24"/>
              </w:rPr>
              <w:t>Identifier</w:t>
            </w:r>
          </w:p>
        </w:tc>
        <w:tc>
          <w:tcPr>
            <w:tcW w:w="418" w:type="dxa"/>
            <w:textDirection w:val="btLr"/>
            <w:vAlign w:val="center"/>
          </w:tcPr>
          <w:p w14:paraId="4169482D" w14:textId="77777777" w:rsidR="0036042F" w:rsidRPr="00D020AC" w:rsidRDefault="0036042F" w:rsidP="00806AE6">
            <w:pPr>
              <w:ind w:left="113" w:right="113"/>
              <w:rPr>
                <w:sz w:val="28"/>
                <w:szCs w:val="24"/>
              </w:rPr>
            </w:pPr>
            <w:r w:rsidRPr="00D020AC">
              <w:rPr>
                <w:sz w:val="28"/>
                <w:szCs w:val="24"/>
              </w:rPr>
              <w:t>Age</w:t>
            </w:r>
          </w:p>
        </w:tc>
        <w:tc>
          <w:tcPr>
            <w:tcW w:w="418" w:type="dxa"/>
            <w:textDirection w:val="btLr"/>
            <w:vAlign w:val="center"/>
          </w:tcPr>
          <w:p w14:paraId="2540BDE2" w14:textId="77777777" w:rsidR="0036042F" w:rsidRPr="00D020AC" w:rsidRDefault="0036042F" w:rsidP="00806AE6">
            <w:pPr>
              <w:ind w:left="113" w:right="113"/>
              <w:rPr>
                <w:sz w:val="28"/>
                <w:szCs w:val="24"/>
              </w:rPr>
            </w:pPr>
            <w:r w:rsidRPr="00D020AC">
              <w:rPr>
                <w:sz w:val="28"/>
                <w:szCs w:val="24"/>
              </w:rPr>
              <w:t>Student</w:t>
            </w:r>
          </w:p>
        </w:tc>
        <w:tc>
          <w:tcPr>
            <w:tcW w:w="418" w:type="dxa"/>
            <w:textDirection w:val="btLr"/>
            <w:vAlign w:val="center"/>
          </w:tcPr>
          <w:p w14:paraId="3FC14345" w14:textId="77777777" w:rsidR="0036042F" w:rsidRPr="00D020AC" w:rsidRDefault="0036042F" w:rsidP="00806AE6">
            <w:pPr>
              <w:ind w:left="113" w:right="113"/>
              <w:rPr>
                <w:sz w:val="28"/>
                <w:szCs w:val="24"/>
              </w:rPr>
            </w:pPr>
            <w:r w:rsidRPr="00D020AC">
              <w:rPr>
                <w:sz w:val="28"/>
                <w:szCs w:val="24"/>
              </w:rPr>
              <w:t>Staff</w:t>
            </w:r>
          </w:p>
        </w:tc>
        <w:tc>
          <w:tcPr>
            <w:tcW w:w="418" w:type="dxa"/>
            <w:textDirection w:val="btLr"/>
            <w:vAlign w:val="center"/>
          </w:tcPr>
          <w:p w14:paraId="743E826F" w14:textId="30F7CB64" w:rsidR="0036042F" w:rsidRPr="00D020AC" w:rsidRDefault="0036042F" w:rsidP="00806AE6">
            <w:pPr>
              <w:ind w:left="113" w:right="113"/>
              <w:rPr>
                <w:sz w:val="28"/>
                <w:szCs w:val="24"/>
              </w:rPr>
            </w:pPr>
            <w:r w:rsidRPr="00D020AC">
              <w:rPr>
                <w:sz w:val="28"/>
                <w:szCs w:val="24"/>
              </w:rPr>
              <w:t>Grade</w:t>
            </w:r>
            <w:r>
              <w:rPr>
                <w:sz w:val="28"/>
                <w:szCs w:val="24"/>
              </w:rPr>
              <w:t xml:space="preserve"> </w:t>
            </w:r>
          </w:p>
        </w:tc>
        <w:tc>
          <w:tcPr>
            <w:tcW w:w="418" w:type="dxa"/>
            <w:shd w:val="clear" w:color="auto" w:fill="auto"/>
            <w:textDirection w:val="btLr"/>
            <w:vAlign w:val="center"/>
          </w:tcPr>
          <w:p w14:paraId="1D1ECA65" w14:textId="77777777" w:rsidR="0036042F" w:rsidRPr="00D020AC" w:rsidRDefault="0036042F" w:rsidP="00806AE6">
            <w:pPr>
              <w:ind w:left="113" w:right="113"/>
              <w:rPr>
                <w:sz w:val="28"/>
                <w:szCs w:val="24"/>
              </w:rPr>
            </w:pPr>
            <w:r w:rsidRPr="00D020AC">
              <w:rPr>
                <w:sz w:val="28"/>
                <w:szCs w:val="24"/>
              </w:rPr>
              <w:t>Onset date</w:t>
            </w:r>
          </w:p>
        </w:tc>
        <w:tc>
          <w:tcPr>
            <w:tcW w:w="418" w:type="dxa"/>
            <w:textDirection w:val="btLr"/>
            <w:vAlign w:val="center"/>
          </w:tcPr>
          <w:p w14:paraId="41475816" w14:textId="77777777" w:rsidR="0036042F" w:rsidRPr="00D020AC" w:rsidRDefault="0036042F" w:rsidP="00806AE6">
            <w:pPr>
              <w:ind w:left="113" w:right="113"/>
              <w:rPr>
                <w:sz w:val="28"/>
                <w:szCs w:val="24"/>
              </w:rPr>
            </w:pPr>
            <w:r w:rsidRPr="00D020AC">
              <w:rPr>
                <w:sz w:val="28"/>
                <w:szCs w:val="24"/>
              </w:rPr>
              <w:t>Room number</w:t>
            </w:r>
          </w:p>
        </w:tc>
        <w:tc>
          <w:tcPr>
            <w:tcW w:w="418" w:type="dxa"/>
            <w:shd w:val="clear" w:color="auto" w:fill="DBDBDB" w:themeFill="accent3" w:themeFillTint="66"/>
            <w:textDirection w:val="btLr"/>
            <w:vAlign w:val="center"/>
          </w:tcPr>
          <w:p w14:paraId="690B2433" w14:textId="77777777" w:rsidR="0036042F" w:rsidRPr="00D020AC" w:rsidRDefault="0036042F" w:rsidP="00806AE6">
            <w:pPr>
              <w:ind w:left="113" w:right="113"/>
              <w:rPr>
                <w:sz w:val="28"/>
                <w:szCs w:val="24"/>
              </w:rPr>
            </w:pPr>
            <w:r w:rsidRPr="00D020AC">
              <w:rPr>
                <w:sz w:val="28"/>
                <w:szCs w:val="24"/>
              </w:rPr>
              <w:t>Fever &gt; 100 F</w:t>
            </w:r>
          </w:p>
        </w:tc>
        <w:tc>
          <w:tcPr>
            <w:tcW w:w="418" w:type="dxa"/>
            <w:shd w:val="clear" w:color="auto" w:fill="DBDBDB" w:themeFill="accent3" w:themeFillTint="66"/>
            <w:textDirection w:val="btLr"/>
            <w:vAlign w:val="center"/>
          </w:tcPr>
          <w:p w14:paraId="6B789B0E" w14:textId="77777777" w:rsidR="0036042F" w:rsidRPr="00D020AC" w:rsidRDefault="0036042F" w:rsidP="00806AE6">
            <w:pPr>
              <w:ind w:left="113" w:right="113"/>
              <w:rPr>
                <w:sz w:val="28"/>
                <w:szCs w:val="24"/>
              </w:rPr>
            </w:pPr>
            <w:r w:rsidRPr="00D020AC">
              <w:rPr>
                <w:sz w:val="28"/>
                <w:szCs w:val="24"/>
              </w:rPr>
              <w:t>Cough</w:t>
            </w:r>
          </w:p>
        </w:tc>
        <w:tc>
          <w:tcPr>
            <w:tcW w:w="418" w:type="dxa"/>
            <w:shd w:val="clear" w:color="auto" w:fill="DBDBDB" w:themeFill="accent3" w:themeFillTint="66"/>
            <w:textDirection w:val="btLr"/>
            <w:vAlign w:val="center"/>
          </w:tcPr>
          <w:p w14:paraId="0CE162D2" w14:textId="77777777" w:rsidR="0036042F" w:rsidRPr="00D020AC" w:rsidRDefault="0036042F" w:rsidP="00806AE6">
            <w:pPr>
              <w:ind w:left="113" w:right="113"/>
              <w:rPr>
                <w:sz w:val="28"/>
                <w:szCs w:val="24"/>
              </w:rPr>
            </w:pPr>
            <w:r w:rsidRPr="00D020AC">
              <w:rPr>
                <w:sz w:val="28"/>
                <w:szCs w:val="24"/>
              </w:rPr>
              <w:t>Sore throat</w:t>
            </w:r>
          </w:p>
        </w:tc>
        <w:tc>
          <w:tcPr>
            <w:tcW w:w="418" w:type="dxa"/>
            <w:textDirection w:val="btLr"/>
            <w:vAlign w:val="center"/>
          </w:tcPr>
          <w:p w14:paraId="3D98DA25" w14:textId="77777777" w:rsidR="0036042F" w:rsidRPr="00D020AC" w:rsidRDefault="0036042F" w:rsidP="00806AE6">
            <w:pPr>
              <w:ind w:left="113" w:right="113"/>
              <w:rPr>
                <w:sz w:val="28"/>
                <w:szCs w:val="24"/>
              </w:rPr>
            </w:pPr>
            <w:r w:rsidRPr="00D020AC">
              <w:rPr>
                <w:sz w:val="28"/>
                <w:szCs w:val="24"/>
              </w:rPr>
              <w:t>Pneumonia</w:t>
            </w:r>
          </w:p>
        </w:tc>
        <w:tc>
          <w:tcPr>
            <w:tcW w:w="418" w:type="dxa"/>
            <w:shd w:val="clear" w:color="auto" w:fill="F2F2F2" w:themeFill="background1" w:themeFillShade="F2"/>
            <w:textDirection w:val="btLr"/>
          </w:tcPr>
          <w:p w14:paraId="145DE65D" w14:textId="0F1133BA" w:rsidR="0036042F" w:rsidRPr="00D020AC" w:rsidRDefault="0036042F" w:rsidP="00806AE6">
            <w:pPr>
              <w:ind w:left="113" w:right="113"/>
              <w:rPr>
                <w:sz w:val="28"/>
                <w:szCs w:val="24"/>
              </w:rPr>
            </w:pPr>
            <w:r>
              <w:rPr>
                <w:sz w:val="28"/>
                <w:szCs w:val="24"/>
              </w:rPr>
              <w:t>Vomiting</w:t>
            </w:r>
          </w:p>
        </w:tc>
        <w:tc>
          <w:tcPr>
            <w:tcW w:w="418" w:type="dxa"/>
            <w:shd w:val="clear" w:color="auto" w:fill="F2F2F2" w:themeFill="background1" w:themeFillShade="F2"/>
            <w:textDirection w:val="btLr"/>
          </w:tcPr>
          <w:p w14:paraId="7C845122" w14:textId="5B52794A" w:rsidR="0036042F" w:rsidRPr="00D020AC" w:rsidRDefault="0036042F" w:rsidP="00806AE6">
            <w:pPr>
              <w:ind w:left="113" w:right="113"/>
              <w:rPr>
                <w:sz w:val="28"/>
                <w:szCs w:val="24"/>
              </w:rPr>
            </w:pPr>
            <w:r>
              <w:rPr>
                <w:sz w:val="28"/>
                <w:szCs w:val="24"/>
              </w:rPr>
              <w:t>Diarrhea</w:t>
            </w:r>
          </w:p>
        </w:tc>
        <w:tc>
          <w:tcPr>
            <w:tcW w:w="418" w:type="dxa"/>
            <w:shd w:val="clear" w:color="auto" w:fill="F2F2F2" w:themeFill="background1" w:themeFillShade="F2"/>
            <w:textDirection w:val="btLr"/>
          </w:tcPr>
          <w:p w14:paraId="64EE355B" w14:textId="6EAF20BB" w:rsidR="0036042F" w:rsidRPr="00D020AC" w:rsidRDefault="0036042F" w:rsidP="00806AE6">
            <w:pPr>
              <w:ind w:left="113" w:right="113"/>
              <w:rPr>
                <w:sz w:val="28"/>
                <w:szCs w:val="24"/>
              </w:rPr>
            </w:pPr>
            <w:r>
              <w:rPr>
                <w:sz w:val="28"/>
                <w:szCs w:val="24"/>
              </w:rPr>
              <w:t>Bloody stool</w:t>
            </w:r>
          </w:p>
        </w:tc>
        <w:tc>
          <w:tcPr>
            <w:tcW w:w="418" w:type="dxa"/>
            <w:shd w:val="clear" w:color="auto" w:fill="F2F2F2" w:themeFill="background1" w:themeFillShade="F2"/>
            <w:textDirection w:val="btLr"/>
          </w:tcPr>
          <w:p w14:paraId="40AE35FD" w14:textId="1C233161" w:rsidR="0036042F" w:rsidRPr="00D020AC" w:rsidRDefault="00843B53" w:rsidP="00806AE6">
            <w:pPr>
              <w:ind w:left="113" w:right="113"/>
              <w:rPr>
                <w:sz w:val="28"/>
                <w:szCs w:val="24"/>
              </w:rPr>
            </w:pPr>
            <w:r>
              <w:rPr>
                <w:sz w:val="28"/>
                <w:szCs w:val="24"/>
              </w:rPr>
              <w:t>R</w:t>
            </w:r>
            <w:r w:rsidR="0036042F">
              <w:rPr>
                <w:sz w:val="28"/>
                <w:szCs w:val="24"/>
              </w:rPr>
              <w:t>ash</w:t>
            </w:r>
          </w:p>
        </w:tc>
        <w:tc>
          <w:tcPr>
            <w:tcW w:w="418" w:type="dxa"/>
            <w:shd w:val="clear" w:color="auto" w:fill="DBDBDB" w:themeFill="accent3" w:themeFillTint="66"/>
            <w:textDirection w:val="btLr"/>
            <w:vAlign w:val="center"/>
          </w:tcPr>
          <w:p w14:paraId="2BF59EB3" w14:textId="70E9494E" w:rsidR="0036042F" w:rsidRPr="00D020AC" w:rsidRDefault="0036042F" w:rsidP="00806AE6">
            <w:pPr>
              <w:ind w:left="113" w:right="113"/>
              <w:rPr>
                <w:sz w:val="28"/>
                <w:szCs w:val="24"/>
              </w:rPr>
            </w:pPr>
            <w:r w:rsidRPr="00D020AC">
              <w:rPr>
                <w:sz w:val="28"/>
                <w:szCs w:val="24"/>
              </w:rPr>
              <w:t>ED visit</w:t>
            </w:r>
          </w:p>
        </w:tc>
        <w:tc>
          <w:tcPr>
            <w:tcW w:w="418" w:type="dxa"/>
            <w:shd w:val="clear" w:color="auto" w:fill="DBDBDB" w:themeFill="accent3" w:themeFillTint="66"/>
            <w:textDirection w:val="btLr"/>
            <w:vAlign w:val="center"/>
          </w:tcPr>
          <w:p w14:paraId="08D60A07" w14:textId="77777777" w:rsidR="0036042F" w:rsidRPr="00D020AC" w:rsidRDefault="0036042F" w:rsidP="00806AE6">
            <w:pPr>
              <w:ind w:left="113" w:right="113"/>
              <w:rPr>
                <w:sz w:val="28"/>
                <w:szCs w:val="24"/>
              </w:rPr>
            </w:pPr>
            <w:r w:rsidRPr="00D020AC">
              <w:rPr>
                <w:sz w:val="28"/>
                <w:szCs w:val="24"/>
              </w:rPr>
              <w:t>Hospitalized</w:t>
            </w:r>
          </w:p>
        </w:tc>
        <w:tc>
          <w:tcPr>
            <w:tcW w:w="418" w:type="dxa"/>
            <w:textDirection w:val="btLr"/>
            <w:vAlign w:val="center"/>
          </w:tcPr>
          <w:p w14:paraId="164B6F95" w14:textId="77777777" w:rsidR="0036042F" w:rsidRPr="00D020AC" w:rsidRDefault="0036042F" w:rsidP="00806AE6">
            <w:pPr>
              <w:ind w:left="113" w:right="113"/>
              <w:rPr>
                <w:sz w:val="28"/>
                <w:szCs w:val="24"/>
              </w:rPr>
            </w:pPr>
            <w:r w:rsidRPr="00D020AC">
              <w:rPr>
                <w:sz w:val="28"/>
                <w:szCs w:val="24"/>
              </w:rPr>
              <w:t>Vaccinated for flu</w:t>
            </w:r>
          </w:p>
        </w:tc>
        <w:tc>
          <w:tcPr>
            <w:tcW w:w="418" w:type="dxa"/>
            <w:textDirection w:val="btLr"/>
            <w:vAlign w:val="center"/>
          </w:tcPr>
          <w:p w14:paraId="67047414" w14:textId="77777777" w:rsidR="0036042F" w:rsidRPr="00D020AC" w:rsidRDefault="0036042F" w:rsidP="00806AE6">
            <w:pPr>
              <w:ind w:left="113" w:right="113"/>
              <w:rPr>
                <w:sz w:val="28"/>
                <w:szCs w:val="24"/>
              </w:rPr>
            </w:pPr>
            <w:r w:rsidRPr="00D020AC">
              <w:rPr>
                <w:sz w:val="28"/>
                <w:szCs w:val="24"/>
              </w:rPr>
              <w:t>Lab Confirmed</w:t>
            </w:r>
          </w:p>
        </w:tc>
        <w:tc>
          <w:tcPr>
            <w:tcW w:w="418" w:type="dxa"/>
            <w:textDirection w:val="btLr"/>
            <w:vAlign w:val="center"/>
          </w:tcPr>
          <w:p w14:paraId="30E61203" w14:textId="77777777" w:rsidR="0036042F" w:rsidRPr="00D020AC" w:rsidRDefault="0036042F" w:rsidP="00806AE6">
            <w:pPr>
              <w:ind w:left="113" w:right="113"/>
              <w:rPr>
                <w:sz w:val="28"/>
                <w:szCs w:val="24"/>
              </w:rPr>
            </w:pPr>
            <w:r w:rsidRPr="00D020AC">
              <w:rPr>
                <w:sz w:val="28"/>
                <w:szCs w:val="24"/>
              </w:rPr>
              <w:t>Other Lab results</w:t>
            </w:r>
          </w:p>
        </w:tc>
        <w:tc>
          <w:tcPr>
            <w:tcW w:w="3799" w:type="dxa"/>
            <w:vAlign w:val="bottom"/>
          </w:tcPr>
          <w:p w14:paraId="054DC267" w14:textId="77777777" w:rsidR="0036042F" w:rsidRPr="00D020AC" w:rsidRDefault="0036042F" w:rsidP="00806AE6">
            <w:pPr>
              <w:rPr>
                <w:sz w:val="28"/>
                <w:szCs w:val="24"/>
              </w:rPr>
            </w:pPr>
            <w:r>
              <w:rPr>
                <w:sz w:val="28"/>
                <w:szCs w:val="24"/>
              </w:rPr>
              <w:t>Notes</w:t>
            </w:r>
          </w:p>
        </w:tc>
      </w:tr>
      <w:tr w:rsidR="0036042F" w:rsidRPr="00FD76C0" w14:paraId="4928E8EC" w14:textId="77777777" w:rsidTr="00EF2B53">
        <w:trPr>
          <w:cantSplit/>
          <w:trHeight w:val="432"/>
        </w:trPr>
        <w:tc>
          <w:tcPr>
            <w:tcW w:w="540" w:type="dxa"/>
          </w:tcPr>
          <w:p w14:paraId="71D4ADB2" w14:textId="77777777" w:rsidR="0036042F" w:rsidRPr="00FD76C0" w:rsidRDefault="0036042F" w:rsidP="00806AE6">
            <w:pPr>
              <w:rPr>
                <w:sz w:val="24"/>
                <w:szCs w:val="24"/>
              </w:rPr>
            </w:pPr>
            <w:r w:rsidRPr="00FD76C0">
              <w:rPr>
                <w:sz w:val="24"/>
                <w:szCs w:val="24"/>
              </w:rPr>
              <w:t>1</w:t>
            </w:r>
          </w:p>
        </w:tc>
        <w:tc>
          <w:tcPr>
            <w:tcW w:w="1901" w:type="dxa"/>
          </w:tcPr>
          <w:p w14:paraId="071886B2" w14:textId="77777777" w:rsidR="0036042F" w:rsidRPr="00FD76C0" w:rsidRDefault="0036042F" w:rsidP="00806AE6">
            <w:pPr>
              <w:rPr>
                <w:sz w:val="24"/>
                <w:szCs w:val="24"/>
              </w:rPr>
            </w:pPr>
          </w:p>
        </w:tc>
        <w:tc>
          <w:tcPr>
            <w:tcW w:w="418" w:type="dxa"/>
            <w:vAlign w:val="center"/>
          </w:tcPr>
          <w:p w14:paraId="52F4060C" w14:textId="77777777" w:rsidR="0036042F" w:rsidRPr="00FD76C0" w:rsidRDefault="0036042F" w:rsidP="00806AE6">
            <w:pPr>
              <w:rPr>
                <w:sz w:val="24"/>
                <w:szCs w:val="24"/>
              </w:rPr>
            </w:pPr>
          </w:p>
        </w:tc>
        <w:tc>
          <w:tcPr>
            <w:tcW w:w="418" w:type="dxa"/>
            <w:vAlign w:val="center"/>
          </w:tcPr>
          <w:p w14:paraId="610B8EF2" w14:textId="77777777" w:rsidR="0036042F" w:rsidRPr="00FD76C0" w:rsidRDefault="0036042F" w:rsidP="00806AE6">
            <w:pPr>
              <w:rPr>
                <w:sz w:val="24"/>
                <w:szCs w:val="24"/>
              </w:rPr>
            </w:pPr>
          </w:p>
        </w:tc>
        <w:tc>
          <w:tcPr>
            <w:tcW w:w="418" w:type="dxa"/>
            <w:vAlign w:val="center"/>
          </w:tcPr>
          <w:p w14:paraId="1377CC7C" w14:textId="77777777" w:rsidR="0036042F" w:rsidRPr="00FD76C0" w:rsidRDefault="0036042F" w:rsidP="00806AE6">
            <w:pPr>
              <w:rPr>
                <w:sz w:val="24"/>
                <w:szCs w:val="24"/>
              </w:rPr>
            </w:pPr>
          </w:p>
        </w:tc>
        <w:tc>
          <w:tcPr>
            <w:tcW w:w="418" w:type="dxa"/>
            <w:vAlign w:val="center"/>
          </w:tcPr>
          <w:p w14:paraId="75EC5A1B" w14:textId="77777777" w:rsidR="0036042F" w:rsidRPr="00FD76C0" w:rsidRDefault="0036042F" w:rsidP="00806AE6">
            <w:pPr>
              <w:rPr>
                <w:sz w:val="24"/>
                <w:szCs w:val="24"/>
              </w:rPr>
            </w:pPr>
          </w:p>
        </w:tc>
        <w:tc>
          <w:tcPr>
            <w:tcW w:w="418" w:type="dxa"/>
            <w:shd w:val="clear" w:color="auto" w:fill="auto"/>
            <w:vAlign w:val="center"/>
          </w:tcPr>
          <w:p w14:paraId="0749AC55" w14:textId="77777777" w:rsidR="0036042F" w:rsidRPr="00FD76C0" w:rsidRDefault="0036042F" w:rsidP="00806AE6">
            <w:pPr>
              <w:rPr>
                <w:sz w:val="24"/>
                <w:szCs w:val="24"/>
              </w:rPr>
            </w:pPr>
          </w:p>
        </w:tc>
        <w:tc>
          <w:tcPr>
            <w:tcW w:w="418" w:type="dxa"/>
            <w:vAlign w:val="center"/>
          </w:tcPr>
          <w:p w14:paraId="3064E95C" w14:textId="77777777" w:rsidR="0036042F" w:rsidRPr="00FD76C0" w:rsidRDefault="0036042F" w:rsidP="00806AE6">
            <w:pPr>
              <w:rPr>
                <w:sz w:val="24"/>
                <w:szCs w:val="24"/>
              </w:rPr>
            </w:pPr>
          </w:p>
        </w:tc>
        <w:tc>
          <w:tcPr>
            <w:tcW w:w="418" w:type="dxa"/>
            <w:shd w:val="clear" w:color="auto" w:fill="DBDBDB" w:themeFill="accent3" w:themeFillTint="66"/>
            <w:vAlign w:val="center"/>
          </w:tcPr>
          <w:p w14:paraId="2A5935E8" w14:textId="77777777" w:rsidR="0036042F" w:rsidRPr="00FD76C0" w:rsidRDefault="0036042F" w:rsidP="00806AE6">
            <w:pPr>
              <w:rPr>
                <w:sz w:val="24"/>
                <w:szCs w:val="24"/>
              </w:rPr>
            </w:pPr>
          </w:p>
        </w:tc>
        <w:tc>
          <w:tcPr>
            <w:tcW w:w="418" w:type="dxa"/>
            <w:shd w:val="clear" w:color="auto" w:fill="DBDBDB" w:themeFill="accent3" w:themeFillTint="66"/>
            <w:vAlign w:val="center"/>
          </w:tcPr>
          <w:p w14:paraId="3B75C3B2" w14:textId="77777777" w:rsidR="0036042F" w:rsidRPr="00FD76C0" w:rsidRDefault="0036042F" w:rsidP="00806AE6">
            <w:pPr>
              <w:rPr>
                <w:sz w:val="24"/>
                <w:szCs w:val="24"/>
              </w:rPr>
            </w:pPr>
          </w:p>
        </w:tc>
        <w:tc>
          <w:tcPr>
            <w:tcW w:w="418" w:type="dxa"/>
            <w:shd w:val="clear" w:color="auto" w:fill="DBDBDB" w:themeFill="accent3" w:themeFillTint="66"/>
            <w:vAlign w:val="center"/>
          </w:tcPr>
          <w:p w14:paraId="2FE16945" w14:textId="77777777" w:rsidR="0036042F" w:rsidRPr="00FD76C0" w:rsidRDefault="0036042F" w:rsidP="00806AE6">
            <w:pPr>
              <w:rPr>
                <w:sz w:val="24"/>
                <w:szCs w:val="24"/>
              </w:rPr>
            </w:pPr>
          </w:p>
        </w:tc>
        <w:tc>
          <w:tcPr>
            <w:tcW w:w="418" w:type="dxa"/>
            <w:vAlign w:val="center"/>
          </w:tcPr>
          <w:p w14:paraId="75903B3A" w14:textId="77777777" w:rsidR="0036042F" w:rsidRPr="00FD76C0" w:rsidRDefault="0036042F" w:rsidP="00806AE6">
            <w:pPr>
              <w:rPr>
                <w:sz w:val="24"/>
                <w:szCs w:val="24"/>
              </w:rPr>
            </w:pPr>
          </w:p>
        </w:tc>
        <w:tc>
          <w:tcPr>
            <w:tcW w:w="418" w:type="dxa"/>
            <w:shd w:val="clear" w:color="auto" w:fill="F2F2F2" w:themeFill="background1" w:themeFillShade="F2"/>
          </w:tcPr>
          <w:p w14:paraId="51F3AF38" w14:textId="77777777" w:rsidR="0036042F" w:rsidRPr="00FD76C0" w:rsidRDefault="0036042F" w:rsidP="00806AE6">
            <w:pPr>
              <w:rPr>
                <w:sz w:val="24"/>
                <w:szCs w:val="24"/>
              </w:rPr>
            </w:pPr>
          </w:p>
        </w:tc>
        <w:tc>
          <w:tcPr>
            <w:tcW w:w="418" w:type="dxa"/>
            <w:shd w:val="clear" w:color="auto" w:fill="F2F2F2" w:themeFill="background1" w:themeFillShade="F2"/>
          </w:tcPr>
          <w:p w14:paraId="027CAFC5" w14:textId="715B2DA9" w:rsidR="0036042F" w:rsidRPr="00FD76C0" w:rsidRDefault="0036042F" w:rsidP="00806AE6">
            <w:pPr>
              <w:rPr>
                <w:sz w:val="24"/>
                <w:szCs w:val="24"/>
              </w:rPr>
            </w:pPr>
          </w:p>
        </w:tc>
        <w:tc>
          <w:tcPr>
            <w:tcW w:w="418" w:type="dxa"/>
            <w:shd w:val="clear" w:color="auto" w:fill="F2F2F2" w:themeFill="background1" w:themeFillShade="F2"/>
          </w:tcPr>
          <w:p w14:paraId="0978D111" w14:textId="7B298267" w:rsidR="0036042F" w:rsidRPr="00FD76C0" w:rsidRDefault="0036042F" w:rsidP="00806AE6">
            <w:pPr>
              <w:rPr>
                <w:sz w:val="24"/>
                <w:szCs w:val="24"/>
              </w:rPr>
            </w:pPr>
          </w:p>
        </w:tc>
        <w:tc>
          <w:tcPr>
            <w:tcW w:w="418" w:type="dxa"/>
            <w:shd w:val="clear" w:color="auto" w:fill="F2F2F2" w:themeFill="background1" w:themeFillShade="F2"/>
          </w:tcPr>
          <w:p w14:paraId="75C2D370" w14:textId="2181BE93" w:rsidR="0036042F" w:rsidRPr="00FD76C0" w:rsidRDefault="0036042F" w:rsidP="00806AE6">
            <w:pPr>
              <w:rPr>
                <w:sz w:val="24"/>
                <w:szCs w:val="24"/>
              </w:rPr>
            </w:pPr>
          </w:p>
        </w:tc>
        <w:tc>
          <w:tcPr>
            <w:tcW w:w="418" w:type="dxa"/>
            <w:shd w:val="clear" w:color="auto" w:fill="DBDBDB" w:themeFill="accent3" w:themeFillTint="66"/>
            <w:vAlign w:val="center"/>
          </w:tcPr>
          <w:p w14:paraId="393D24FE" w14:textId="765A001A" w:rsidR="0036042F" w:rsidRPr="00FD76C0" w:rsidRDefault="0036042F" w:rsidP="00806AE6">
            <w:pPr>
              <w:rPr>
                <w:sz w:val="24"/>
                <w:szCs w:val="24"/>
              </w:rPr>
            </w:pPr>
          </w:p>
        </w:tc>
        <w:tc>
          <w:tcPr>
            <w:tcW w:w="418" w:type="dxa"/>
            <w:shd w:val="clear" w:color="auto" w:fill="DBDBDB" w:themeFill="accent3" w:themeFillTint="66"/>
            <w:vAlign w:val="center"/>
          </w:tcPr>
          <w:p w14:paraId="79C1071A" w14:textId="77777777" w:rsidR="0036042F" w:rsidRPr="00FD76C0" w:rsidRDefault="0036042F" w:rsidP="00806AE6">
            <w:pPr>
              <w:rPr>
                <w:sz w:val="24"/>
                <w:szCs w:val="24"/>
              </w:rPr>
            </w:pPr>
          </w:p>
        </w:tc>
        <w:tc>
          <w:tcPr>
            <w:tcW w:w="418" w:type="dxa"/>
            <w:vAlign w:val="center"/>
          </w:tcPr>
          <w:p w14:paraId="7D3A60AF" w14:textId="77777777" w:rsidR="0036042F" w:rsidRPr="00FD76C0" w:rsidRDefault="0036042F" w:rsidP="00806AE6">
            <w:pPr>
              <w:rPr>
                <w:sz w:val="24"/>
                <w:szCs w:val="24"/>
              </w:rPr>
            </w:pPr>
          </w:p>
        </w:tc>
        <w:tc>
          <w:tcPr>
            <w:tcW w:w="418" w:type="dxa"/>
            <w:vAlign w:val="center"/>
          </w:tcPr>
          <w:p w14:paraId="439C1DAC" w14:textId="77777777" w:rsidR="0036042F" w:rsidRPr="00FD76C0" w:rsidRDefault="0036042F" w:rsidP="00806AE6">
            <w:pPr>
              <w:rPr>
                <w:sz w:val="24"/>
                <w:szCs w:val="24"/>
              </w:rPr>
            </w:pPr>
          </w:p>
        </w:tc>
        <w:tc>
          <w:tcPr>
            <w:tcW w:w="418" w:type="dxa"/>
            <w:vAlign w:val="center"/>
          </w:tcPr>
          <w:p w14:paraId="572B3250" w14:textId="77777777" w:rsidR="0036042F" w:rsidRPr="00FD76C0" w:rsidRDefault="0036042F" w:rsidP="00806AE6">
            <w:pPr>
              <w:rPr>
                <w:sz w:val="24"/>
                <w:szCs w:val="24"/>
              </w:rPr>
            </w:pPr>
          </w:p>
        </w:tc>
        <w:tc>
          <w:tcPr>
            <w:tcW w:w="3799" w:type="dxa"/>
          </w:tcPr>
          <w:p w14:paraId="2F36174E" w14:textId="77777777" w:rsidR="0036042F" w:rsidRPr="00FD76C0" w:rsidRDefault="0036042F" w:rsidP="00806AE6">
            <w:pPr>
              <w:rPr>
                <w:sz w:val="24"/>
                <w:szCs w:val="24"/>
              </w:rPr>
            </w:pPr>
          </w:p>
        </w:tc>
      </w:tr>
      <w:tr w:rsidR="0036042F" w:rsidRPr="00FD76C0" w14:paraId="0659B683" w14:textId="77777777" w:rsidTr="00EF2B53">
        <w:trPr>
          <w:trHeight w:val="432"/>
        </w:trPr>
        <w:tc>
          <w:tcPr>
            <w:tcW w:w="540" w:type="dxa"/>
          </w:tcPr>
          <w:p w14:paraId="417C7A8E" w14:textId="77777777" w:rsidR="0036042F" w:rsidRPr="00FD76C0" w:rsidRDefault="0036042F" w:rsidP="00806AE6">
            <w:pPr>
              <w:rPr>
                <w:sz w:val="24"/>
                <w:szCs w:val="24"/>
              </w:rPr>
            </w:pPr>
            <w:r w:rsidRPr="00FD76C0">
              <w:rPr>
                <w:sz w:val="24"/>
                <w:szCs w:val="24"/>
              </w:rPr>
              <w:t>2</w:t>
            </w:r>
          </w:p>
        </w:tc>
        <w:tc>
          <w:tcPr>
            <w:tcW w:w="1901" w:type="dxa"/>
          </w:tcPr>
          <w:p w14:paraId="5F7664BD" w14:textId="77777777" w:rsidR="0036042F" w:rsidRPr="00FD76C0" w:rsidRDefault="0036042F" w:rsidP="00806AE6">
            <w:pPr>
              <w:rPr>
                <w:sz w:val="24"/>
                <w:szCs w:val="24"/>
              </w:rPr>
            </w:pPr>
          </w:p>
        </w:tc>
        <w:tc>
          <w:tcPr>
            <w:tcW w:w="418" w:type="dxa"/>
            <w:vAlign w:val="center"/>
          </w:tcPr>
          <w:p w14:paraId="5C03879E" w14:textId="77777777" w:rsidR="0036042F" w:rsidRPr="00FD76C0" w:rsidRDefault="0036042F" w:rsidP="00806AE6">
            <w:pPr>
              <w:rPr>
                <w:sz w:val="24"/>
                <w:szCs w:val="24"/>
              </w:rPr>
            </w:pPr>
          </w:p>
        </w:tc>
        <w:tc>
          <w:tcPr>
            <w:tcW w:w="418" w:type="dxa"/>
            <w:vAlign w:val="center"/>
          </w:tcPr>
          <w:p w14:paraId="76143CFC" w14:textId="77777777" w:rsidR="0036042F" w:rsidRPr="00FD76C0" w:rsidRDefault="0036042F" w:rsidP="00806AE6">
            <w:pPr>
              <w:rPr>
                <w:sz w:val="24"/>
                <w:szCs w:val="24"/>
              </w:rPr>
            </w:pPr>
          </w:p>
        </w:tc>
        <w:tc>
          <w:tcPr>
            <w:tcW w:w="418" w:type="dxa"/>
            <w:vAlign w:val="center"/>
          </w:tcPr>
          <w:p w14:paraId="0174815E" w14:textId="77777777" w:rsidR="0036042F" w:rsidRPr="00FD76C0" w:rsidRDefault="0036042F" w:rsidP="00806AE6">
            <w:pPr>
              <w:rPr>
                <w:sz w:val="24"/>
                <w:szCs w:val="24"/>
              </w:rPr>
            </w:pPr>
          </w:p>
        </w:tc>
        <w:tc>
          <w:tcPr>
            <w:tcW w:w="418" w:type="dxa"/>
            <w:vAlign w:val="center"/>
          </w:tcPr>
          <w:p w14:paraId="6D93A353" w14:textId="77777777" w:rsidR="0036042F" w:rsidRPr="00FD76C0" w:rsidRDefault="0036042F" w:rsidP="00806AE6">
            <w:pPr>
              <w:rPr>
                <w:sz w:val="24"/>
                <w:szCs w:val="24"/>
              </w:rPr>
            </w:pPr>
          </w:p>
        </w:tc>
        <w:tc>
          <w:tcPr>
            <w:tcW w:w="418" w:type="dxa"/>
            <w:shd w:val="clear" w:color="auto" w:fill="auto"/>
            <w:vAlign w:val="center"/>
          </w:tcPr>
          <w:p w14:paraId="53ED9F7D" w14:textId="77777777" w:rsidR="0036042F" w:rsidRPr="00FD76C0" w:rsidRDefault="0036042F" w:rsidP="00806AE6">
            <w:pPr>
              <w:rPr>
                <w:sz w:val="24"/>
                <w:szCs w:val="24"/>
              </w:rPr>
            </w:pPr>
          </w:p>
        </w:tc>
        <w:tc>
          <w:tcPr>
            <w:tcW w:w="418" w:type="dxa"/>
            <w:vAlign w:val="center"/>
          </w:tcPr>
          <w:p w14:paraId="5E0C58D9" w14:textId="77777777" w:rsidR="0036042F" w:rsidRPr="00FD76C0" w:rsidRDefault="0036042F" w:rsidP="00806AE6">
            <w:pPr>
              <w:rPr>
                <w:sz w:val="24"/>
                <w:szCs w:val="24"/>
              </w:rPr>
            </w:pPr>
          </w:p>
        </w:tc>
        <w:tc>
          <w:tcPr>
            <w:tcW w:w="418" w:type="dxa"/>
            <w:shd w:val="clear" w:color="auto" w:fill="DBDBDB" w:themeFill="accent3" w:themeFillTint="66"/>
            <w:vAlign w:val="center"/>
          </w:tcPr>
          <w:p w14:paraId="1AB95FE4" w14:textId="77777777" w:rsidR="0036042F" w:rsidRPr="00FD76C0" w:rsidRDefault="0036042F" w:rsidP="00806AE6">
            <w:pPr>
              <w:rPr>
                <w:sz w:val="24"/>
                <w:szCs w:val="24"/>
              </w:rPr>
            </w:pPr>
          </w:p>
        </w:tc>
        <w:tc>
          <w:tcPr>
            <w:tcW w:w="418" w:type="dxa"/>
            <w:shd w:val="clear" w:color="auto" w:fill="DBDBDB" w:themeFill="accent3" w:themeFillTint="66"/>
            <w:vAlign w:val="center"/>
          </w:tcPr>
          <w:p w14:paraId="54A06640" w14:textId="77777777" w:rsidR="0036042F" w:rsidRPr="00FD76C0" w:rsidRDefault="0036042F" w:rsidP="00806AE6">
            <w:pPr>
              <w:rPr>
                <w:sz w:val="24"/>
                <w:szCs w:val="24"/>
              </w:rPr>
            </w:pPr>
          </w:p>
        </w:tc>
        <w:tc>
          <w:tcPr>
            <w:tcW w:w="418" w:type="dxa"/>
            <w:shd w:val="clear" w:color="auto" w:fill="DBDBDB" w:themeFill="accent3" w:themeFillTint="66"/>
            <w:vAlign w:val="center"/>
          </w:tcPr>
          <w:p w14:paraId="287F7679" w14:textId="77777777" w:rsidR="0036042F" w:rsidRPr="00FD76C0" w:rsidRDefault="0036042F" w:rsidP="00806AE6">
            <w:pPr>
              <w:rPr>
                <w:sz w:val="24"/>
                <w:szCs w:val="24"/>
              </w:rPr>
            </w:pPr>
          </w:p>
        </w:tc>
        <w:tc>
          <w:tcPr>
            <w:tcW w:w="418" w:type="dxa"/>
            <w:vAlign w:val="center"/>
          </w:tcPr>
          <w:p w14:paraId="3CF0D5E6" w14:textId="77777777" w:rsidR="0036042F" w:rsidRPr="00FD76C0" w:rsidRDefault="0036042F" w:rsidP="00806AE6">
            <w:pPr>
              <w:rPr>
                <w:sz w:val="24"/>
                <w:szCs w:val="24"/>
              </w:rPr>
            </w:pPr>
          </w:p>
        </w:tc>
        <w:tc>
          <w:tcPr>
            <w:tcW w:w="418" w:type="dxa"/>
            <w:shd w:val="clear" w:color="auto" w:fill="F2F2F2" w:themeFill="background1" w:themeFillShade="F2"/>
          </w:tcPr>
          <w:p w14:paraId="6B613FEA" w14:textId="77777777" w:rsidR="0036042F" w:rsidRPr="00FD76C0" w:rsidRDefault="0036042F" w:rsidP="00806AE6">
            <w:pPr>
              <w:rPr>
                <w:sz w:val="24"/>
                <w:szCs w:val="24"/>
              </w:rPr>
            </w:pPr>
          </w:p>
        </w:tc>
        <w:tc>
          <w:tcPr>
            <w:tcW w:w="418" w:type="dxa"/>
            <w:shd w:val="clear" w:color="auto" w:fill="F2F2F2" w:themeFill="background1" w:themeFillShade="F2"/>
          </w:tcPr>
          <w:p w14:paraId="4E21E89F" w14:textId="0C95D6E1" w:rsidR="0036042F" w:rsidRPr="00FD76C0" w:rsidRDefault="0036042F" w:rsidP="00806AE6">
            <w:pPr>
              <w:rPr>
                <w:sz w:val="24"/>
                <w:szCs w:val="24"/>
              </w:rPr>
            </w:pPr>
          </w:p>
        </w:tc>
        <w:tc>
          <w:tcPr>
            <w:tcW w:w="418" w:type="dxa"/>
            <w:shd w:val="clear" w:color="auto" w:fill="F2F2F2" w:themeFill="background1" w:themeFillShade="F2"/>
          </w:tcPr>
          <w:p w14:paraId="445272EB" w14:textId="046FBFE8" w:rsidR="0036042F" w:rsidRPr="00FD76C0" w:rsidRDefault="0036042F" w:rsidP="00806AE6">
            <w:pPr>
              <w:rPr>
                <w:sz w:val="24"/>
                <w:szCs w:val="24"/>
              </w:rPr>
            </w:pPr>
          </w:p>
        </w:tc>
        <w:tc>
          <w:tcPr>
            <w:tcW w:w="418" w:type="dxa"/>
            <w:shd w:val="clear" w:color="auto" w:fill="F2F2F2" w:themeFill="background1" w:themeFillShade="F2"/>
          </w:tcPr>
          <w:p w14:paraId="1769E6DB" w14:textId="7AF92D79" w:rsidR="0036042F" w:rsidRPr="00FD76C0" w:rsidRDefault="0036042F" w:rsidP="00806AE6">
            <w:pPr>
              <w:rPr>
                <w:sz w:val="24"/>
                <w:szCs w:val="24"/>
              </w:rPr>
            </w:pPr>
          </w:p>
        </w:tc>
        <w:tc>
          <w:tcPr>
            <w:tcW w:w="418" w:type="dxa"/>
            <w:shd w:val="clear" w:color="auto" w:fill="DBDBDB" w:themeFill="accent3" w:themeFillTint="66"/>
            <w:vAlign w:val="center"/>
          </w:tcPr>
          <w:p w14:paraId="7E4ABF81" w14:textId="4E366267" w:rsidR="0036042F" w:rsidRPr="00FD76C0" w:rsidRDefault="0036042F" w:rsidP="00806AE6">
            <w:pPr>
              <w:rPr>
                <w:sz w:val="24"/>
                <w:szCs w:val="24"/>
              </w:rPr>
            </w:pPr>
          </w:p>
        </w:tc>
        <w:tc>
          <w:tcPr>
            <w:tcW w:w="418" w:type="dxa"/>
            <w:shd w:val="clear" w:color="auto" w:fill="DBDBDB" w:themeFill="accent3" w:themeFillTint="66"/>
            <w:vAlign w:val="center"/>
          </w:tcPr>
          <w:p w14:paraId="14A1A7BC" w14:textId="77777777" w:rsidR="0036042F" w:rsidRPr="00FD76C0" w:rsidRDefault="0036042F" w:rsidP="00806AE6">
            <w:pPr>
              <w:rPr>
                <w:sz w:val="24"/>
                <w:szCs w:val="24"/>
              </w:rPr>
            </w:pPr>
          </w:p>
        </w:tc>
        <w:tc>
          <w:tcPr>
            <w:tcW w:w="418" w:type="dxa"/>
            <w:vAlign w:val="center"/>
          </w:tcPr>
          <w:p w14:paraId="18AC921E" w14:textId="77777777" w:rsidR="0036042F" w:rsidRPr="00FD76C0" w:rsidRDefault="0036042F" w:rsidP="00806AE6">
            <w:pPr>
              <w:rPr>
                <w:sz w:val="24"/>
                <w:szCs w:val="24"/>
              </w:rPr>
            </w:pPr>
          </w:p>
        </w:tc>
        <w:tc>
          <w:tcPr>
            <w:tcW w:w="418" w:type="dxa"/>
            <w:vAlign w:val="center"/>
          </w:tcPr>
          <w:p w14:paraId="2F6E52EE" w14:textId="77777777" w:rsidR="0036042F" w:rsidRPr="00FD76C0" w:rsidRDefault="0036042F" w:rsidP="00806AE6">
            <w:pPr>
              <w:rPr>
                <w:sz w:val="24"/>
                <w:szCs w:val="24"/>
              </w:rPr>
            </w:pPr>
          </w:p>
        </w:tc>
        <w:tc>
          <w:tcPr>
            <w:tcW w:w="418" w:type="dxa"/>
            <w:vAlign w:val="center"/>
          </w:tcPr>
          <w:p w14:paraId="3670399F" w14:textId="77777777" w:rsidR="0036042F" w:rsidRPr="00FD76C0" w:rsidRDefault="0036042F" w:rsidP="00806AE6">
            <w:pPr>
              <w:rPr>
                <w:sz w:val="24"/>
                <w:szCs w:val="24"/>
              </w:rPr>
            </w:pPr>
          </w:p>
        </w:tc>
        <w:tc>
          <w:tcPr>
            <w:tcW w:w="3799" w:type="dxa"/>
          </w:tcPr>
          <w:p w14:paraId="0A5F5558" w14:textId="77777777" w:rsidR="0036042F" w:rsidRPr="00FD76C0" w:rsidRDefault="0036042F" w:rsidP="00806AE6">
            <w:pPr>
              <w:rPr>
                <w:sz w:val="24"/>
                <w:szCs w:val="24"/>
              </w:rPr>
            </w:pPr>
          </w:p>
        </w:tc>
      </w:tr>
      <w:tr w:rsidR="0036042F" w:rsidRPr="00FD76C0" w14:paraId="5AE00F13" w14:textId="77777777" w:rsidTr="00EF2B53">
        <w:trPr>
          <w:trHeight w:val="432"/>
        </w:trPr>
        <w:tc>
          <w:tcPr>
            <w:tcW w:w="540" w:type="dxa"/>
          </w:tcPr>
          <w:p w14:paraId="3ABB7324" w14:textId="77777777" w:rsidR="0036042F" w:rsidRPr="00FD76C0" w:rsidRDefault="0036042F" w:rsidP="00806AE6">
            <w:pPr>
              <w:rPr>
                <w:sz w:val="24"/>
                <w:szCs w:val="24"/>
              </w:rPr>
            </w:pPr>
            <w:r w:rsidRPr="00FD76C0">
              <w:rPr>
                <w:sz w:val="24"/>
                <w:szCs w:val="24"/>
              </w:rPr>
              <w:t>3</w:t>
            </w:r>
          </w:p>
        </w:tc>
        <w:tc>
          <w:tcPr>
            <w:tcW w:w="1901" w:type="dxa"/>
          </w:tcPr>
          <w:p w14:paraId="443D04B8" w14:textId="77777777" w:rsidR="0036042F" w:rsidRPr="00FD76C0" w:rsidRDefault="0036042F" w:rsidP="00806AE6">
            <w:pPr>
              <w:rPr>
                <w:sz w:val="24"/>
                <w:szCs w:val="24"/>
              </w:rPr>
            </w:pPr>
          </w:p>
        </w:tc>
        <w:tc>
          <w:tcPr>
            <w:tcW w:w="418" w:type="dxa"/>
            <w:vAlign w:val="center"/>
          </w:tcPr>
          <w:p w14:paraId="73EADC1C" w14:textId="77777777" w:rsidR="0036042F" w:rsidRPr="00FD76C0" w:rsidRDefault="0036042F" w:rsidP="00806AE6">
            <w:pPr>
              <w:rPr>
                <w:sz w:val="24"/>
                <w:szCs w:val="24"/>
              </w:rPr>
            </w:pPr>
          </w:p>
        </w:tc>
        <w:tc>
          <w:tcPr>
            <w:tcW w:w="418" w:type="dxa"/>
            <w:vAlign w:val="center"/>
          </w:tcPr>
          <w:p w14:paraId="07E9EE06" w14:textId="77777777" w:rsidR="0036042F" w:rsidRPr="00FD76C0" w:rsidRDefault="0036042F" w:rsidP="00806AE6">
            <w:pPr>
              <w:rPr>
                <w:sz w:val="24"/>
                <w:szCs w:val="24"/>
              </w:rPr>
            </w:pPr>
          </w:p>
        </w:tc>
        <w:tc>
          <w:tcPr>
            <w:tcW w:w="418" w:type="dxa"/>
            <w:vAlign w:val="center"/>
          </w:tcPr>
          <w:p w14:paraId="345D1A85" w14:textId="77777777" w:rsidR="0036042F" w:rsidRPr="00FD76C0" w:rsidRDefault="0036042F" w:rsidP="00806AE6">
            <w:pPr>
              <w:rPr>
                <w:sz w:val="24"/>
                <w:szCs w:val="24"/>
              </w:rPr>
            </w:pPr>
          </w:p>
        </w:tc>
        <w:tc>
          <w:tcPr>
            <w:tcW w:w="418" w:type="dxa"/>
            <w:vAlign w:val="center"/>
          </w:tcPr>
          <w:p w14:paraId="72CF3EF3" w14:textId="77777777" w:rsidR="0036042F" w:rsidRPr="00FD76C0" w:rsidRDefault="0036042F" w:rsidP="00806AE6">
            <w:pPr>
              <w:rPr>
                <w:sz w:val="24"/>
                <w:szCs w:val="24"/>
              </w:rPr>
            </w:pPr>
          </w:p>
        </w:tc>
        <w:tc>
          <w:tcPr>
            <w:tcW w:w="418" w:type="dxa"/>
            <w:shd w:val="clear" w:color="auto" w:fill="auto"/>
            <w:vAlign w:val="center"/>
          </w:tcPr>
          <w:p w14:paraId="13AED9EE" w14:textId="77777777" w:rsidR="0036042F" w:rsidRPr="00FD76C0" w:rsidRDefault="0036042F" w:rsidP="00806AE6">
            <w:pPr>
              <w:rPr>
                <w:sz w:val="24"/>
                <w:szCs w:val="24"/>
              </w:rPr>
            </w:pPr>
          </w:p>
        </w:tc>
        <w:tc>
          <w:tcPr>
            <w:tcW w:w="418" w:type="dxa"/>
            <w:vAlign w:val="center"/>
          </w:tcPr>
          <w:p w14:paraId="35EB376F" w14:textId="77777777" w:rsidR="0036042F" w:rsidRPr="00FD76C0" w:rsidRDefault="0036042F" w:rsidP="00806AE6">
            <w:pPr>
              <w:rPr>
                <w:sz w:val="24"/>
                <w:szCs w:val="24"/>
              </w:rPr>
            </w:pPr>
          </w:p>
        </w:tc>
        <w:tc>
          <w:tcPr>
            <w:tcW w:w="418" w:type="dxa"/>
            <w:shd w:val="clear" w:color="auto" w:fill="DBDBDB" w:themeFill="accent3" w:themeFillTint="66"/>
            <w:vAlign w:val="center"/>
          </w:tcPr>
          <w:p w14:paraId="1BBA6B1A" w14:textId="77777777" w:rsidR="0036042F" w:rsidRPr="00FD76C0" w:rsidRDefault="0036042F" w:rsidP="00806AE6">
            <w:pPr>
              <w:rPr>
                <w:sz w:val="24"/>
                <w:szCs w:val="24"/>
              </w:rPr>
            </w:pPr>
          </w:p>
        </w:tc>
        <w:tc>
          <w:tcPr>
            <w:tcW w:w="418" w:type="dxa"/>
            <w:shd w:val="clear" w:color="auto" w:fill="DBDBDB" w:themeFill="accent3" w:themeFillTint="66"/>
            <w:vAlign w:val="center"/>
          </w:tcPr>
          <w:p w14:paraId="59AB8CC0" w14:textId="77777777" w:rsidR="0036042F" w:rsidRPr="00FD76C0" w:rsidRDefault="0036042F" w:rsidP="00806AE6">
            <w:pPr>
              <w:rPr>
                <w:sz w:val="24"/>
                <w:szCs w:val="24"/>
              </w:rPr>
            </w:pPr>
          </w:p>
        </w:tc>
        <w:tc>
          <w:tcPr>
            <w:tcW w:w="418" w:type="dxa"/>
            <w:shd w:val="clear" w:color="auto" w:fill="DBDBDB" w:themeFill="accent3" w:themeFillTint="66"/>
            <w:vAlign w:val="center"/>
          </w:tcPr>
          <w:p w14:paraId="25438675" w14:textId="77777777" w:rsidR="0036042F" w:rsidRPr="00FD76C0" w:rsidRDefault="0036042F" w:rsidP="00806AE6">
            <w:pPr>
              <w:rPr>
                <w:sz w:val="24"/>
                <w:szCs w:val="24"/>
              </w:rPr>
            </w:pPr>
          </w:p>
        </w:tc>
        <w:tc>
          <w:tcPr>
            <w:tcW w:w="418" w:type="dxa"/>
            <w:vAlign w:val="center"/>
          </w:tcPr>
          <w:p w14:paraId="2A89EEC7" w14:textId="77777777" w:rsidR="0036042F" w:rsidRPr="00FD76C0" w:rsidRDefault="0036042F" w:rsidP="00806AE6">
            <w:pPr>
              <w:rPr>
                <w:sz w:val="24"/>
                <w:szCs w:val="24"/>
              </w:rPr>
            </w:pPr>
          </w:p>
        </w:tc>
        <w:tc>
          <w:tcPr>
            <w:tcW w:w="418" w:type="dxa"/>
            <w:shd w:val="clear" w:color="auto" w:fill="F2F2F2" w:themeFill="background1" w:themeFillShade="F2"/>
          </w:tcPr>
          <w:p w14:paraId="38EBD901" w14:textId="77777777" w:rsidR="0036042F" w:rsidRPr="00FD76C0" w:rsidRDefault="0036042F" w:rsidP="00806AE6">
            <w:pPr>
              <w:rPr>
                <w:sz w:val="24"/>
                <w:szCs w:val="24"/>
              </w:rPr>
            </w:pPr>
          </w:p>
        </w:tc>
        <w:tc>
          <w:tcPr>
            <w:tcW w:w="418" w:type="dxa"/>
            <w:shd w:val="clear" w:color="auto" w:fill="F2F2F2" w:themeFill="background1" w:themeFillShade="F2"/>
          </w:tcPr>
          <w:p w14:paraId="61FD2B40" w14:textId="0CDDED78" w:rsidR="0036042F" w:rsidRPr="00FD76C0" w:rsidRDefault="0036042F" w:rsidP="00806AE6">
            <w:pPr>
              <w:rPr>
                <w:sz w:val="24"/>
                <w:szCs w:val="24"/>
              </w:rPr>
            </w:pPr>
          </w:p>
        </w:tc>
        <w:tc>
          <w:tcPr>
            <w:tcW w:w="418" w:type="dxa"/>
            <w:shd w:val="clear" w:color="auto" w:fill="F2F2F2" w:themeFill="background1" w:themeFillShade="F2"/>
          </w:tcPr>
          <w:p w14:paraId="2DDCE4F7" w14:textId="05E5F538" w:rsidR="0036042F" w:rsidRPr="00FD76C0" w:rsidRDefault="0036042F" w:rsidP="00806AE6">
            <w:pPr>
              <w:rPr>
                <w:sz w:val="24"/>
                <w:szCs w:val="24"/>
              </w:rPr>
            </w:pPr>
          </w:p>
        </w:tc>
        <w:tc>
          <w:tcPr>
            <w:tcW w:w="418" w:type="dxa"/>
            <w:shd w:val="clear" w:color="auto" w:fill="F2F2F2" w:themeFill="background1" w:themeFillShade="F2"/>
          </w:tcPr>
          <w:p w14:paraId="6A319072" w14:textId="2A0F73DE" w:rsidR="0036042F" w:rsidRPr="00FD76C0" w:rsidRDefault="0036042F" w:rsidP="00806AE6">
            <w:pPr>
              <w:rPr>
                <w:sz w:val="24"/>
                <w:szCs w:val="24"/>
              </w:rPr>
            </w:pPr>
          </w:p>
        </w:tc>
        <w:tc>
          <w:tcPr>
            <w:tcW w:w="418" w:type="dxa"/>
            <w:shd w:val="clear" w:color="auto" w:fill="DBDBDB" w:themeFill="accent3" w:themeFillTint="66"/>
            <w:vAlign w:val="center"/>
          </w:tcPr>
          <w:p w14:paraId="089A0B95" w14:textId="54CA2671" w:rsidR="0036042F" w:rsidRPr="00FD76C0" w:rsidRDefault="0036042F" w:rsidP="00806AE6">
            <w:pPr>
              <w:rPr>
                <w:sz w:val="24"/>
                <w:szCs w:val="24"/>
              </w:rPr>
            </w:pPr>
          </w:p>
        </w:tc>
        <w:tc>
          <w:tcPr>
            <w:tcW w:w="418" w:type="dxa"/>
            <w:shd w:val="clear" w:color="auto" w:fill="DBDBDB" w:themeFill="accent3" w:themeFillTint="66"/>
            <w:vAlign w:val="center"/>
          </w:tcPr>
          <w:p w14:paraId="18BB0AF4" w14:textId="77777777" w:rsidR="0036042F" w:rsidRPr="00FD76C0" w:rsidRDefault="0036042F" w:rsidP="00806AE6">
            <w:pPr>
              <w:rPr>
                <w:sz w:val="24"/>
                <w:szCs w:val="24"/>
              </w:rPr>
            </w:pPr>
          </w:p>
        </w:tc>
        <w:tc>
          <w:tcPr>
            <w:tcW w:w="418" w:type="dxa"/>
            <w:vAlign w:val="center"/>
          </w:tcPr>
          <w:p w14:paraId="5A9FF27A" w14:textId="77777777" w:rsidR="0036042F" w:rsidRPr="00FD76C0" w:rsidRDefault="0036042F" w:rsidP="00806AE6">
            <w:pPr>
              <w:rPr>
                <w:sz w:val="24"/>
                <w:szCs w:val="24"/>
              </w:rPr>
            </w:pPr>
          </w:p>
        </w:tc>
        <w:tc>
          <w:tcPr>
            <w:tcW w:w="418" w:type="dxa"/>
            <w:vAlign w:val="center"/>
          </w:tcPr>
          <w:p w14:paraId="4526293B" w14:textId="77777777" w:rsidR="0036042F" w:rsidRPr="00FD76C0" w:rsidRDefault="0036042F" w:rsidP="00806AE6">
            <w:pPr>
              <w:rPr>
                <w:sz w:val="24"/>
                <w:szCs w:val="24"/>
              </w:rPr>
            </w:pPr>
          </w:p>
        </w:tc>
        <w:tc>
          <w:tcPr>
            <w:tcW w:w="418" w:type="dxa"/>
            <w:vAlign w:val="center"/>
          </w:tcPr>
          <w:p w14:paraId="6408A063" w14:textId="77777777" w:rsidR="0036042F" w:rsidRPr="00FD76C0" w:rsidRDefault="0036042F" w:rsidP="00806AE6">
            <w:pPr>
              <w:rPr>
                <w:sz w:val="24"/>
                <w:szCs w:val="24"/>
              </w:rPr>
            </w:pPr>
          </w:p>
        </w:tc>
        <w:tc>
          <w:tcPr>
            <w:tcW w:w="3799" w:type="dxa"/>
          </w:tcPr>
          <w:p w14:paraId="39FDDBA5" w14:textId="77777777" w:rsidR="0036042F" w:rsidRPr="00FD76C0" w:rsidRDefault="0036042F" w:rsidP="00806AE6">
            <w:pPr>
              <w:rPr>
                <w:sz w:val="24"/>
                <w:szCs w:val="24"/>
              </w:rPr>
            </w:pPr>
          </w:p>
        </w:tc>
      </w:tr>
      <w:tr w:rsidR="0036042F" w:rsidRPr="00FD76C0" w14:paraId="7F004BB3" w14:textId="77777777" w:rsidTr="00EF2B53">
        <w:trPr>
          <w:trHeight w:val="432"/>
        </w:trPr>
        <w:tc>
          <w:tcPr>
            <w:tcW w:w="540" w:type="dxa"/>
          </w:tcPr>
          <w:p w14:paraId="60AF2657" w14:textId="77777777" w:rsidR="0036042F" w:rsidRPr="00FD76C0" w:rsidRDefault="0036042F" w:rsidP="00806AE6">
            <w:pPr>
              <w:rPr>
                <w:sz w:val="24"/>
                <w:szCs w:val="24"/>
              </w:rPr>
            </w:pPr>
            <w:r w:rsidRPr="00FD76C0">
              <w:rPr>
                <w:sz w:val="24"/>
                <w:szCs w:val="24"/>
              </w:rPr>
              <w:t>4</w:t>
            </w:r>
          </w:p>
        </w:tc>
        <w:tc>
          <w:tcPr>
            <w:tcW w:w="1901" w:type="dxa"/>
          </w:tcPr>
          <w:p w14:paraId="3A5EBAA9" w14:textId="77777777" w:rsidR="0036042F" w:rsidRPr="00FD76C0" w:rsidRDefault="0036042F" w:rsidP="00806AE6">
            <w:pPr>
              <w:rPr>
                <w:sz w:val="24"/>
                <w:szCs w:val="24"/>
              </w:rPr>
            </w:pPr>
          </w:p>
        </w:tc>
        <w:tc>
          <w:tcPr>
            <w:tcW w:w="418" w:type="dxa"/>
            <w:vAlign w:val="center"/>
          </w:tcPr>
          <w:p w14:paraId="5F2BC42D" w14:textId="77777777" w:rsidR="0036042F" w:rsidRPr="00FD76C0" w:rsidRDefault="0036042F" w:rsidP="00806AE6">
            <w:pPr>
              <w:rPr>
                <w:sz w:val="24"/>
                <w:szCs w:val="24"/>
              </w:rPr>
            </w:pPr>
          </w:p>
        </w:tc>
        <w:tc>
          <w:tcPr>
            <w:tcW w:w="418" w:type="dxa"/>
            <w:vAlign w:val="center"/>
          </w:tcPr>
          <w:p w14:paraId="23484BC5" w14:textId="77777777" w:rsidR="0036042F" w:rsidRPr="00FD76C0" w:rsidRDefault="0036042F" w:rsidP="00806AE6">
            <w:pPr>
              <w:rPr>
                <w:sz w:val="24"/>
                <w:szCs w:val="24"/>
              </w:rPr>
            </w:pPr>
          </w:p>
        </w:tc>
        <w:tc>
          <w:tcPr>
            <w:tcW w:w="418" w:type="dxa"/>
            <w:vAlign w:val="center"/>
          </w:tcPr>
          <w:p w14:paraId="278F8528" w14:textId="77777777" w:rsidR="0036042F" w:rsidRPr="00FD76C0" w:rsidRDefault="0036042F" w:rsidP="00806AE6">
            <w:pPr>
              <w:rPr>
                <w:sz w:val="24"/>
                <w:szCs w:val="24"/>
              </w:rPr>
            </w:pPr>
          </w:p>
        </w:tc>
        <w:tc>
          <w:tcPr>
            <w:tcW w:w="418" w:type="dxa"/>
            <w:vAlign w:val="center"/>
          </w:tcPr>
          <w:p w14:paraId="47F41909" w14:textId="77777777" w:rsidR="0036042F" w:rsidRPr="00FD76C0" w:rsidRDefault="0036042F" w:rsidP="00806AE6">
            <w:pPr>
              <w:rPr>
                <w:sz w:val="24"/>
                <w:szCs w:val="24"/>
              </w:rPr>
            </w:pPr>
          </w:p>
        </w:tc>
        <w:tc>
          <w:tcPr>
            <w:tcW w:w="418" w:type="dxa"/>
            <w:shd w:val="clear" w:color="auto" w:fill="auto"/>
            <w:vAlign w:val="center"/>
          </w:tcPr>
          <w:p w14:paraId="7A714F60" w14:textId="77777777" w:rsidR="0036042F" w:rsidRPr="00FD76C0" w:rsidRDefault="0036042F" w:rsidP="00806AE6">
            <w:pPr>
              <w:rPr>
                <w:sz w:val="24"/>
                <w:szCs w:val="24"/>
              </w:rPr>
            </w:pPr>
          </w:p>
        </w:tc>
        <w:tc>
          <w:tcPr>
            <w:tcW w:w="418" w:type="dxa"/>
            <w:vAlign w:val="center"/>
          </w:tcPr>
          <w:p w14:paraId="67FEFF4C" w14:textId="77777777" w:rsidR="0036042F" w:rsidRPr="00FD76C0" w:rsidRDefault="0036042F" w:rsidP="00806AE6">
            <w:pPr>
              <w:rPr>
                <w:sz w:val="24"/>
                <w:szCs w:val="24"/>
              </w:rPr>
            </w:pPr>
          </w:p>
        </w:tc>
        <w:tc>
          <w:tcPr>
            <w:tcW w:w="418" w:type="dxa"/>
            <w:shd w:val="clear" w:color="auto" w:fill="DBDBDB" w:themeFill="accent3" w:themeFillTint="66"/>
            <w:vAlign w:val="center"/>
          </w:tcPr>
          <w:p w14:paraId="3C94F654" w14:textId="77777777" w:rsidR="0036042F" w:rsidRPr="00FD76C0" w:rsidRDefault="0036042F" w:rsidP="00806AE6">
            <w:pPr>
              <w:rPr>
                <w:sz w:val="24"/>
                <w:szCs w:val="24"/>
              </w:rPr>
            </w:pPr>
          </w:p>
        </w:tc>
        <w:tc>
          <w:tcPr>
            <w:tcW w:w="418" w:type="dxa"/>
            <w:shd w:val="clear" w:color="auto" w:fill="DBDBDB" w:themeFill="accent3" w:themeFillTint="66"/>
            <w:vAlign w:val="center"/>
          </w:tcPr>
          <w:p w14:paraId="39BAC7B0" w14:textId="77777777" w:rsidR="0036042F" w:rsidRPr="00FD76C0" w:rsidRDefault="0036042F" w:rsidP="00806AE6">
            <w:pPr>
              <w:rPr>
                <w:sz w:val="24"/>
                <w:szCs w:val="24"/>
              </w:rPr>
            </w:pPr>
          </w:p>
        </w:tc>
        <w:tc>
          <w:tcPr>
            <w:tcW w:w="418" w:type="dxa"/>
            <w:shd w:val="clear" w:color="auto" w:fill="DBDBDB" w:themeFill="accent3" w:themeFillTint="66"/>
            <w:vAlign w:val="center"/>
          </w:tcPr>
          <w:p w14:paraId="4D8B763D" w14:textId="77777777" w:rsidR="0036042F" w:rsidRPr="00FD76C0" w:rsidRDefault="0036042F" w:rsidP="00806AE6">
            <w:pPr>
              <w:rPr>
                <w:sz w:val="24"/>
                <w:szCs w:val="24"/>
              </w:rPr>
            </w:pPr>
          </w:p>
        </w:tc>
        <w:tc>
          <w:tcPr>
            <w:tcW w:w="418" w:type="dxa"/>
            <w:vAlign w:val="center"/>
          </w:tcPr>
          <w:p w14:paraId="7A43F10D" w14:textId="77777777" w:rsidR="0036042F" w:rsidRPr="00FD76C0" w:rsidRDefault="0036042F" w:rsidP="00806AE6">
            <w:pPr>
              <w:rPr>
                <w:sz w:val="24"/>
                <w:szCs w:val="24"/>
              </w:rPr>
            </w:pPr>
          </w:p>
        </w:tc>
        <w:tc>
          <w:tcPr>
            <w:tcW w:w="418" w:type="dxa"/>
            <w:shd w:val="clear" w:color="auto" w:fill="F2F2F2" w:themeFill="background1" w:themeFillShade="F2"/>
          </w:tcPr>
          <w:p w14:paraId="1341684D" w14:textId="77777777" w:rsidR="0036042F" w:rsidRPr="00FD76C0" w:rsidRDefault="0036042F" w:rsidP="00806AE6">
            <w:pPr>
              <w:rPr>
                <w:sz w:val="24"/>
                <w:szCs w:val="24"/>
              </w:rPr>
            </w:pPr>
          </w:p>
        </w:tc>
        <w:tc>
          <w:tcPr>
            <w:tcW w:w="418" w:type="dxa"/>
            <w:shd w:val="clear" w:color="auto" w:fill="F2F2F2" w:themeFill="background1" w:themeFillShade="F2"/>
          </w:tcPr>
          <w:p w14:paraId="3737D4DC" w14:textId="4AF0CEFC" w:rsidR="0036042F" w:rsidRPr="00FD76C0" w:rsidRDefault="0036042F" w:rsidP="00806AE6">
            <w:pPr>
              <w:rPr>
                <w:sz w:val="24"/>
                <w:szCs w:val="24"/>
              </w:rPr>
            </w:pPr>
          </w:p>
        </w:tc>
        <w:tc>
          <w:tcPr>
            <w:tcW w:w="418" w:type="dxa"/>
            <w:shd w:val="clear" w:color="auto" w:fill="F2F2F2" w:themeFill="background1" w:themeFillShade="F2"/>
          </w:tcPr>
          <w:p w14:paraId="13081FC9" w14:textId="48712226" w:rsidR="0036042F" w:rsidRPr="00FD76C0" w:rsidRDefault="0036042F" w:rsidP="00806AE6">
            <w:pPr>
              <w:rPr>
                <w:sz w:val="24"/>
                <w:szCs w:val="24"/>
              </w:rPr>
            </w:pPr>
          </w:p>
        </w:tc>
        <w:tc>
          <w:tcPr>
            <w:tcW w:w="418" w:type="dxa"/>
            <w:shd w:val="clear" w:color="auto" w:fill="F2F2F2" w:themeFill="background1" w:themeFillShade="F2"/>
          </w:tcPr>
          <w:p w14:paraId="4F9EC74B" w14:textId="0E489EFE" w:rsidR="0036042F" w:rsidRPr="00FD76C0" w:rsidRDefault="0036042F" w:rsidP="00806AE6">
            <w:pPr>
              <w:rPr>
                <w:sz w:val="24"/>
                <w:szCs w:val="24"/>
              </w:rPr>
            </w:pPr>
          </w:p>
        </w:tc>
        <w:tc>
          <w:tcPr>
            <w:tcW w:w="418" w:type="dxa"/>
            <w:shd w:val="clear" w:color="auto" w:fill="DBDBDB" w:themeFill="accent3" w:themeFillTint="66"/>
            <w:vAlign w:val="center"/>
          </w:tcPr>
          <w:p w14:paraId="1B837955" w14:textId="0A7F45A0" w:rsidR="0036042F" w:rsidRPr="00FD76C0" w:rsidRDefault="0036042F" w:rsidP="00806AE6">
            <w:pPr>
              <w:rPr>
                <w:sz w:val="24"/>
                <w:szCs w:val="24"/>
              </w:rPr>
            </w:pPr>
          </w:p>
        </w:tc>
        <w:tc>
          <w:tcPr>
            <w:tcW w:w="418" w:type="dxa"/>
            <w:shd w:val="clear" w:color="auto" w:fill="DBDBDB" w:themeFill="accent3" w:themeFillTint="66"/>
            <w:vAlign w:val="center"/>
          </w:tcPr>
          <w:p w14:paraId="1DD2843A" w14:textId="77777777" w:rsidR="0036042F" w:rsidRPr="00FD76C0" w:rsidRDefault="0036042F" w:rsidP="00806AE6">
            <w:pPr>
              <w:rPr>
                <w:sz w:val="24"/>
                <w:szCs w:val="24"/>
              </w:rPr>
            </w:pPr>
          </w:p>
        </w:tc>
        <w:tc>
          <w:tcPr>
            <w:tcW w:w="418" w:type="dxa"/>
            <w:vAlign w:val="center"/>
          </w:tcPr>
          <w:p w14:paraId="30277073" w14:textId="77777777" w:rsidR="0036042F" w:rsidRPr="00FD76C0" w:rsidRDefault="0036042F" w:rsidP="00806AE6">
            <w:pPr>
              <w:rPr>
                <w:sz w:val="24"/>
                <w:szCs w:val="24"/>
              </w:rPr>
            </w:pPr>
          </w:p>
        </w:tc>
        <w:tc>
          <w:tcPr>
            <w:tcW w:w="418" w:type="dxa"/>
            <w:vAlign w:val="center"/>
          </w:tcPr>
          <w:p w14:paraId="7411BB46" w14:textId="77777777" w:rsidR="0036042F" w:rsidRPr="00FD76C0" w:rsidRDefault="0036042F" w:rsidP="00806AE6">
            <w:pPr>
              <w:rPr>
                <w:sz w:val="24"/>
                <w:szCs w:val="24"/>
              </w:rPr>
            </w:pPr>
          </w:p>
        </w:tc>
        <w:tc>
          <w:tcPr>
            <w:tcW w:w="418" w:type="dxa"/>
            <w:vAlign w:val="center"/>
          </w:tcPr>
          <w:p w14:paraId="674A61EA" w14:textId="77777777" w:rsidR="0036042F" w:rsidRPr="00FD76C0" w:rsidRDefault="0036042F" w:rsidP="00806AE6">
            <w:pPr>
              <w:rPr>
                <w:sz w:val="24"/>
                <w:szCs w:val="24"/>
              </w:rPr>
            </w:pPr>
          </w:p>
        </w:tc>
        <w:tc>
          <w:tcPr>
            <w:tcW w:w="3799" w:type="dxa"/>
          </w:tcPr>
          <w:p w14:paraId="2B9B4705" w14:textId="77777777" w:rsidR="0036042F" w:rsidRPr="00FD76C0" w:rsidRDefault="0036042F" w:rsidP="00806AE6">
            <w:pPr>
              <w:rPr>
                <w:sz w:val="24"/>
                <w:szCs w:val="24"/>
              </w:rPr>
            </w:pPr>
          </w:p>
        </w:tc>
      </w:tr>
      <w:tr w:rsidR="0036042F" w:rsidRPr="00FD76C0" w14:paraId="09B9FF21" w14:textId="77777777" w:rsidTr="00EF2B53">
        <w:trPr>
          <w:trHeight w:val="432"/>
        </w:trPr>
        <w:tc>
          <w:tcPr>
            <w:tcW w:w="540" w:type="dxa"/>
          </w:tcPr>
          <w:p w14:paraId="49651DC5" w14:textId="77777777" w:rsidR="0036042F" w:rsidRPr="00FD76C0" w:rsidRDefault="0036042F" w:rsidP="00806AE6">
            <w:pPr>
              <w:rPr>
                <w:sz w:val="24"/>
                <w:szCs w:val="24"/>
              </w:rPr>
            </w:pPr>
            <w:r w:rsidRPr="00FD76C0">
              <w:rPr>
                <w:sz w:val="24"/>
                <w:szCs w:val="24"/>
              </w:rPr>
              <w:t>5</w:t>
            </w:r>
          </w:p>
        </w:tc>
        <w:tc>
          <w:tcPr>
            <w:tcW w:w="1901" w:type="dxa"/>
          </w:tcPr>
          <w:p w14:paraId="4733DF44" w14:textId="77777777" w:rsidR="0036042F" w:rsidRPr="00FD76C0" w:rsidRDefault="0036042F" w:rsidP="00806AE6">
            <w:pPr>
              <w:rPr>
                <w:sz w:val="24"/>
                <w:szCs w:val="24"/>
              </w:rPr>
            </w:pPr>
          </w:p>
        </w:tc>
        <w:tc>
          <w:tcPr>
            <w:tcW w:w="418" w:type="dxa"/>
            <w:vAlign w:val="center"/>
          </w:tcPr>
          <w:p w14:paraId="2C08FF3B" w14:textId="77777777" w:rsidR="0036042F" w:rsidRPr="00FD76C0" w:rsidRDefault="0036042F" w:rsidP="00806AE6">
            <w:pPr>
              <w:rPr>
                <w:sz w:val="24"/>
                <w:szCs w:val="24"/>
              </w:rPr>
            </w:pPr>
          </w:p>
        </w:tc>
        <w:tc>
          <w:tcPr>
            <w:tcW w:w="418" w:type="dxa"/>
            <w:vAlign w:val="center"/>
          </w:tcPr>
          <w:p w14:paraId="231BCCE5" w14:textId="77777777" w:rsidR="0036042F" w:rsidRPr="00FD76C0" w:rsidRDefault="0036042F" w:rsidP="00806AE6">
            <w:pPr>
              <w:rPr>
                <w:sz w:val="24"/>
                <w:szCs w:val="24"/>
              </w:rPr>
            </w:pPr>
          </w:p>
        </w:tc>
        <w:tc>
          <w:tcPr>
            <w:tcW w:w="418" w:type="dxa"/>
            <w:vAlign w:val="center"/>
          </w:tcPr>
          <w:p w14:paraId="7C9040BC" w14:textId="77777777" w:rsidR="0036042F" w:rsidRPr="00FD76C0" w:rsidRDefault="0036042F" w:rsidP="00806AE6">
            <w:pPr>
              <w:rPr>
                <w:sz w:val="24"/>
                <w:szCs w:val="24"/>
              </w:rPr>
            </w:pPr>
          </w:p>
        </w:tc>
        <w:tc>
          <w:tcPr>
            <w:tcW w:w="418" w:type="dxa"/>
            <w:vAlign w:val="center"/>
          </w:tcPr>
          <w:p w14:paraId="45105A71" w14:textId="77777777" w:rsidR="0036042F" w:rsidRPr="00FD76C0" w:rsidRDefault="0036042F" w:rsidP="00806AE6">
            <w:pPr>
              <w:rPr>
                <w:sz w:val="24"/>
                <w:szCs w:val="24"/>
              </w:rPr>
            </w:pPr>
          </w:p>
        </w:tc>
        <w:tc>
          <w:tcPr>
            <w:tcW w:w="418" w:type="dxa"/>
            <w:shd w:val="clear" w:color="auto" w:fill="auto"/>
            <w:vAlign w:val="center"/>
          </w:tcPr>
          <w:p w14:paraId="1F6A7B7E" w14:textId="77777777" w:rsidR="0036042F" w:rsidRPr="00FD76C0" w:rsidRDefault="0036042F" w:rsidP="00806AE6">
            <w:pPr>
              <w:rPr>
                <w:sz w:val="24"/>
                <w:szCs w:val="24"/>
              </w:rPr>
            </w:pPr>
          </w:p>
        </w:tc>
        <w:tc>
          <w:tcPr>
            <w:tcW w:w="418" w:type="dxa"/>
            <w:vAlign w:val="center"/>
          </w:tcPr>
          <w:p w14:paraId="53104D77" w14:textId="77777777" w:rsidR="0036042F" w:rsidRPr="00FD76C0" w:rsidRDefault="0036042F" w:rsidP="00806AE6">
            <w:pPr>
              <w:rPr>
                <w:sz w:val="24"/>
                <w:szCs w:val="24"/>
              </w:rPr>
            </w:pPr>
          </w:p>
        </w:tc>
        <w:tc>
          <w:tcPr>
            <w:tcW w:w="418" w:type="dxa"/>
            <w:shd w:val="clear" w:color="auto" w:fill="DBDBDB" w:themeFill="accent3" w:themeFillTint="66"/>
            <w:vAlign w:val="center"/>
          </w:tcPr>
          <w:p w14:paraId="3378AD04" w14:textId="77777777" w:rsidR="0036042F" w:rsidRPr="00FD76C0" w:rsidRDefault="0036042F" w:rsidP="00806AE6">
            <w:pPr>
              <w:rPr>
                <w:sz w:val="24"/>
                <w:szCs w:val="24"/>
              </w:rPr>
            </w:pPr>
          </w:p>
        </w:tc>
        <w:tc>
          <w:tcPr>
            <w:tcW w:w="418" w:type="dxa"/>
            <w:shd w:val="clear" w:color="auto" w:fill="DBDBDB" w:themeFill="accent3" w:themeFillTint="66"/>
            <w:vAlign w:val="center"/>
          </w:tcPr>
          <w:p w14:paraId="379243AD" w14:textId="77777777" w:rsidR="0036042F" w:rsidRPr="00FD76C0" w:rsidRDefault="0036042F" w:rsidP="00806AE6">
            <w:pPr>
              <w:rPr>
                <w:sz w:val="24"/>
                <w:szCs w:val="24"/>
              </w:rPr>
            </w:pPr>
          </w:p>
        </w:tc>
        <w:tc>
          <w:tcPr>
            <w:tcW w:w="418" w:type="dxa"/>
            <w:shd w:val="clear" w:color="auto" w:fill="DBDBDB" w:themeFill="accent3" w:themeFillTint="66"/>
            <w:vAlign w:val="center"/>
          </w:tcPr>
          <w:p w14:paraId="013B19CB" w14:textId="77777777" w:rsidR="0036042F" w:rsidRPr="00FD76C0" w:rsidRDefault="0036042F" w:rsidP="00806AE6">
            <w:pPr>
              <w:rPr>
                <w:sz w:val="24"/>
                <w:szCs w:val="24"/>
              </w:rPr>
            </w:pPr>
          </w:p>
        </w:tc>
        <w:tc>
          <w:tcPr>
            <w:tcW w:w="418" w:type="dxa"/>
            <w:vAlign w:val="center"/>
          </w:tcPr>
          <w:p w14:paraId="53594155" w14:textId="77777777" w:rsidR="0036042F" w:rsidRPr="00FD76C0" w:rsidRDefault="0036042F" w:rsidP="00806AE6">
            <w:pPr>
              <w:rPr>
                <w:sz w:val="24"/>
                <w:szCs w:val="24"/>
              </w:rPr>
            </w:pPr>
          </w:p>
        </w:tc>
        <w:tc>
          <w:tcPr>
            <w:tcW w:w="418" w:type="dxa"/>
            <w:shd w:val="clear" w:color="auto" w:fill="F2F2F2" w:themeFill="background1" w:themeFillShade="F2"/>
          </w:tcPr>
          <w:p w14:paraId="0B9004CA" w14:textId="77777777" w:rsidR="0036042F" w:rsidRPr="00FD76C0" w:rsidRDefault="0036042F" w:rsidP="00806AE6">
            <w:pPr>
              <w:rPr>
                <w:sz w:val="24"/>
                <w:szCs w:val="24"/>
              </w:rPr>
            </w:pPr>
          </w:p>
        </w:tc>
        <w:tc>
          <w:tcPr>
            <w:tcW w:w="418" w:type="dxa"/>
            <w:shd w:val="clear" w:color="auto" w:fill="F2F2F2" w:themeFill="background1" w:themeFillShade="F2"/>
          </w:tcPr>
          <w:p w14:paraId="06C104EB" w14:textId="4F4B01C7" w:rsidR="0036042F" w:rsidRPr="00FD76C0" w:rsidRDefault="0036042F" w:rsidP="00806AE6">
            <w:pPr>
              <w:rPr>
                <w:sz w:val="24"/>
                <w:szCs w:val="24"/>
              </w:rPr>
            </w:pPr>
          </w:p>
        </w:tc>
        <w:tc>
          <w:tcPr>
            <w:tcW w:w="418" w:type="dxa"/>
            <w:shd w:val="clear" w:color="auto" w:fill="F2F2F2" w:themeFill="background1" w:themeFillShade="F2"/>
          </w:tcPr>
          <w:p w14:paraId="69BB112A" w14:textId="73EDD994" w:rsidR="0036042F" w:rsidRPr="00FD76C0" w:rsidRDefault="0036042F" w:rsidP="00806AE6">
            <w:pPr>
              <w:rPr>
                <w:sz w:val="24"/>
                <w:szCs w:val="24"/>
              </w:rPr>
            </w:pPr>
          </w:p>
        </w:tc>
        <w:tc>
          <w:tcPr>
            <w:tcW w:w="418" w:type="dxa"/>
            <w:shd w:val="clear" w:color="auto" w:fill="F2F2F2" w:themeFill="background1" w:themeFillShade="F2"/>
          </w:tcPr>
          <w:p w14:paraId="3AFDE11B" w14:textId="39B82D9F" w:rsidR="0036042F" w:rsidRPr="00FD76C0" w:rsidRDefault="0036042F" w:rsidP="00806AE6">
            <w:pPr>
              <w:rPr>
                <w:sz w:val="24"/>
                <w:szCs w:val="24"/>
              </w:rPr>
            </w:pPr>
          </w:p>
        </w:tc>
        <w:tc>
          <w:tcPr>
            <w:tcW w:w="418" w:type="dxa"/>
            <w:shd w:val="clear" w:color="auto" w:fill="DBDBDB" w:themeFill="accent3" w:themeFillTint="66"/>
            <w:vAlign w:val="center"/>
          </w:tcPr>
          <w:p w14:paraId="222C49C0" w14:textId="19505C9E" w:rsidR="0036042F" w:rsidRPr="00FD76C0" w:rsidRDefault="0036042F" w:rsidP="00806AE6">
            <w:pPr>
              <w:rPr>
                <w:sz w:val="24"/>
                <w:szCs w:val="24"/>
              </w:rPr>
            </w:pPr>
          </w:p>
        </w:tc>
        <w:tc>
          <w:tcPr>
            <w:tcW w:w="418" w:type="dxa"/>
            <w:shd w:val="clear" w:color="auto" w:fill="DBDBDB" w:themeFill="accent3" w:themeFillTint="66"/>
            <w:vAlign w:val="center"/>
          </w:tcPr>
          <w:p w14:paraId="181610F6" w14:textId="77777777" w:rsidR="0036042F" w:rsidRPr="00FD76C0" w:rsidRDefault="0036042F" w:rsidP="00806AE6">
            <w:pPr>
              <w:rPr>
                <w:sz w:val="24"/>
                <w:szCs w:val="24"/>
              </w:rPr>
            </w:pPr>
          </w:p>
        </w:tc>
        <w:tc>
          <w:tcPr>
            <w:tcW w:w="418" w:type="dxa"/>
            <w:vAlign w:val="center"/>
          </w:tcPr>
          <w:p w14:paraId="2195686A" w14:textId="77777777" w:rsidR="0036042F" w:rsidRPr="00FD76C0" w:rsidRDefault="0036042F" w:rsidP="00806AE6">
            <w:pPr>
              <w:rPr>
                <w:sz w:val="24"/>
                <w:szCs w:val="24"/>
              </w:rPr>
            </w:pPr>
          </w:p>
        </w:tc>
        <w:tc>
          <w:tcPr>
            <w:tcW w:w="418" w:type="dxa"/>
            <w:vAlign w:val="center"/>
          </w:tcPr>
          <w:p w14:paraId="7BD36313" w14:textId="77777777" w:rsidR="0036042F" w:rsidRPr="00FD76C0" w:rsidRDefault="0036042F" w:rsidP="00806AE6">
            <w:pPr>
              <w:rPr>
                <w:sz w:val="24"/>
                <w:szCs w:val="24"/>
              </w:rPr>
            </w:pPr>
          </w:p>
        </w:tc>
        <w:tc>
          <w:tcPr>
            <w:tcW w:w="418" w:type="dxa"/>
            <w:vAlign w:val="center"/>
          </w:tcPr>
          <w:p w14:paraId="778CD56C" w14:textId="77777777" w:rsidR="0036042F" w:rsidRPr="00FD76C0" w:rsidRDefault="0036042F" w:rsidP="00806AE6">
            <w:pPr>
              <w:rPr>
                <w:sz w:val="24"/>
                <w:szCs w:val="24"/>
              </w:rPr>
            </w:pPr>
          </w:p>
        </w:tc>
        <w:tc>
          <w:tcPr>
            <w:tcW w:w="3799" w:type="dxa"/>
          </w:tcPr>
          <w:p w14:paraId="70E48472" w14:textId="77777777" w:rsidR="0036042F" w:rsidRPr="00FD76C0" w:rsidRDefault="0036042F" w:rsidP="00806AE6">
            <w:pPr>
              <w:rPr>
                <w:sz w:val="24"/>
                <w:szCs w:val="24"/>
              </w:rPr>
            </w:pPr>
          </w:p>
        </w:tc>
      </w:tr>
      <w:tr w:rsidR="0036042F" w:rsidRPr="00FD76C0" w14:paraId="16E4B308" w14:textId="77777777" w:rsidTr="00EF2B53">
        <w:trPr>
          <w:trHeight w:val="432"/>
        </w:trPr>
        <w:tc>
          <w:tcPr>
            <w:tcW w:w="540" w:type="dxa"/>
          </w:tcPr>
          <w:p w14:paraId="3F7D5640" w14:textId="77777777" w:rsidR="0036042F" w:rsidRPr="00FD76C0" w:rsidRDefault="0036042F" w:rsidP="00806AE6">
            <w:pPr>
              <w:rPr>
                <w:sz w:val="24"/>
                <w:szCs w:val="24"/>
              </w:rPr>
            </w:pPr>
            <w:r w:rsidRPr="00FD76C0">
              <w:rPr>
                <w:sz w:val="24"/>
                <w:szCs w:val="24"/>
              </w:rPr>
              <w:t>6</w:t>
            </w:r>
          </w:p>
        </w:tc>
        <w:tc>
          <w:tcPr>
            <w:tcW w:w="1901" w:type="dxa"/>
          </w:tcPr>
          <w:p w14:paraId="4662B71B" w14:textId="77777777" w:rsidR="0036042F" w:rsidRPr="00FD76C0" w:rsidRDefault="0036042F" w:rsidP="00806AE6">
            <w:pPr>
              <w:rPr>
                <w:sz w:val="24"/>
                <w:szCs w:val="24"/>
              </w:rPr>
            </w:pPr>
          </w:p>
        </w:tc>
        <w:tc>
          <w:tcPr>
            <w:tcW w:w="418" w:type="dxa"/>
            <w:vAlign w:val="center"/>
          </w:tcPr>
          <w:p w14:paraId="54176930" w14:textId="77777777" w:rsidR="0036042F" w:rsidRPr="00FD76C0" w:rsidRDefault="0036042F" w:rsidP="00806AE6">
            <w:pPr>
              <w:rPr>
                <w:sz w:val="24"/>
                <w:szCs w:val="24"/>
              </w:rPr>
            </w:pPr>
          </w:p>
        </w:tc>
        <w:tc>
          <w:tcPr>
            <w:tcW w:w="418" w:type="dxa"/>
            <w:vAlign w:val="center"/>
          </w:tcPr>
          <w:p w14:paraId="13BF24C0" w14:textId="77777777" w:rsidR="0036042F" w:rsidRPr="00FD76C0" w:rsidRDefault="0036042F" w:rsidP="00806AE6">
            <w:pPr>
              <w:rPr>
                <w:sz w:val="24"/>
                <w:szCs w:val="24"/>
              </w:rPr>
            </w:pPr>
          </w:p>
        </w:tc>
        <w:tc>
          <w:tcPr>
            <w:tcW w:w="418" w:type="dxa"/>
            <w:vAlign w:val="center"/>
          </w:tcPr>
          <w:p w14:paraId="26F185F6" w14:textId="77777777" w:rsidR="0036042F" w:rsidRPr="00FD76C0" w:rsidRDefault="0036042F" w:rsidP="00806AE6">
            <w:pPr>
              <w:rPr>
                <w:sz w:val="24"/>
                <w:szCs w:val="24"/>
              </w:rPr>
            </w:pPr>
          </w:p>
        </w:tc>
        <w:tc>
          <w:tcPr>
            <w:tcW w:w="418" w:type="dxa"/>
            <w:vAlign w:val="center"/>
          </w:tcPr>
          <w:p w14:paraId="1AACE84A" w14:textId="77777777" w:rsidR="0036042F" w:rsidRPr="00FD76C0" w:rsidRDefault="0036042F" w:rsidP="00806AE6">
            <w:pPr>
              <w:rPr>
                <w:sz w:val="24"/>
                <w:szCs w:val="24"/>
              </w:rPr>
            </w:pPr>
          </w:p>
        </w:tc>
        <w:tc>
          <w:tcPr>
            <w:tcW w:w="418" w:type="dxa"/>
            <w:shd w:val="clear" w:color="auto" w:fill="auto"/>
            <w:vAlign w:val="center"/>
          </w:tcPr>
          <w:p w14:paraId="76582204" w14:textId="77777777" w:rsidR="0036042F" w:rsidRPr="00FD76C0" w:rsidRDefault="0036042F" w:rsidP="00806AE6">
            <w:pPr>
              <w:rPr>
                <w:sz w:val="24"/>
                <w:szCs w:val="24"/>
              </w:rPr>
            </w:pPr>
          </w:p>
        </w:tc>
        <w:tc>
          <w:tcPr>
            <w:tcW w:w="418" w:type="dxa"/>
            <w:vAlign w:val="center"/>
          </w:tcPr>
          <w:p w14:paraId="2E1DEA11" w14:textId="77777777" w:rsidR="0036042F" w:rsidRPr="00FD76C0" w:rsidRDefault="0036042F" w:rsidP="00806AE6">
            <w:pPr>
              <w:rPr>
                <w:sz w:val="24"/>
                <w:szCs w:val="24"/>
              </w:rPr>
            </w:pPr>
          </w:p>
        </w:tc>
        <w:tc>
          <w:tcPr>
            <w:tcW w:w="418" w:type="dxa"/>
            <w:shd w:val="clear" w:color="auto" w:fill="DBDBDB" w:themeFill="accent3" w:themeFillTint="66"/>
            <w:vAlign w:val="center"/>
          </w:tcPr>
          <w:p w14:paraId="4CA95655" w14:textId="77777777" w:rsidR="0036042F" w:rsidRPr="00FD76C0" w:rsidRDefault="0036042F" w:rsidP="00806AE6">
            <w:pPr>
              <w:rPr>
                <w:sz w:val="24"/>
                <w:szCs w:val="24"/>
              </w:rPr>
            </w:pPr>
          </w:p>
        </w:tc>
        <w:tc>
          <w:tcPr>
            <w:tcW w:w="418" w:type="dxa"/>
            <w:shd w:val="clear" w:color="auto" w:fill="DBDBDB" w:themeFill="accent3" w:themeFillTint="66"/>
            <w:vAlign w:val="center"/>
          </w:tcPr>
          <w:p w14:paraId="1761D1A6" w14:textId="77777777" w:rsidR="0036042F" w:rsidRPr="00FD76C0" w:rsidRDefault="0036042F" w:rsidP="00806AE6">
            <w:pPr>
              <w:rPr>
                <w:sz w:val="24"/>
                <w:szCs w:val="24"/>
              </w:rPr>
            </w:pPr>
          </w:p>
        </w:tc>
        <w:tc>
          <w:tcPr>
            <w:tcW w:w="418" w:type="dxa"/>
            <w:shd w:val="clear" w:color="auto" w:fill="DBDBDB" w:themeFill="accent3" w:themeFillTint="66"/>
            <w:vAlign w:val="center"/>
          </w:tcPr>
          <w:p w14:paraId="1EB48DD2" w14:textId="77777777" w:rsidR="0036042F" w:rsidRPr="00FD76C0" w:rsidRDefault="0036042F" w:rsidP="00806AE6">
            <w:pPr>
              <w:rPr>
                <w:sz w:val="24"/>
                <w:szCs w:val="24"/>
              </w:rPr>
            </w:pPr>
          </w:p>
        </w:tc>
        <w:tc>
          <w:tcPr>
            <w:tcW w:w="418" w:type="dxa"/>
            <w:vAlign w:val="center"/>
          </w:tcPr>
          <w:p w14:paraId="0FB173D4" w14:textId="77777777" w:rsidR="0036042F" w:rsidRPr="00FD76C0" w:rsidRDefault="0036042F" w:rsidP="00806AE6">
            <w:pPr>
              <w:rPr>
                <w:sz w:val="24"/>
                <w:szCs w:val="24"/>
              </w:rPr>
            </w:pPr>
          </w:p>
        </w:tc>
        <w:tc>
          <w:tcPr>
            <w:tcW w:w="418" w:type="dxa"/>
            <w:shd w:val="clear" w:color="auto" w:fill="F2F2F2" w:themeFill="background1" w:themeFillShade="F2"/>
          </w:tcPr>
          <w:p w14:paraId="3F13D4E9" w14:textId="77777777" w:rsidR="0036042F" w:rsidRPr="00FD76C0" w:rsidRDefault="0036042F" w:rsidP="00806AE6">
            <w:pPr>
              <w:rPr>
                <w:sz w:val="24"/>
                <w:szCs w:val="24"/>
              </w:rPr>
            </w:pPr>
          </w:p>
        </w:tc>
        <w:tc>
          <w:tcPr>
            <w:tcW w:w="418" w:type="dxa"/>
            <w:shd w:val="clear" w:color="auto" w:fill="F2F2F2" w:themeFill="background1" w:themeFillShade="F2"/>
          </w:tcPr>
          <w:p w14:paraId="64C29A9E" w14:textId="2F147687" w:rsidR="0036042F" w:rsidRPr="00FD76C0" w:rsidRDefault="0036042F" w:rsidP="00806AE6">
            <w:pPr>
              <w:rPr>
                <w:sz w:val="24"/>
                <w:szCs w:val="24"/>
              </w:rPr>
            </w:pPr>
          </w:p>
        </w:tc>
        <w:tc>
          <w:tcPr>
            <w:tcW w:w="418" w:type="dxa"/>
            <w:shd w:val="clear" w:color="auto" w:fill="F2F2F2" w:themeFill="background1" w:themeFillShade="F2"/>
          </w:tcPr>
          <w:p w14:paraId="193AC060" w14:textId="35E6727B" w:rsidR="0036042F" w:rsidRPr="00FD76C0" w:rsidRDefault="0036042F" w:rsidP="00806AE6">
            <w:pPr>
              <w:rPr>
                <w:sz w:val="24"/>
                <w:szCs w:val="24"/>
              </w:rPr>
            </w:pPr>
          </w:p>
        </w:tc>
        <w:tc>
          <w:tcPr>
            <w:tcW w:w="418" w:type="dxa"/>
            <w:shd w:val="clear" w:color="auto" w:fill="F2F2F2" w:themeFill="background1" w:themeFillShade="F2"/>
          </w:tcPr>
          <w:p w14:paraId="10BF773B" w14:textId="488E6162" w:rsidR="0036042F" w:rsidRPr="00FD76C0" w:rsidRDefault="0036042F" w:rsidP="00806AE6">
            <w:pPr>
              <w:rPr>
                <w:sz w:val="24"/>
                <w:szCs w:val="24"/>
              </w:rPr>
            </w:pPr>
          </w:p>
        </w:tc>
        <w:tc>
          <w:tcPr>
            <w:tcW w:w="418" w:type="dxa"/>
            <w:shd w:val="clear" w:color="auto" w:fill="DBDBDB" w:themeFill="accent3" w:themeFillTint="66"/>
            <w:vAlign w:val="center"/>
          </w:tcPr>
          <w:p w14:paraId="25B54AE2" w14:textId="38B19C21" w:rsidR="0036042F" w:rsidRPr="00FD76C0" w:rsidRDefault="0036042F" w:rsidP="00806AE6">
            <w:pPr>
              <w:rPr>
                <w:sz w:val="24"/>
                <w:szCs w:val="24"/>
              </w:rPr>
            </w:pPr>
          </w:p>
        </w:tc>
        <w:tc>
          <w:tcPr>
            <w:tcW w:w="418" w:type="dxa"/>
            <w:shd w:val="clear" w:color="auto" w:fill="DBDBDB" w:themeFill="accent3" w:themeFillTint="66"/>
            <w:vAlign w:val="center"/>
          </w:tcPr>
          <w:p w14:paraId="370682CA" w14:textId="77777777" w:rsidR="0036042F" w:rsidRPr="00FD76C0" w:rsidRDefault="0036042F" w:rsidP="00806AE6">
            <w:pPr>
              <w:rPr>
                <w:sz w:val="24"/>
                <w:szCs w:val="24"/>
              </w:rPr>
            </w:pPr>
          </w:p>
        </w:tc>
        <w:tc>
          <w:tcPr>
            <w:tcW w:w="418" w:type="dxa"/>
            <w:vAlign w:val="center"/>
          </w:tcPr>
          <w:p w14:paraId="0FD44C30" w14:textId="77777777" w:rsidR="0036042F" w:rsidRPr="00FD76C0" w:rsidRDefault="0036042F" w:rsidP="00806AE6">
            <w:pPr>
              <w:rPr>
                <w:sz w:val="24"/>
                <w:szCs w:val="24"/>
              </w:rPr>
            </w:pPr>
          </w:p>
        </w:tc>
        <w:tc>
          <w:tcPr>
            <w:tcW w:w="418" w:type="dxa"/>
            <w:vAlign w:val="center"/>
          </w:tcPr>
          <w:p w14:paraId="5E7B87E1" w14:textId="77777777" w:rsidR="0036042F" w:rsidRPr="00FD76C0" w:rsidRDefault="0036042F" w:rsidP="00806AE6">
            <w:pPr>
              <w:rPr>
                <w:sz w:val="24"/>
                <w:szCs w:val="24"/>
              </w:rPr>
            </w:pPr>
          </w:p>
        </w:tc>
        <w:tc>
          <w:tcPr>
            <w:tcW w:w="418" w:type="dxa"/>
            <w:vAlign w:val="center"/>
          </w:tcPr>
          <w:p w14:paraId="4418B6A7" w14:textId="77777777" w:rsidR="0036042F" w:rsidRPr="00FD76C0" w:rsidRDefault="0036042F" w:rsidP="00806AE6">
            <w:pPr>
              <w:rPr>
                <w:sz w:val="24"/>
                <w:szCs w:val="24"/>
              </w:rPr>
            </w:pPr>
          </w:p>
        </w:tc>
        <w:tc>
          <w:tcPr>
            <w:tcW w:w="3799" w:type="dxa"/>
          </w:tcPr>
          <w:p w14:paraId="0323FE70" w14:textId="77777777" w:rsidR="0036042F" w:rsidRPr="00FD76C0" w:rsidRDefault="0036042F" w:rsidP="00806AE6">
            <w:pPr>
              <w:rPr>
                <w:sz w:val="24"/>
                <w:szCs w:val="24"/>
              </w:rPr>
            </w:pPr>
          </w:p>
        </w:tc>
      </w:tr>
      <w:tr w:rsidR="0036042F" w:rsidRPr="00FD76C0" w14:paraId="2F7EC4A0" w14:textId="77777777" w:rsidTr="00EF2B53">
        <w:trPr>
          <w:trHeight w:val="432"/>
        </w:trPr>
        <w:tc>
          <w:tcPr>
            <w:tcW w:w="540" w:type="dxa"/>
          </w:tcPr>
          <w:p w14:paraId="5EB4F10E" w14:textId="77777777" w:rsidR="0036042F" w:rsidRPr="00FD76C0" w:rsidRDefault="0036042F" w:rsidP="00806AE6">
            <w:pPr>
              <w:rPr>
                <w:sz w:val="24"/>
                <w:szCs w:val="24"/>
              </w:rPr>
            </w:pPr>
            <w:r w:rsidRPr="00FD76C0">
              <w:rPr>
                <w:sz w:val="24"/>
                <w:szCs w:val="24"/>
              </w:rPr>
              <w:t>7</w:t>
            </w:r>
          </w:p>
        </w:tc>
        <w:tc>
          <w:tcPr>
            <w:tcW w:w="1901" w:type="dxa"/>
          </w:tcPr>
          <w:p w14:paraId="5E908AF0" w14:textId="77777777" w:rsidR="0036042F" w:rsidRPr="00FD76C0" w:rsidRDefault="0036042F" w:rsidP="00806AE6">
            <w:pPr>
              <w:rPr>
                <w:sz w:val="24"/>
                <w:szCs w:val="24"/>
              </w:rPr>
            </w:pPr>
          </w:p>
        </w:tc>
        <w:tc>
          <w:tcPr>
            <w:tcW w:w="418" w:type="dxa"/>
            <w:vAlign w:val="center"/>
          </w:tcPr>
          <w:p w14:paraId="6A2F05C2" w14:textId="77777777" w:rsidR="0036042F" w:rsidRPr="00FD76C0" w:rsidRDefault="0036042F" w:rsidP="00806AE6">
            <w:pPr>
              <w:rPr>
                <w:sz w:val="24"/>
                <w:szCs w:val="24"/>
              </w:rPr>
            </w:pPr>
          </w:p>
        </w:tc>
        <w:tc>
          <w:tcPr>
            <w:tcW w:w="418" w:type="dxa"/>
            <w:vAlign w:val="center"/>
          </w:tcPr>
          <w:p w14:paraId="0419F10A" w14:textId="77777777" w:rsidR="0036042F" w:rsidRPr="00FD76C0" w:rsidRDefault="0036042F" w:rsidP="00806AE6">
            <w:pPr>
              <w:rPr>
                <w:sz w:val="24"/>
                <w:szCs w:val="24"/>
              </w:rPr>
            </w:pPr>
          </w:p>
        </w:tc>
        <w:tc>
          <w:tcPr>
            <w:tcW w:w="418" w:type="dxa"/>
            <w:vAlign w:val="center"/>
          </w:tcPr>
          <w:p w14:paraId="7240C56D" w14:textId="77777777" w:rsidR="0036042F" w:rsidRPr="00FD76C0" w:rsidRDefault="0036042F" w:rsidP="00806AE6">
            <w:pPr>
              <w:rPr>
                <w:sz w:val="24"/>
                <w:szCs w:val="24"/>
              </w:rPr>
            </w:pPr>
          </w:p>
        </w:tc>
        <w:tc>
          <w:tcPr>
            <w:tcW w:w="418" w:type="dxa"/>
            <w:vAlign w:val="center"/>
          </w:tcPr>
          <w:p w14:paraId="39E2DAAA" w14:textId="77777777" w:rsidR="0036042F" w:rsidRPr="00FD76C0" w:rsidRDefault="0036042F" w:rsidP="00806AE6">
            <w:pPr>
              <w:rPr>
                <w:sz w:val="24"/>
                <w:szCs w:val="24"/>
              </w:rPr>
            </w:pPr>
          </w:p>
        </w:tc>
        <w:tc>
          <w:tcPr>
            <w:tcW w:w="418" w:type="dxa"/>
            <w:shd w:val="clear" w:color="auto" w:fill="auto"/>
            <w:vAlign w:val="center"/>
          </w:tcPr>
          <w:p w14:paraId="4EEB6D2B" w14:textId="77777777" w:rsidR="0036042F" w:rsidRPr="00FD76C0" w:rsidRDefault="0036042F" w:rsidP="00806AE6">
            <w:pPr>
              <w:rPr>
                <w:sz w:val="24"/>
                <w:szCs w:val="24"/>
              </w:rPr>
            </w:pPr>
          </w:p>
        </w:tc>
        <w:tc>
          <w:tcPr>
            <w:tcW w:w="418" w:type="dxa"/>
            <w:vAlign w:val="center"/>
          </w:tcPr>
          <w:p w14:paraId="38C7FA6A" w14:textId="77777777" w:rsidR="0036042F" w:rsidRPr="00FD76C0" w:rsidRDefault="0036042F" w:rsidP="00806AE6">
            <w:pPr>
              <w:rPr>
                <w:sz w:val="24"/>
                <w:szCs w:val="24"/>
              </w:rPr>
            </w:pPr>
          </w:p>
        </w:tc>
        <w:tc>
          <w:tcPr>
            <w:tcW w:w="418" w:type="dxa"/>
            <w:shd w:val="clear" w:color="auto" w:fill="DBDBDB" w:themeFill="accent3" w:themeFillTint="66"/>
            <w:vAlign w:val="center"/>
          </w:tcPr>
          <w:p w14:paraId="6ADE8EA5" w14:textId="77777777" w:rsidR="0036042F" w:rsidRPr="00FD76C0" w:rsidRDefault="0036042F" w:rsidP="00806AE6">
            <w:pPr>
              <w:rPr>
                <w:sz w:val="24"/>
                <w:szCs w:val="24"/>
              </w:rPr>
            </w:pPr>
          </w:p>
        </w:tc>
        <w:tc>
          <w:tcPr>
            <w:tcW w:w="418" w:type="dxa"/>
            <w:shd w:val="clear" w:color="auto" w:fill="DBDBDB" w:themeFill="accent3" w:themeFillTint="66"/>
            <w:vAlign w:val="center"/>
          </w:tcPr>
          <w:p w14:paraId="77133D7C" w14:textId="77777777" w:rsidR="0036042F" w:rsidRPr="00FD76C0" w:rsidRDefault="0036042F" w:rsidP="00806AE6">
            <w:pPr>
              <w:rPr>
                <w:sz w:val="24"/>
                <w:szCs w:val="24"/>
              </w:rPr>
            </w:pPr>
          </w:p>
        </w:tc>
        <w:tc>
          <w:tcPr>
            <w:tcW w:w="418" w:type="dxa"/>
            <w:shd w:val="clear" w:color="auto" w:fill="DBDBDB" w:themeFill="accent3" w:themeFillTint="66"/>
            <w:vAlign w:val="center"/>
          </w:tcPr>
          <w:p w14:paraId="382AAD77" w14:textId="77777777" w:rsidR="0036042F" w:rsidRPr="00FD76C0" w:rsidRDefault="0036042F" w:rsidP="00806AE6">
            <w:pPr>
              <w:rPr>
                <w:sz w:val="24"/>
                <w:szCs w:val="24"/>
              </w:rPr>
            </w:pPr>
          </w:p>
        </w:tc>
        <w:tc>
          <w:tcPr>
            <w:tcW w:w="418" w:type="dxa"/>
            <w:vAlign w:val="center"/>
          </w:tcPr>
          <w:p w14:paraId="584D8BF7" w14:textId="77777777" w:rsidR="0036042F" w:rsidRPr="00FD76C0" w:rsidRDefault="0036042F" w:rsidP="00806AE6">
            <w:pPr>
              <w:rPr>
                <w:sz w:val="24"/>
                <w:szCs w:val="24"/>
              </w:rPr>
            </w:pPr>
          </w:p>
        </w:tc>
        <w:tc>
          <w:tcPr>
            <w:tcW w:w="418" w:type="dxa"/>
            <w:shd w:val="clear" w:color="auto" w:fill="F2F2F2" w:themeFill="background1" w:themeFillShade="F2"/>
          </w:tcPr>
          <w:p w14:paraId="6967A60D" w14:textId="77777777" w:rsidR="0036042F" w:rsidRPr="00FD76C0" w:rsidRDefault="0036042F" w:rsidP="00806AE6">
            <w:pPr>
              <w:rPr>
                <w:sz w:val="24"/>
                <w:szCs w:val="24"/>
              </w:rPr>
            </w:pPr>
          </w:p>
        </w:tc>
        <w:tc>
          <w:tcPr>
            <w:tcW w:w="418" w:type="dxa"/>
            <w:shd w:val="clear" w:color="auto" w:fill="F2F2F2" w:themeFill="background1" w:themeFillShade="F2"/>
          </w:tcPr>
          <w:p w14:paraId="16BBB2F7" w14:textId="76DBCD80" w:rsidR="0036042F" w:rsidRPr="00FD76C0" w:rsidRDefault="0036042F" w:rsidP="00806AE6">
            <w:pPr>
              <w:rPr>
                <w:sz w:val="24"/>
                <w:szCs w:val="24"/>
              </w:rPr>
            </w:pPr>
          </w:p>
        </w:tc>
        <w:tc>
          <w:tcPr>
            <w:tcW w:w="418" w:type="dxa"/>
            <w:shd w:val="clear" w:color="auto" w:fill="F2F2F2" w:themeFill="background1" w:themeFillShade="F2"/>
          </w:tcPr>
          <w:p w14:paraId="68834773" w14:textId="18B2999C" w:rsidR="0036042F" w:rsidRPr="00FD76C0" w:rsidRDefault="0036042F" w:rsidP="00806AE6">
            <w:pPr>
              <w:rPr>
                <w:sz w:val="24"/>
                <w:szCs w:val="24"/>
              </w:rPr>
            </w:pPr>
          </w:p>
        </w:tc>
        <w:tc>
          <w:tcPr>
            <w:tcW w:w="418" w:type="dxa"/>
            <w:shd w:val="clear" w:color="auto" w:fill="F2F2F2" w:themeFill="background1" w:themeFillShade="F2"/>
          </w:tcPr>
          <w:p w14:paraId="7099D733" w14:textId="7DF2D932" w:rsidR="0036042F" w:rsidRPr="00FD76C0" w:rsidRDefault="0036042F" w:rsidP="00806AE6">
            <w:pPr>
              <w:rPr>
                <w:sz w:val="24"/>
                <w:szCs w:val="24"/>
              </w:rPr>
            </w:pPr>
          </w:p>
        </w:tc>
        <w:tc>
          <w:tcPr>
            <w:tcW w:w="418" w:type="dxa"/>
            <w:shd w:val="clear" w:color="auto" w:fill="DBDBDB" w:themeFill="accent3" w:themeFillTint="66"/>
            <w:vAlign w:val="center"/>
          </w:tcPr>
          <w:p w14:paraId="31FF657D" w14:textId="1C4DD2B9" w:rsidR="0036042F" w:rsidRPr="00FD76C0" w:rsidRDefault="0036042F" w:rsidP="00806AE6">
            <w:pPr>
              <w:rPr>
                <w:sz w:val="24"/>
                <w:szCs w:val="24"/>
              </w:rPr>
            </w:pPr>
          </w:p>
        </w:tc>
        <w:tc>
          <w:tcPr>
            <w:tcW w:w="418" w:type="dxa"/>
            <w:shd w:val="clear" w:color="auto" w:fill="DBDBDB" w:themeFill="accent3" w:themeFillTint="66"/>
            <w:vAlign w:val="center"/>
          </w:tcPr>
          <w:p w14:paraId="2DE52F53" w14:textId="77777777" w:rsidR="0036042F" w:rsidRPr="00FD76C0" w:rsidRDefault="0036042F" w:rsidP="00806AE6">
            <w:pPr>
              <w:rPr>
                <w:sz w:val="24"/>
                <w:szCs w:val="24"/>
              </w:rPr>
            </w:pPr>
          </w:p>
        </w:tc>
        <w:tc>
          <w:tcPr>
            <w:tcW w:w="418" w:type="dxa"/>
            <w:vAlign w:val="center"/>
          </w:tcPr>
          <w:p w14:paraId="4C553E7F" w14:textId="77777777" w:rsidR="0036042F" w:rsidRPr="00FD76C0" w:rsidRDefault="0036042F" w:rsidP="00806AE6">
            <w:pPr>
              <w:rPr>
                <w:sz w:val="24"/>
                <w:szCs w:val="24"/>
              </w:rPr>
            </w:pPr>
          </w:p>
        </w:tc>
        <w:tc>
          <w:tcPr>
            <w:tcW w:w="418" w:type="dxa"/>
            <w:vAlign w:val="center"/>
          </w:tcPr>
          <w:p w14:paraId="7D4B6294" w14:textId="77777777" w:rsidR="0036042F" w:rsidRPr="00FD76C0" w:rsidRDefault="0036042F" w:rsidP="00806AE6">
            <w:pPr>
              <w:rPr>
                <w:sz w:val="24"/>
                <w:szCs w:val="24"/>
              </w:rPr>
            </w:pPr>
          </w:p>
        </w:tc>
        <w:tc>
          <w:tcPr>
            <w:tcW w:w="418" w:type="dxa"/>
            <w:vAlign w:val="center"/>
          </w:tcPr>
          <w:p w14:paraId="5011BCCE" w14:textId="77777777" w:rsidR="0036042F" w:rsidRPr="00FD76C0" w:rsidRDefault="0036042F" w:rsidP="00806AE6">
            <w:pPr>
              <w:rPr>
                <w:sz w:val="24"/>
                <w:szCs w:val="24"/>
              </w:rPr>
            </w:pPr>
          </w:p>
        </w:tc>
        <w:tc>
          <w:tcPr>
            <w:tcW w:w="3799" w:type="dxa"/>
          </w:tcPr>
          <w:p w14:paraId="5384FA2F" w14:textId="77777777" w:rsidR="0036042F" w:rsidRPr="00FD76C0" w:rsidRDefault="0036042F" w:rsidP="00806AE6">
            <w:pPr>
              <w:rPr>
                <w:sz w:val="24"/>
                <w:szCs w:val="24"/>
              </w:rPr>
            </w:pPr>
          </w:p>
        </w:tc>
      </w:tr>
      <w:tr w:rsidR="0036042F" w:rsidRPr="00FD76C0" w14:paraId="76E39E97" w14:textId="77777777" w:rsidTr="00EF2B53">
        <w:trPr>
          <w:trHeight w:val="432"/>
        </w:trPr>
        <w:tc>
          <w:tcPr>
            <w:tcW w:w="540" w:type="dxa"/>
          </w:tcPr>
          <w:p w14:paraId="2D4A0904" w14:textId="77777777" w:rsidR="0036042F" w:rsidRPr="00FD76C0" w:rsidRDefault="0036042F" w:rsidP="00806AE6">
            <w:pPr>
              <w:rPr>
                <w:sz w:val="24"/>
                <w:szCs w:val="24"/>
              </w:rPr>
            </w:pPr>
            <w:r w:rsidRPr="00FD76C0">
              <w:rPr>
                <w:sz w:val="24"/>
                <w:szCs w:val="24"/>
              </w:rPr>
              <w:t>8</w:t>
            </w:r>
          </w:p>
        </w:tc>
        <w:tc>
          <w:tcPr>
            <w:tcW w:w="1901" w:type="dxa"/>
          </w:tcPr>
          <w:p w14:paraId="0C489E98" w14:textId="77777777" w:rsidR="0036042F" w:rsidRPr="00FD76C0" w:rsidRDefault="0036042F" w:rsidP="00806AE6">
            <w:pPr>
              <w:rPr>
                <w:sz w:val="24"/>
                <w:szCs w:val="24"/>
              </w:rPr>
            </w:pPr>
          </w:p>
        </w:tc>
        <w:tc>
          <w:tcPr>
            <w:tcW w:w="418" w:type="dxa"/>
            <w:vAlign w:val="center"/>
          </w:tcPr>
          <w:p w14:paraId="58F8F347" w14:textId="77777777" w:rsidR="0036042F" w:rsidRPr="00FD76C0" w:rsidRDefault="0036042F" w:rsidP="00806AE6">
            <w:pPr>
              <w:rPr>
                <w:sz w:val="24"/>
                <w:szCs w:val="24"/>
              </w:rPr>
            </w:pPr>
          </w:p>
        </w:tc>
        <w:tc>
          <w:tcPr>
            <w:tcW w:w="418" w:type="dxa"/>
            <w:vAlign w:val="center"/>
          </w:tcPr>
          <w:p w14:paraId="6224F784" w14:textId="77777777" w:rsidR="0036042F" w:rsidRPr="00FD76C0" w:rsidRDefault="0036042F" w:rsidP="00806AE6">
            <w:pPr>
              <w:rPr>
                <w:sz w:val="24"/>
                <w:szCs w:val="24"/>
              </w:rPr>
            </w:pPr>
          </w:p>
        </w:tc>
        <w:tc>
          <w:tcPr>
            <w:tcW w:w="418" w:type="dxa"/>
            <w:vAlign w:val="center"/>
          </w:tcPr>
          <w:p w14:paraId="3F38615D" w14:textId="77777777" w:rsidR="0036042F" w:rsidRPr="00FD76C0" w:rsidRDefault="0036042F" w:rsidP="00806AE6">
            <w:pPr>
              <w:rPr>
                <w:sz w:val="24"/>
                <w:szCs w:val="24"/>
              </w:rPr>
            </w:pPr>
          </w:p>
        </w:tc>
        <w:tc>
          <w:tcPr>
            <w:tcW w:w="418" w:type="dxa"/>
            <w:vAlign w:val="center"/>
          </w:tcPr>
          <w:p w14:paraId="70FC0187" w14:textId="77777777" w:rsidR="0036042F" w:rsidRPr="00FD76C0" w:rsidRDefault="0036042F" w:rsidP="00806AE6">
            <w:pPr>
              <w:rPr>
                <w:sz w:val="24"/>
                <w:szCs w:val="24"/>
              </w:rPr>
            </w:pPr>
          </w:p>
        </w:tc>
        <w:tc>
          <w:tcPr>
            <w:tcW w:w="418" w:type="dxa"/>
            <w:shd w:val="clear" w:color="auto" w:fill="auto"/>
            <w:vAlign w:val="center"/>
          </w:tcPr>
          <w:p w14:paraId="0ED38298" w14:textId="77777777" w:rsidR="0036042F" w:rsidRPr="00FD76C0" w:rsidRDefault="0036042F" w:rsidP="00806AE6">
            <w:pPr>
              <w:rPr>
                <w:sz w:val="24"/>
                <w:szCs w:val="24"/>
              </w:rPr>
            </w:pPr>
          </w:p>
        </w:tc>
        <w:tc>
          <w:tcPr>
            <w:tcW w:w="418" w:type="dxa"/>
            <w:vAlign w:val="center"/>
          </w:tcPr>
          <w:p w14:paraId="6345C015" w14:textId="77777777" w:rsidR="0036042F" w:rsidRPr="00FD76C0" w:rsidRDefault="0036042F" w:rsidP="00806AE6">
            <w:pPr>
              <w:rPr>
                <w:sz w:val="24"/>
                <w:szCs w:val="24"/>
              </w:rPr>
            </w:pPr>
          </w:p>
        </w:tc>
        <w:tc>
          <w:tcPr>
            <w:tcW w:w="418" w:type="dxa"/>
            <w:shd w:val="clear" w:color="auto" w:fill="DBDBDB" w:themeFill="accent3" w:themeFillTint="66"/>
            <w:vAlign w:val="center"/>
          </w:tcPr>
          <w:p w14:paraId="05E6CEAF" w14:textId="77777777" w:rsidR="0036042F" w:rsidRPr="00FD76C0" w:rsidRDefault="0036042F" w:rsidP="00806AE6">
            <w:pPr>
              <w:rPr>
                <w:sz w:val="24"/>
                <w:szCs w:val="24"/>
              </w:rPr>
            </w:pPr>
          </w:p>
        </w:tc>
        <w:tc>
          <w:tcPr>
            <w:tcW w:w="418" w:type="dxa"/>
            <w:shd w:val="clear" w:color="auto" w:fill="DBDBDB" w:themeFill="accent3" w:themeFillTint="66"/>
            <w:vAlign w:val="center"/>
          </w:tcPr>
          <w:p w14:paraId="0293B604" w14:textId="77777777" w:rsidR="0036042F" w:rsidRPr="00FD76C0" w:rsidRDefault="0036042F" w:rsidP="00806AE6">
            <w:pPr>
              <w:rPr>
                <w:sz w:val="24"/>
                <w:szCs w:val="24"/>
              </w:rPr>
            </w:pPr>
          </w:p>
        </w:tc>
        <w:tc>
          <w:tcPr>
            <w:tcW w:w="418" w:type="dxa"/>
            <w:shd w:val="clear" w:color="auto" w:fill="DBDBDB" w:themeFill="accent3" w:themeFillTint="66"/>
            <w:vAlign w:val="center"/>
          </w:tcPr>
          <w:p w14:paraId="77BA71E5" w14:textId="77777777" w:rsidR="0036042F" w:rsidRPr="00FD76C0" w:rsidRDefault="0036042F" w:rsidP="00806AE6">
            <w:pPr>
              <w:rPr>
                <w:sz w:val="24"/>
                <w:szCs w:val="24"/>
              </w:rPr>
            </w:pPr>
          </w:p>
        </w:tc>
        <w:tc>
          <w:tcPr>
            <w:tcW w:w="418" w:type="dxa"/>
            <w:vAlign w:val="center"/>
          </w:tcPr>
          <w:p w14:paraId="46B0521C" w14:textId="77777777" w:rsidR="0036042F" w:rsidRPr="00FD76C0" w:rsidRDefault="0036042F" w:rsidP="00806AE6">
            <w:pPr>
              <w:rPr>
                <w:sz w:val="24"/>
                <w:szCs w:val="24"/>
              </w:rPr>
            </w:pPr>
          </w:p>
        </w:tc>
        <w:tc>
          <w:tcPr>
            <w:tcW w:w="418" w:type="dxa"/>
            <w:shd w:val="clear" w:color="auto" w:fill="F2F2F2" w:themeFill="background1" w:themeFillShade="F2"/>
          </w:tcPr>
          <w:p w14:paraId="4848E37A" w14:textId="77777777" w:rsidR="0036042F" w:rsidRPr="00FD76C0" w:rsidRDefault="0036042F" w:rsidP="00806AE6">
            <w:pPr>
              <w:rPr>
                <w:sz w:val="24"/>
                <w:szCs w:val="24"/>
              </w:rPr>
            </w:pPr>
          </w:p>
        </w:tc>
        <w:tc>
          <w:tcPr>
            <w:tcW w:w="418" w:type="dxa"/>
            <w:shd w:val="clear" w:color="auto" w:fill="F2F2F2" w:themeFill="background1" w:themeFillShade="F2"/>
          </w:tcPr>
          <w:p w14:paraId="1A6F9964" w14:textId="485A38FB" w:rsidR="0036042F" w:rsidRPr="00FD76C0" w:rsidRDefault="0036042F" w:rsidP="00806AE6">
            <w:pPr>
              <w:rPr>
                <w:sz w:val="24"/>
                <w:szCs w:val="24"/>
              </w:rPr>
            </w:pPr>
          </w:p>
        </w:tc>
        <w:tc>
          <w:tcPr>
            <w:tcW w:w="418" w:type="dxa"/>
            <w:shd w:val="clear" w:color="auto" w:fill="F2F2F2" w:themeFill="background1" w:themeFillShade="F2"/>
          </w:tcPr>
          <w:p w14:paraId="64E3A310" w14:textId="39CD7789" w:rsidR="0036042F" w:rsidRPr="00FD76C0" w:rsidRDefault="0036042F" w:rsidP="00806AE6">
            <w:pPr>
              <w:rPr>
                <w:sz w:val="24"/>
                <w:szCs w:val="24"/>
              </w:rPr>
            </w:pPr>
          </w:p>
        </w:tc>
        <w:tc>
          <w:tcPr>
            <w:tcW w:w="418" w:type="dxa"/>
            <w:shd w:val="clear" w:color="auto" w:fill="F2F2F2" w:themeFill="background1" w:themeFillShade="F2"/>
          </w:tcPr>
          <w:p w14:paraId="6554B3D2" w14:textId="0F590363" w:rsidR="0036042F" w:rsidRPr="00FD76C0" w:rsidRDefault="0036042F" w:rsidP="00806AE6">
            <w:pPr>
              <w:rPr>
                <w:sz w:val="24"/>
                <w:szCs w:val="24"/>
              </w:rPr>
            </w:pPr>
          </w:p>
        </w:tc>
        <w:tc>
          <w:tcPr>
            <w:tcW w:w="418" w:type="dxa"/>
            <w:shd w:val="clear" w:color="auto" w:fill="DBDBDB" w:themeFill="accent3" w:themeFillTint="66"/>
            <w:vAlign w:val="center"/>
          </w:tcPr>
          <w:p w14:paraId="754AC693" w14:textId="58E1B11E" w:rsidR="0036042F" w:rsidRPr="00FD76C0" w:rsidRDefault="0036042F" w:rsidP="00806AE6">
            <w:pPr>
              <w:rPr>
                <w:sz w:val="24"/>
                <w:szCs w:val="24"/>
              </w:rPr>
            </w:pPr>
          </w:p>
        </w:tc>
        <w:tc>
          <w:tcPr>
            <w:tcW w:w="418" w:type="dxa"/>
            <w:shd w:val="clear" w:color="auto" w:fill="DBDBDB" w:themeFill="accent3" w:themeFillTint="66"/>
            <w:vAlign w:val="center"/>
          </w:tcPr>
          <w:p w14:paraId="50B0DD67" w14:textId="77777777" w:rsidR="0036042F" w:rsidRPr="00FD76C0" w:rsidRDefault="0036042F" w:rsidP="00806AE6">
            <w:pPr>
              <w:rPr>
                <w:sz w:val="24"/>
                <w:szCs w:val="24"/>
              </w:rPr>
            </w:pPr>
          </w:p>
        </w:tc>
        <w:tc>
          <w:tcPr>
            <w:tcW w:w="418" w:type="dxa"/>
            <w:vAlign w:val="center"/>
          </w:tcPr>
          <w:p w14:paraId="2C2A96C1" w14:textId="77777777" w:rsidR="0036042F" w:rsidRPr="00FD76C0" w:rsidRDefault="0036042F" w:rsidP="00806AE6">
            <w:pPr>
              <w:rPr>
                <w:sz w:val="24"/>
                <w:szCs w:val="24"/>
              </w:rPr>
            </w:pPr>
          </w:p>
        </w:tc>
        <w:tc>
          <w:tcPr>
            <w:tcW w:w="418" w:type="dxa"/>
            <w:vAlign w:val="center"/>
          </w:tcPr>
          <w:p w14:paraId="78E637E3" w14:textId="77777777" w:rsidR="0036042F" w:rsidRPr="00FD76C0" w:rsidRDefault="0036042F" w:rsidP="00806AE6">
            <w:pPr>
              <w:rPr>
                <w:sz w:val="24"/>
                <w:szCs w:val="24"/>
              </w:rPr>
            </w:pPr>
          </w:p>
        </w:tc>
        <w:tc>
          <w:tcPr>
            <w:tcW w:w="418" w:type="dxa"/>
            <w:vAlign w:val="center"/>
          </w:tcPr>
          <w:p w14:paraId="32FAEE23" w14:textId="77777777" w:rsidR="0036042F" w:rsidRPr="00FD76C0" w:rsidRDefault="0036042F" w:rsidP="00806AE6">
            <w:pPr>
              <w:rPr>
                <w:sz w:val="24"/>
                <w:szCs w:val="24"/>
              </w:rPr>
            </w:pPr>
          </w:p>
        </w:tc>
        <w:tc>
          <w:tcPr>
            <w:tcW w:w="3799" w:type="dxa"/>
          </w:tcPr>
          <w:p w14:paraId="5F8E7321" w14:textId="77777777" w:rsidR="0036042F" w:rsidRPr="00FD76C0" w:rsidRDefault="0036042F" w:rsidP="00806AE6">
            <w:pPr>
              <w:rPr>
                <w:sz w:val="24"/>
                <w:szCs w:val="24"/>
              </w:rPr>
            </w:pPr>
          </w:p>
        </w:tc>
      </w:tr>
      <w:tr w:rsidR="0036042F" w:rsidRPr="00FD76C0" w14:paraId="040ED59B" w14:textId="77777777" w:rsidTr="00EF2B53">
        <w:trPr>
          <w:trHeight w:val="432"/>
        </w:trPr>
        <w:tc>
          <w:tcPr>
            <w:tcW w:w="540" w:type="dxa"/>
          </w:tcPr>
          <w:p w14:paraId="1547EC63" w14:textId="77777777" w:rsidR="0036042F" w:rsidRPr="00FD76C0" w:rsidRDefault="0036042F" w:rsidP="00806AE6">
            <w:pPr>
              <w:rPr>
                <w:sz w:val="24"/>
                <w:szCs w:val="24"/>
              </w:rPr>
            </w:pPr>
            <w:r w:rsidRPr="00FD76C0">
              <w:rPr>
                <w:sz w:val="24"/>
                <w:szCs w:val="24"/>
              </w:rPr>
              <w:t>9</w:t>
            </w:r>
          </w:p>
        </w:tc>
        <w:tc>
          <w:tcPr>
            <w:tcW w:w="1901" w:type="dxa"/>
          </w:tcPr>
          <w:p w14:paraId="03444A3D" w14:textId="77777777" w:rsidR="0036042F" w:rsidRPr="00FD76C0" w:rsidRDefault="0036042F" w:rsidP="00806AE6">
            <w:pPr>
              <w:rPr>
                <w:sz w:val="24"/>
                <w:szCs w:val="24"/>
              </w:rPr>
            </w:pPr>
          </w:p>
        </w:tc>
        <w:tc>
          <w:tcPr>
            <w:tcW w:w="418" w:type="dxa"/>
            <w:vAlign w:val="center"/>
          </w:tcPr>
          <w:p w14:paraId="6DE0C971" w14:textId="77777777" w:rsidR="0036042F" w:rsidRPr="00FD76C0" w:rsidRDefault="0036042F" w:rsidP="00806AE6">
            <w:pPr>
              <w:rPr>
                <w:sz w:val="24"/>
                <w:szCs w:val="24"/>
              </w:rPr>
            </w:pPr>
          </w:p>
        </w:tc>
        <w:tc>
          <w:tcPr>
            <w:tcW w:w="418" w:type="dxa"/>
            <w:vAlign w:val="center"/>
          </w:tcPr>
          <w:p w14:paraId="17FA02CA" w14:textId="77777777" w:rsidR="0036042F" w:rsidRPr="00FD76C0" w:rsidRDefault="0036042F" w:rsidP="00806AE6">
            <w:pPr>
              <w:rPr>
                <w:sz w:val="24"/>
                <w:szCs w:val="24"/>
              </w:rPr>
            </w:pPr>
          </w:p>
        </w:tc>
        <w:tc>
          <w:tcPr>
            <w:tcW w:w="418" w:type="dxa"/>
            <w:vAlign w:val="center"/>
          </w:tcPr>
          <w:p w14:paraId="6D49C6DD" w14:textId="77777777" w:rsidR="0036042F" w:rsidRPr="00FD76C0" w:rsidRDefault="0036042F" w:rsidP="00806AE6">
            <w:pPr>
              <w:rPr>
                <w:sz w:val="24"/>
                <w:szCs w:val="24"/>
              </w:rPr>
            </w:pPr>
          </w:p>
        </w:tc>
        <w:tc>
          <w:tcPr>
            <w:tcW w:w="418" w:type="dxa"/>
            <w:vAlign w:val="center"/>
          </w:tcPr>
          <w:p w14:paraId="425EF110" w14:textId="77777777" w:rsidR="0036042F" w:rsidRPr="00FD76C0" w:rsidRDefault="0036042F" w:rsidP="00806AE6">
            <w:pPr>
              <w:rPr>
                <w:sz w:val="24"/>
                <w:szCs w:val="24"/>
              </w:rPr>
            </w:pPr>
          </w:p>
        </w:tc>
        <w:tc>
          <w:tcPr>
            <w:tcW w:w="418" w:type="dxa"/>
            <w:shd w:val="clear" w:color="auto" w:fill="auto"/>
            <w:vAlign w:val="center"/>
          </w:tcPr>
          <w:p w14:paraId="4F52D87D" w14:textId="77777777" w:rsidR="0036042F" w:rsidRPr="00FD76C0" w:rsidRDefault="0036042F" w:rsidP="00806AE6">
            <w:pPr>
              <w:rPr>
                <w:sz w:val="24"/>
                <w:szCs w:val="24"/>
              </w:rPr>
            </w:pPr>
          </w:p>
        </w:tc>
        <w:tc>
          <w:tcPr>
            <w:tcW w:w="418" w:type="dxa"/>
            <w:vAlign w:val="center"/>
          </w:tcPr>
          <w:p w14:paraId="38481FE8" w14:textId="77777777" w:rsidR="0036042F" w:rsidRPr="00FD76C0" w:rsidRDefault="0036042F" w:rsidP="00806AE6">
            <w:pPr>
              <w:rPr>
                <w:sz w:val="24"/>
                <w:szCs w:val="24"/>
              </w:rPr>
            </w:pPr>
          </w:p>
        </w:tc>
        <w:tc>
          <w:tcPr>
            <w:tcW w:w="418" w:type="dxa"/>
            <w:shd w:val="clear" w:color="auto" w:fill="DBDBDB" w:themeFill="accent3" w:themeFillTint="66"/>
            <w:vAlign w:val="center"/>
          </w:tcPr>
          <w:p w14:paraId="41FCE1B8" w14:textId="77777777" w:rsidR="0036042F" w:rsidRPr="00FD76C0" w:rsidRDefault="0036042F" w:rsidP="00806AE6">
            <w:pPr>
              <w:rPr>
                <w:sz w:val="24"/>
                <w:szCs w:val="24"/>
              </w:rPr>
            </w:pPr>
          </w:p>
        </w:tc>
        <w:tc>
          <w:tcPr>
            <w:tcW w:w="418" w:type="dxa"/>
            <w:shd w:val="clear" w:color="auto" w:fill="DBDBDB" w:themeFill="accent3" w:themeFillTint="66"/>
            <w:vAlign w:val="center"/>
          </w:tcPr>
          <w:p w14:paraId="1D6C32E7" w14:textId="77777777" w:rsidR="0036042F" w:rsidRPr="00FD76C0" w:rsidRDefault="0036042F" w:rsidP="00806AE6">
            <w:pPr>
              <w:rPr>
                <w:sz w:val="24"/>
                <w:szCs w:val="24"/>
              </w:rPr>
            </w:pPr>
          </w:p>
        </w:tc>
        <w:tc>
          <w:tcPr>
            <w:tcW w:w="418" w:type="dxa"/>
            <w:shd w:val="clear" w:color="auto" w:fill="DBDBDB" w:themeFill="accent3" w:themeFillTint="66"/>
            <w:vAlign w:val="center"/>
          </w:tcPr>
          <w:p w14:paraId="5AE98056" w14:textId="77777777" w:rsidR="0036042F" w:rsidRPr="00FD76C0" w:rsidRDefault="0036042F" w:rsidP="00806AE6">
            <w:pPr>
              <w:rPr>
                <w:sz w:val="24"/>
                <w:szCs w:val="24"/>
              </w:rPr>
            </w:pPr>
          </w:p>
        </w:tc>
        <w:tc>
          <w:tcPr>
            <w:tcW w:w="418" w:type="dxa"/>
            <w:vAlign w:val="center"/>
          </w:tcPr>
          <w:p w14:paraId="4AED5AD4" w14:textId="77777777" w:rsidR="0036042F" w:rsidRPr="00FD76C0" w:rsidRDefault="0036042F" w:rsidP="00806AE6">
            <w:pPr>
              <w:rPr>
                <w:sz w:val="24"/>
                <w:szCs w:val="24"/>
              </w:rPr>
            </w:pPr>
          </w:p>
        </w:tc>
        <w:tc>
          <w:tcPr>
            <w:tcW w:w="418" w:type="dxa"/>
            <w:shd w:val="clear" w:color="auto" w:fill="F2F2F2" w:themeFill="background1" w:themeFillShade="F2"/>
          </w:tcPr>
          <w:p w14:paraId="046772BD" w14:textId="77777777" w:rsidR="0036042F" w:rsidRPr="00FD76C0" w:rsidRDefault="0036042F" w:rsidP="00806AE6">
            <w:pPr>
              <w:rPr>
                <w:sz w:val="24"/>
                <w:szCs w:val="24"/>
              </w:rPr>
            </w:pPr>
          </w:p>
        </w:tc>
        <w:tc>
          <w:tcPr>
            <w:tcW w:w="418" w:type="dxa"/>
            <w:shd w:val="clear" w:color="auto" w:fill="F2F2F2" w:themeFill="background1" w:themeFillShade="F2"/>
          </w:tcPr>
          <w:p w14:paraId="5CA5E60F" w14:textId="2F4BA78C" w:rsidR="0036042F" w:rsidRPr="00FD76C0" w:rsidRDefault="0036042F" w:rsidP="00806AE6">
            <w:pPr>
              <w:rPr>
                <w:sz w:val="24"/>
                <w:szCs w:val="24"/>
              </w:rPr>
            </w:pPr>
          </w:p>
        </w:tc>
        <w:tc>
          <w:tcPr>
            <w:tcW w:w="418" w:type="dxa"/>
            <w:shd w:val="clear" w:color="auto" w:fill="F2F2F2" w:themeFill="background1" w:themeFillShade="F2"/>
          </w:tcPr>
          <w:p w14:paraId="16F06CC6" w14:textId="465C43E8" w:rsidR="0036042F" w:rsidRPr="00FD76C0" w:rsidRDefault="0036042F" w:rsidP="00806AE6">
            <w:pPr>
              <w:rPr>
                <w:sz w:val="24"/>
                <w:szCs w:val="24"/>
              </w:rPr>
            </w:pPr>
          </w:p>
        </w:tc>
        <w:tc>
          <w:tcPr>
            <w:tcW w:w="418" w:type="dxa"/>
            <w:shd w:val="clear" w:color="auto" w:fill="F2F2F2" w:themeFill="background1" w:themeFillShade="F2"/>
          </w:tcPr>
          <w:p w14:paraId="385FFAB7" w14:textId="0BF37C33" w:rsidR="0036042F" w:rsidRPr="00FD76C0" w:rsidRDefault="0036042F" w:rsidP="00806AE6">
            <w:pPr>
              <w:rPr>
                <w:sz w:val="24"/>
                <w:szCs w:val="24"/>
              </w:rPr>
            </w:pPr>
          </w:p>
        </w:tc>
        <w:tc>
          <w:tcPr>
            <w:tcW w:w="418" w:type="dxa"/>
            <w:shd w:val="clear" w:color="auto" w:fill="DBDBDB" w:themeFill="accent3" w:themeFillTint="66"/>
            <w:vAlign w:val="center"/>
          </w:tcPr>
          <w:p w14:paraId="0EC24CF6" w14:textId="7D837D04" w:rsidR="0036042F" w:rsidRPr="00FD76C0" w:rsidRDefault="0036042F" w:rsidP="00806AE6">
            <w:pPr>
              <w:rPr>
                <w:sz w:val="24"/>
                <w:szCs w:val="24"/>
              </w:rPr>
            </w:pPr>
          </w:p>
        </w:tc>
        <w:tc>
          <w:tcPr>
            <w:tcW w:w="418" w:type="dxa"/>
            <w:shd w:val="clear" w:color="auto" w:fill="DBDBDB" w:themeFill="accent3" w:themeFillTint="66"/>
            <w:vAlign w:val="center"/>
          </w:tcPr>
          <w:p w14:paraId="4F0F39F4" w14:textId="77777777" w:rsidR="0036042F" w:rsidRPr="00FD76C0" w:rsidRDefault="0036042F" w:rsidP="00806AE6">
            <w:pPr>
              <w:rPr>
                <w:sz w:val="24"/>
                <w:szCs w:val="24"/>
              </w:rPr>
            </w:pPr>
          </w:p>
        </w:tc>
        <w:tc>
          <w:tcPr>
            <w:tcW w:w="418" w:type="dxa"/>
            <w:vAlign w:val="center"/>
          </w:tcPr>
          <w:p w14:paraId="162F3583" w14:textId="77777777" w:rsidR="0036042F" w:rsidRPr="00FD76C0" w:rsidRDefault="0036042F" w:rsidP="00806AE6">
            <w:pPr>
              <w:rPr>
                <w:sz w:val="24"/>
                <w:szCs w:val="24"/>
              </w:rPr>
            </w:pPr>
          </w:p>
        </w:tc>
        <w:tc>
          <w:tcPr>
            <w:tcW w:w="418" w:type="dxa"/>
            <w:vAlign w:val="center"/>
          </w:tcPr>
          <w:p w14:paraId="2C249D56" w14:textId="77777777" w:rsidR="0036042F" w:rsidRPr="00FD76C0" w:rsidRDefault="0036042F" w:rsidP="00806AE6">
            <w:pPr>
              <w:rPr>
                <w:sz w:val="24"/>
                <w:szCs w:val="24"/>
              </w:rPr>
            </w:pPr>
          </w:p>
        </w:tc>
        <w:tc>
          <w:tcPr>
            <w:tcW w:w="418" w:type="dxa"/>
            <w:vAlign w:val="center"/>
          </w:tcPr>
          <w:p w14:paraId="13B4AF4E" w14:textId="77777777" w:rsidR="0036042F" w:rsidRPr="00FD76C0" w:rsidRDefault="0036042F" w:rsidP="00806AE6">
            <w:pPr>
              <w:rPr>
                <w:sz w:val="24"/>
                <w:szCs w:val="24"/>
              </w:rPr>
            </w:pPr>
          </w:p>
        </w:tc>
        <w:tc>
          <w:tcPr>
            <w:tcW w:w="3799" w:type="dxa"/>
          </w:tcPr>
          <w:p w14:paraId="15B60C9E" w14:textId="77777777" w:rsidR="0036042F" w:rsidRPr="00FD76C0" w:rsidRDefault="0036042F" w:rsidP="00806AE6">
            <w:pPr>
              <w:rPr>
                <w:sz w:val="24"/>
                <w:szCs w:val="24"/>
              </w:rPr>
            </w:pPr>
          </w:p>
        </w:tc>
      </w:tr>
      <w:tr w:rsidR="0036042F" w:rsidRPr="00FD76C0" w14:paraId="7F9DD39A" w14:textId="77777777" w:rsidTr="00EF2B53">
        <w:trPr>
          <w:trHeight w:val="432"/>
        </w:trPr>
        <w:tc>
          <w:tcPr>
            <w:tcW w:w="540" w:type="dxa"/>
          </w:tcPr>
          <w:p w14:paraId="4825445E" w14:textId="77777777" w:rsidR="0036042F" w:rsidRPr="00FD76C0" w:rsidRDefault="0036042F" w:rsidP="00806AE6">
            <w:pPr>
              <w:rPr>
                <w:sz w:val="24"/>
                <w:szCs w:val="24"/>
              </w:rPr>
            </w:pPr>
            <w:r w:rsidRPr="00FD76C0">
              <w:rPr>
                <w:sz w:val="24"/>
                <w:szCs w:val="24"/>
              </w:rPr>
              <w:t>10</w:t>
            </w:r>
          </w:p>
        </w:tc>
        <w:tc>
          <w:tcPr>
            <w:tcW w:w="1901" w:type="dxa"/>
          </w:tcPr>
          <w:p w14:paraId="58BCB8AB" w14:textId="77777777" w:rsidR="0036042F" w:rsidRPr="00FD76C0" w:rsidRDefault="0036042F" w:rsidP="00806AE6">
            <w:pPr>
              <w:rPr>
                <w:sz w:val="24"/>
                <w:szCs w:val="24"/>
              </w:rPr>
            </w:pPr>
          </w:p>
        </w:tc>
        <w:tc>
          <w:tcPr>
            <w:tcW w:w="418" w:type="dxa"/>
            <w:vAlign w:val="center"/>
          </w:tcPr>
          <w:p w14:paraId="5B054EE3" w14:textId="77777777" w:rsidR="0036042F" w:rsidRPr="00FD76C0" w:rsidRDefault="0036042F" w:rsidP="00806AE6">
            <w:pPr>
              <w:rPr>
                <w:sz w:val="24"/>
                <w:szCs w:val="24"/>
              </w:rPr>
            </w:pPr>
          </w:p>
        </w:tc>
        <w:tc>
          <w:tcPr>
            <w:tcW w:w="418" w:type="dxa"/>
            <w:vAlign w:val="center"/>
          </w:tcPr>
          <w:p w14:paraId="05C78F82" w14:textId="77777777" w:rsidR="0036042F" w:rsidRPr="00FD76C0" w:rsidRDefault="0036042F" w:rsidP="00806AE6">
            <w:pPr>
              <w:rPr>
                <w:sz w:val="24"/>
                <w:szCs w:val="24"/>
              </w:rPr>
            </w:pPr>
          </w:p>
        </w:tc>
        <w:tc>
          <w:tcPr>
            <w:tcW w:w="418" w:type="dxa"/>
            <w:vAlign w:val="center"/>
          </w:tcPr>
          <w:p w14:paraId="53D92D17" w14:textId="77777777" w:rsidR="0036042F" w:rsidRPr="00FD76C0" w:rsidRDefault="0036042F" w:rsidP="00806AE6">
            <w:pPr>
              <w:rPr>
                <w:sz w:val="24"/>
                <w:szCs w:val="24"/>
              </w:rPr>
            </w:pPr>
          </w:p>
        </w:tc>
        <w:tc>
          <w:tcPr>
            <w:tcW w:w="418" w:type="dxa"/>
            <w:vAlign w:val="center"/>
          </w:tcPr>
          <w:p w14:paraId="4DA3B468" w14:textId="77777777" w:rsidR="0036042F" w:rsidRPr="00FD76C0" w:rsidRDefault="0036042F" w:rsidP="00806AE6">
            <w:pPr>
              <w:rPr>
                <w:sz w:val="24"/>
                <w:szCs w:val="24"/>
              </w:rPr>
            </w:pPr>
          </w:p>
        </w:tc>
        <w:tc>
          <w:tcPr>
            <w:tcW w:w="418" w:type="dxa"/>
            <w:shd w:val="clear" w:color="auto" w:fill="auto"/>
            <w:vAlign w:val="center"/>
          </w:tcPr>
          <w:p w14:paraId="1C4CC696" w14:textId="77777777" w:rsidR="0036042F" w:rsidRPr="00FD76C0" w:rsidRDefault="0036042F" w:rsidP="00806AE6">
            <w:pPr>
              <w:rPr>
                <w:sz w:val="24"/>
                <w:szCs w:val="24"/>
              </w:rPr>
            </w:pPr>
          </w:p>
        </w:tc>
        <w:tc>
          <w:tcPr>
            <w:tcW w:w="418" w:type="dxa"/>
            <w:vAlign w:val="center"/>
          </w:tcPr>
          <w:p w14:paraId="486B22F0" w14:textId="77777777" w:rsidR="0036042F" w:rsidRPr="00FD76C0" w:rsidRDefault="0036042F" w:rsidP="00806AE6">
            <w:pPr>
              <w:rPr>
                <w:sz w:val="24"/>
                <w:szCs w:val="24"/>
              </w:rPr>
            </w:pPr>
          </w:p>
        </w:tc>
        <w:tc>
          <w:tcPr>
            <w:tcW w:w="418" w:type="dxa"/>
            <w:shd w:val="clear" w:color="auto" w:fill="DBDBDB" w:themeFill="accent3" w:themeFillTint="66"/>
            <w:vAlign w:val="center"/>
          </w:tcPr>
          <w:p w14:paraId="51281EBD" w14:textId="77777777" w:rsidR="0036042F" w:rsidRPr="00FD76C0" w:rsidRDefault="0036042F" w:rsidP="00806AE6">
            <w:pPr>
              <w:rPr>
                <w:sz w:val="24"/>
                <w:szCs w:val="24"/>
              </w:rPr>
            </w:pPr>
          </w:p>
        </w:tc>
        <w:tc>
          <w:tcPr>
            <w:tcW w:w="418" w:type="dxa"/>
            <w:shd w:val="clear" w:color="auto" w:fill="DBDBDB" w:themeFill="accent3" w:themeFillTint="66"/>
            <w:vAlign w:val="center"/>
          </w:tcPr>
          <w:p w14:paraId="0B30126E" w14:textId="77777777" w:rsidR="0036042F" w:rsidRPr="00FD76C0" w:rsidRDefault="0036042F" w:rsidP="00806AE6">
            <w:pPr>
              <w:rPr>
                <w:sz w:val="24"/>
                <w:szCs w:val="24"/>
              </w:rPr>
            </w:pPr>
          </w:p>
        </w:tc>
        <w:tc>
          <w:tcPr>
            <w:tcW w:w="418" w:type="dxa"/>
            <w:shd w:val="clear" w:color="auto" w:fill="DBDBDB" w:themeFill="accent3" w:themeFillTint="66"/>
            <w:vAlign w:val="center"/>
          </w:tcPr>
          <w:p w14:paraId="4E3FAA4D" w14:textId="77777777" w:rsidR="0036042F" w:rsidRPr="00FD76C0" w:rsidRDefault="0036042F" w:rsidP="00806AE6">
            <w:pPr>
              <w:rPr>
                <w:sz w:val="24"/>
                <w:szCs w:val="24"/>
              </w:rPr>
            </w:pPr>
          </w:p>
        </w:tc>
        <w:tc>
          <w:tcPr>
            <w:tcW w:w="418" w:type="dxa"/>
            <w:vAlign w:val="center"/>
          </w:tcPr>
          <w:p w14:paraId="7B75297B" w14:textId="77777777" w:rsidR="0036042F" w:rsidRPr="00FD76C0" w:rsidRDefault="0036042F" w:rsidP="00806AE6">
            <w:pPr>
              <w:rPr>
                <w:sz w:val="24"/>
                <w:szCs w:val="24"/>
              </w:rPr>
            </w:pPr>
          </w:p>
        </w:tc>
        <w:tc>
          <w:tcPr>
            <w:tcW w:w="418" w:type="dxa"/>
            <w:shd w:val="clear" w:color="auto" w:fill="F2F2F2" w:themeFill="background1" w:themeFillShade="F2"/>
          </w:tcPr>
          <w:p w14:paraId="74566854" w14:textId="77777777" w:rsidR="0036042F" w:rsidRPr="00FD76C0" w:rsidRDefault="0036042F" w:rsidP="00806AE6">
            <w:pPr>
              <w:rPr>
                <w:sz w:val="24"/>
                <w:szCs w:val="24"/>
              </w:rPr>
            </w:pPr>
          </w:p>
        </w:tc>
        <w:tc>
          <w:tcPr>
            <w:tcW w:w="418" w:type="dxa"/>
            <w:shd w:val="clear" w:color="auto" w:fill="F2F2F2" w:themeFill="background1" w:themeFillShade="F2"/>
          </w:tcPr>
          <w:p w14:paraId="01F1C132" w14:textId="0FA97E13" w:rsidR="0036042F" w:rsidRPr="00FD76C0" w:rsidRDefault="0036042F" w:rsidP="00806AE6">
            <w:pPr>
              <w:rPr>
                <w:sz w:val="24"/>
                <w:szCs w:val="24"/>
              </w:rPr>
            </w:pPr>
          </w:p>
        </w:tc>
        <w:tc>
          <w:tcPr>
            <w:tcW w:w="418" w:type="dxa"/>
            <w:shd w:val="clear" w:color="auto" w:fill="F2F2F2" w:themeFill="background1" w:themeFillShade="F2"/>
          </w:tcPr>
          <w:p w14:paraId="5A5533DE" w14:textId="6377B1ED" w:rsidR="0036042F" w:rsidRPr="00FD76C0" w:rsidRDefault="0036042F" w:rsidP="00806AE6">
            <w:pPr>
              <w:rPr>
                <w:sz w:val="24"/>
                <w:szCs w:val="24"/>
              </w:rPr>
            </w:pPr>
          </w:p>
        </w:tc>
        <w:tc>
          <w:tcPr>
            <w:tcW w:w="418" w:type="dxa"/>
            <w:shd w:val="clear" w:color="auto" w:fill="F2F2F2" w:themeFill="background1" w:themeFillShade="F2"/>
          </w:tcPr>
          <w:p w14:paraId="155FB23E" w14:textId="20899CE8" w:rsidR="0036042F" w:rsidRPr="00FD76C0" w:rsidRDefault="0036042F" w:rsidP="00806AE6">
            <w:pPr>
              <w:rPr>
                <w:sz w:val="24"/>
                <w:szCs w:val="24"/>
              </w:rPr>
            </w:pPr>
          </w:p>
        </w:tc>
        <w:tc>
          <w:tcPr>
            <w:tcW w:w="418" w:type="dxa"/>
            <w:shd w:val="clear" w:color="auto" w:fill="DBDBDB" w:themeFill="accent3" w:themeFillTint="66"/>
            <w:vAlign w:val="center"/>
          </w:tcPr>
          <w:p w14:paraId="58C547E5" w14:textId="5522067C" w:rsidR="0036042F" w:rsidRPr="00FD76C0" w:rsidRDefault="0036042F" w:rsidP="00806AE6">
            <w:pPr>
              <w:rPr>
                <w:sz w:val="24"/>
                <w:szCs w:val="24"/>
              </w:rPr>
            </w:pPr>
          </w:p>
        </w:tc>
        <w:tc>
          <w:tcPr>
            <w:tcW w:w="418" w:type="dxa"/>
            <w:shd w:val="clear" w:color="auto" w:fill="DBDBDB" w:themeFill="accent3" w:themeFillTint="66"/>
            <w:vAlign w:val="center"/>
          </w:tcPr>
          <w:p w14:paraId="236411E8" w14:textId="77777777" w:rsidR="0036042F" w:rsidRPr="00FD76C0" w:rsidRDefault="0036042F" w:rsidP="00806AE6">
            <w:pPr>
              <w:rPr>
                <w:sz w:val="24"/>
                <w:szCs w:val="24"/>
              </w:rPr>
            </w:pPr>
          </w:p>
        </w:tc>
        <w:tc>
          <w:tcPr>
            <w:tcW w:w="418" w:type="dxa"/>
            <w:vAlign w:val="center"/>
          </w:tcPr>
          <w:p w14:paraId="510FB278" w14:textId="77777777" w:rsidR="0036042F" w:rsidRPr="00FD76C0" w:rsidRDefault="0036042F" w:rsidP="00806AE6">
            <w:pPr>
              <w:rPr>
                <w:sz w:val="24"/>
                <w:szCs w:val="24"/>
              </w:rPr>
            </w:pPr>
          </w:p>
        </w:tc>
        <w:tc>
          <w:tcPr>
            <w:tcW w:w="418" w:type="dxa"/>
            <w:vAlign w:val="center"/>
          </w:tcPr>
          <w:p w14:paraId="623E807B" w14:textId="77777777" w:rsidR="0036042F" w:rsidRPr="00FD76C0" w:rsidRDefault="0036042F" w:rsidP="00806AE6">
            <w:pPr>
              <w:rPr>
                <w:sz w:val="24"/>
                <w:szCs w:val="24"/>
              </w:rPr>
            </w:pPr>
          </w:p>
        </w:tc>
        <w:tc>
          <w:tcPr>
            <w:tcW w:w="418" w:type="dxa"/>
            <w:vAlign w:val="center"/>
          </w:tcPr>
          <w:p w14:paraId="12D3D530" w14:textId="77777777" w:rsidR="0036042F" w:rsidRPr="00FD76C0" w:rsidRDefault="0036042F" w:rsidP="00806AE6">
            <w:pPr>
              <w:rPr>
                <w:sz w:val="24"/>
                <w:szCs w:val="24"/>
              </w:rPr>
            </w:pPr>
          </w:p>
        </w:tc>
        <w:tc>
          <w:tcPr>
            <w:tcW w:w="3799" w:type="dxa"/>
          </w:tcPr>
          <w:p w14:paraId="63A6587E" w14:textId="77777777" w:rsidR="0036042F" w:rsidRPr="00FD76C0" w:rsidRDefault="0036042F" w:rsidP="00806AE6">
            <w:pPr>
              <w:rPr>
                <w:sz w:val="24"/>
                <w:szCs w:val="24"/>
              </w:rPr>
            </w:pPr>
          </w:p>
        </w:tc>
      </w:tr>
    </w:tbl>
    <w:tbl>
      <w:tblPr>
        <w:tblStyle w:val="TableGrid"/>
        <w:tblpPr w:leftFromText="180" w:rightFromText="180" w:vertAnchor="page" w:horzAnchor="margin" w:tblpY="2161"/>
        <w:tblW w:w="14227" w:type="dxa"/>
        <w:tblLook w:val="04A0" w:firstRow="1" w:lastRow="0" w:firstColumn="1" w:lastColumn="0" w:noHBand="0" w:noVBand="1"/>
      </w:tblPr>
      <w:tblGrid>
        <w:gridCol w:w="835"/>
        <w:gridCol w:w="3570"/>
        <w:gridCol w:w="894"/>
        <w:gridCol w:w="3516"/>
        <w:gridCol w:w="948"/>
        <w:gridCol w:w="3577"/>
        <w:gridCol w:w="875"/>
        <w:gridCol w:w="12"/>
      </w:tblGrid>
      <w:tr w:rsidR="00843190" w14:paraId="598F48C7" w14:textId="77777777" w:rsidTr="00EF2B53">
        <w:trPr>
          <w:trHeight w:val="748"/>
        </w:trPr>
        <w:tc>
          <w:tcPr>
            <w:tcW w:w="835" w:type="dxa"/>
            <w:vMerge w:val="restart"/>
            <w:vAlign w:val="center"/>
          </w:tcPr>
          <w:p w14:paraId="25C7B542" w14:textId="77777777" w:rsidR="00806AE6" w:rsidRPr="00D61A45" w:rsidRDefault="00806AE6" w:rsidP="00083877">
            <w:pPr>
              <w:rPr>
                <w:sz w:val="32"/>
              </w:rPr>
            </w:pPr>
            <w:r w:rsidRPr="00D61A45">
              <w:rPr>
                <w:sz w:val="32"/>
              </w:rPr>
              <w:lastRenderedPageBreak/>
              <w:t>Date</w:t>
            </w:r>
          </w:p>
        </w:tc>
        <w:tc>
          <w:tcPr>
            <w:tcW w:w="4464" w:type="dxa"/>
            <w:gridSpan w:val="2"/>
          </w:tcPr>
          <w:p w14:paraId="79816B55" w14:textId="672CF41B" w:rsidR="00806AE6" w:rsidRPr="00D61A45" w:rsidRDefault="00843190" w:rsidP="00083877">
            <w:pPr>
              <w:rPr>
                <w:sz w:val="32"/>
              </w:rPr>
            </w:pPr>
            <w:r>
              <w:rPr>
                <w:sz w:val="32"/>
              </w:rPr>
              <w:t xml:space="preserve">Respiratory illness (e.g., </w:t>
            </w:r>
            <w:r w:rsidR="00806AE6" w:rsidRPr="00D61A45">
              <w:rPr>
                <w:sz w:val="32"/>
              </w:rPr>
              <w:t>Cough, sore throat, runny nose, sneezing</w:t>
            </w:r>
            <w:r>
              <w:rPr>
                <w:sz w:val="32"/>
              </w:rPr>
              <w:t>, fever)</w:t>
            </w:r>
          </w:p>
        </w:tc>
        <w:tc>
          <w:tcPr>
            <w:tcW w:w="4464" w:type="dxa"/>
            <w:gridSpan w:val="2"/>
          </w:tcPr>
          <w:p w14:paraId="74FF8B38" w14:textId="042C9E75" w:rsidR="00806AE6" w:rsidRPr="00D61A45" w:rsidRDefault="008A376B" w:rsidP="00083877">
            <w:pPr>
              <w:rPr>
                <w:sz w:val="32"/>
              </w:rPr>
            </w:pPr>
            <w:r>
              <w:rPr>
                <w:sz w:val="32"/>
              </w:rPr>
              <w:t>Gastrointestinal</w:t>
            </w:r>
            <w:r w:rsidR="00843190">
              <w:rPr>
                <w:sz w:val="32"/>
              </w:rPr>
              <w:t xml:space="preserve"> illness (e.g., </w:t>
            </w:r>
            <w:r w:rsidR="00806AE6" w:rsidRPr="00D61A45">
              <w:rPr>
                <w:sz w:val="32"/>
              </w:rPr>
              <w:t>Nausea, vomiting, diarrhea</w:t>
            </w:r>
            <w:r w:rsidR="00843190">
              <w:rPr>
                <w:sz w:val="32"/>
              </w:rPr>
              <w:t>)</w:t>
            </w:r>
          </w:p>
        </w:tc>
        <w:tc>
          <w:tcPr>
            <w:tcW w:w="4464" w:type="dxa"/>
            <w:gridSpan w:val="3"/>
          </w:tcPr>
          <w:p w14:paraId="0A8CE08D" w14:textId="62ABBD4C" w:rsidR="00806AE6" w:rsidRPr="00D61A45" w:rsidRDefault="00806AE6" w:rsidP="00083877">
            <w:pPr>
              <w:rPr>
                <w:sz w:val="32"/>
              </w:rPr>
            </w:pPr>
            <w:r w:rsidRPr="00D61A45">
              <w:rPr>
                <w:sz w:val="32"/>
              </w:rPr>
              <w:t xml:space="preserve">Other/unknown </w:t>
            </w:r>
            <w:r w:rsidR="005E5FCC">
              <w:rPr>
                <w:sz w:val="32"/>
              </w:rPr>
              <w:t>illness</w:t>
            </w:r>
          </w:p>
        </w:tc>
      </w:tr>
      <w:tr w:rsidR="0032180B" w14:paraId="160D8E52" w14:textId="77777777" w:rsidTr="00EF2B53">
        <w:trPr>
          <w:gridAfter w:val="1"/>
          <w:wAfter w:w="12" w:type="dxa"/>
          <w:trHeight w:val="374"/>
        </w:trPr>
        <w:tc>
          <w:tcPr>
            <w:tcW w:w="835" w:type="dxa"/>
            <w:vMerge/>
          </w:tcPr>
          <w:p w14:paraId="68E7E60A" w14:textId="77777777" w:rsidR="00806AE6" w:rsidRPr="00D61A45" w:rsidRDefault="00806AE6" w:rsidP="00083877">
            <w:pPr>
              <w:rPr>
                <w:sz w:val="32"/>
              </w:rPr>
            </w:pPr>
          </w:p>
        </w:tc>
        <w:tc>
          <w:tcPr>
            <w:tcW w:w="3570" w:type="dxa"/>
          </w:tcPr>
          <w:p w14:paraId="2370EF1E" w14:textId="77777777" w:rsidR="00806AE6" w:rsidRPr="00D61A45" w:rsidRDefault="00806AE6" w:rsidP="00083877">
            <w:pPr>
              <w:rPr>
                <w:sz w:val="32"/>
              </w:rPr>
            </w:pPr>
            <w:r w:rsidRPr="00D61A45">
              <w:rPr>
                <w:sz w:val="32"/>
              </w:rPr>
              <w:t>Tally</w:t>
            </w:r>
          </w:p>
        </w:tc>
        <w:tc>
          <w:tcPr>
            <w:tcW w:w="894" w:type="dxa"/>
          </w:tcPr>
          <w:p w14:paraId="3E921170" w14:textId="77777777" w:rsidR="00806AE6" w:rsidRPr="00D61A45" w:rsidRDefault="00806AE6" w:rsidP="00083877">
            <w:pPr>
              <w:rPr>
                <w:sz w:val="32"/>
              </w:rPr>
            </w:pPr>
            <w:r w:rsidRPr="00D61A45">
              <w:rPr>
                <w:sz w:val="32"/>
              </w:rPr>
              <w:t>Total</w:t>
            </w:r>
          </w:p>
        </w:tc>
        <w:tc>
          <w:tcPr>
            <w:tcW w:w="3516" w:type="dxa"/>
          </w:tcPr>
          <w:p w14:paraId="04B3D0BB" w14:textId="77777777" w:rsidR="00806AE6" w:rsidRPr="00D61A45" w:rsidRDefault="00806AE6" w:rsidP="00083877">
            <w:pPr>
              <w:rPr>
                <w:sz w:val="32"/>
              </w:rPr>
            </w:pPr>
            <w:r w:rsidRPr="00D61A45">
              <w:rPr>
                <w:sz w:val="32"/>
              </w:rPr>
              <w:t>Tally</w:t>
            </w:r>
          </w:p>
        </w:tc>
        <w:tc>
          <w:tcPr>
            <w:tcW w:w="948" w:type="dxa"/>
          </w:tcPr>
          <w:p w14:paraId="015B3DA6" w14:textId="77777777" w:rsidR="00806AE6" w:rsidRPr="00D61A45" w:rsidRDefault="00806AE6" w:rsidP="00083877">
            <w:pPr>
              <w:rPr>
                <w:sz w:val="32"/>
              </w:rPr>
            </w:pPr>
            <w:r w:rsidRPr="00D61A45">
              <w:rPr>
                <w:sz w:val="32"/>
              </w:rPr>
              <w:t>Total</w:t>
            </w:r>
          </w:p>
        </w:tc>
        <w:tc>
          <w:tcPr>
            <w:tcW w:w="3577" w:type="dxa"/>
          </w:tcPr>
          <w:p w14:paraId="2458C71F" w14:textId="77777777" w:rsidR="00806AE6" w:rsidRPr="00D61A45" w:rsidRDefault="00806AE6" w:rsidP="00083877">
            <w:pPr>
              <w:rPr>
                <w:sz w:val="32"/>
              </w:rPr>
            </w:pPr>
            <w:r w:rsidRPr="00D61A45">
              <w:rPr>
                <w:sz w:val="32"/>
              </w:rPr>
              <w:t>Tally</w:t>
            </w:r>
          </w:p>
        </w:tc>
        <w:tc>
          <w:tcPr>
            <w:tcW w:w="875" w:type="dxa"/>
          </w:tcPr>
          <w:p w14:paraId="7CDBC47B" w14:textId="77777777" w:rsidR="00806AE6" w:rsidRPr="00D61A45" w:rsidRDefault="00806AE6" w:rsidP="00083877">
            <w:pPr>
              <w:rPr>
                <w:sz w:val="32"/>
              </w:rPr>
            </w:pPr>
            <w:r w:rsidRPr="00D61A45">
              <w:rPr>
                <w:sz w:val="32"/>
              </w:rPr>
              <w:t>Total</w:t>
            </w:r>
          </w:p>
        </w:tc>
      </w:tr>
      <w:tr w:rsidR="0032180B" w14:paraId="0394B071" w14:textId="77777777" w:rsidTr="00EF2B53">
        <w:trPr>
          <w:gridAfter w:val="1"/>
          <w:wAfter w:w="12" w:type="dxa"/>
          <w:trHeight w:val="690"/>
        </w:trPr>
        <w:tc>
          <w:tcPr>
            <w:tcW w:w="835" w:type="dxa"/>
          </w:tcPr>
          <w:p w14:paraId="2119A3C0" w14:textId="77777777" w:rsidR="00806AE6" w:rsidRDefault="00806AE6" w:rsidP="00083877"/>
        </w:tc>
        <w:tc>
          <w:tcPr>
            <w:tcW w:w="3570" w:type="dxa"/>
          </w:tcPr>
          <w:p w14:paraId="6FABCCEC" w14:textId="77777777" w:rsidR="00806AE6" w:rsidRDefault="00806AE6" w:rsidP="00083877"/>
        </w:tc>
        <w:tc>
          <w:tcPr>
            <w:tcW w:w="894" w:type="dxa"/>
          </w:tcPr>
          <w:p w14:paraId="2CE16136" w14:textId="77777777" w:rsidR="00806AE6" w:rsidRDefault="00806AE6" w:rsidP="00083877"/>
        </w:tc>
        <w:tc>
          <w:tcPr>
            <w:tcW w:w="3516" w:type="dxa"/>
          </w:tcPr>
          <w:p w14:paraId="5D5B289C" w14:textId="77777777" w:rsidR="00806AE6" w:rsidRDefault="00806AE6" w:rsidP="00083877"/>
        </w:tc>
        <w:tc>
          <w:tcPr>
            <w:tcW w:w="948" w:type="dxa"/>
          </w:tcPr>
          <w:p w14:paraId="0D31DA44" w14:textId="77777777" w:rsidR="00806AE6" w:rsidRDefault="00806AE6" w:rsidP="00083877"/>
        </w:tc>
        <w:tc>
          <w:tcPr>
            <w:tcW w:w="3577" w:type="dxa"/>
          </w:tcPr>
          <w:p w14:paraId="4C8F2444" w14:textId="77777777" w:rsidR="00806AE6" w:rsidRDefault="00806AE6" w:rsidP="00083877"/>
        </w:tc>
        <w:tc>
          <w:tcPr>
            <w:tcW w:w="875" w:type="dxa"/>
          </w:tcPr>
          <w:p w14:paraId="2A6F1C12" w14:textId="77777777" w:rsidR="00806AE6" w:rsidRDefault="00806AE6" w:rsidP="00083877"/>
        </w:tc>
      </w:tr>
      <w:tr w:rsidR="0032180B" w14:paraId="231317A8" w14:textId="77777777" w:rsidTr="00EF2B53">
        <w:trPr>
          <w:gridAfter w:val="1"/>
          <w:wAfter w:w="12" w:type="dxa"/>
          <w:trHeight w:val="690"/>
        </w:trPr>
        <w:tc>
          <w:tcPr>
            <w:tcW w:w="835" w:type="dxa"/>
          </w:tcPr>
          <w:p w14:paraId="7A41809E" w14:textId="77777777" w:rsidR="00806AE6" w:rsidRDefault="00806AE6" w:rsidP="00083877"/>
        </w:tc>
        <w:tc>
          <w:tcPr>
            <w:tcW w:w="3570" w:type="dxa"/>
          </w:tcPr>
          <w:p w14:paraId="3DF015A0" w14:textId="77777777" w:rsidR="00806AE6" w:rsidRDefault="00806AE6" w:rsidP="00083877"/>
        </w:tc>
        <w:tc>
          <w:tcPr>
            <w:tcW w:w="894" w:type="dxa"/>
          </w:tcPr>
          <w:p w14:paraId="3E7A6814" w14:textId="77777777" w:rsidR="00806AE6" w:rsidRDefault="00806AE6" w:rsidP="00083877"/>
        </w:tc>
        <w:tc>
          <w:tcPr>
            <w:tcW w:w="3516" w:type="dxa"/>
          </w:tcPr>
          <w:p w14:paraId="78F78FA5" w14:textId="77777777" w:rsidR="00806AE6" w:rsidRDefault="00806AE6" w:rsidP="00083877"/>
        </w:tc>
        <w:tc>
          <w:tcPr>
            <w:tcW w:w="948" w:type="dxa"/>
          </w:tcPr>
          <w:p w14:paraId="4C4E989D" w14:textId="77777777" w:rsidR="00806AE6" w:rsidRDefault="00806AE6" w:rsidP="00083877"/>
        </w:tc>
        <w:tc>
          <w:tcPr>
            <w:tcW w:w="3577" w:type="dxa"/>
          </w:tcPr>
          <w:p w14:paraId="7E41999F" w14:textId="77777777" w:rsidR="00806AE6" w:rsidRDefault="00806AE6" w:rsidP="00083877"/>
        </w:tc>
        <w:tc>
          <w:tcPr>
            <w:tcW w:w="875" w:type="dxa"/>
          </w:tcPr>
          <w:p w14:paraId="35AF59C1" w14:textId="77777777" w:rsidR="00806AE6" w:rsidRDefault="00806AE6" w:rsidP="00083877"/>
        </w:tc>
      </w:tr>
      <w:tr w:rsidR="0032180B" w14:paraId="56A918C6" w14:textId="77777777" w:rsidTr="00EF2B53">
        <w:trPr>
          <w:gridAfter w:val="1"/>
          <w:wAfter w:w="12" w:type="dxa"/>
          <w:trHeight w:val="690"/>
        </w:trPr>
        <w:tc>
          <w:tcPr>
            <w:tcW w:w="835" w:type="dxa"/>
          </w:tcPr>
          <w:p w14:paraId="2E7F5A01" w14:textId="77777777" w:rsidR="00806AE6" w:rsidRDefault="00806AE6" w:rsidP="00083877"/>
        </w:tc>
        <w:tc>
          <w:tcPr>
            <w:tcW w:w="3570" w:type="dxa"/>
          </w:tcPr>
          <w:p w14:paraId="66ACA743" w14:textId="77777777" w:rsidR="00806AE6" w:rsidRDefault="00806AE6" w:rsidP="00083877"/>
        </w:tc>
        <w:tc>
          <w:tcPr>
            <w:tcW w:w="894" w:type="dxa"/>
          </w:tcPr>
          <w:p w14:paraId="08999973" w14:textId="77777777" w:rsidR="00806AE6" w:rsidRDefault="00806AE6" w:rsidP="00083877"/>
        </w:tc>
        <w:tc>
          <w:tcPr>
            <w:tcW w:w="3516" w:type="dxa"/>
          </w:tcPr>
          <w:p w14:paraId="07A077AB" w14:textId="77777777" w:rsidR="00806AE6" w:rsidRDefault="00806AE6" w:rsidP="00083877"/>
        </w:tc>
        <w:tc>
          <w:tcPr>
            <w:tcW w:w="948" w:type="dxa"/>
          </w:tcPr>
          <w:p w14:paraId="321B9903" w14:textId="77777777" w:rsidR="00806AE6" w:rsidRDefault="00806AE6" w:rsidP="00083877"/>
        </w:tc>
        <w:tc>
          <w:tcPr>
            <w:tcW w:w="3577" w:type="dxa"/>
          </w:tcPr>
          <w:p w14:paraId="67C9E347" w14:textId="77777777" w:rsidR="00806AE6" w:rsidRDefault="00806AE6" w:rsidP="00083877"/>
        </w:tc>
        <w:tc>
          <w:tcPr>
            <w:tcW w:w="875" w:type="dxa"/>
          </w:tcPr>
          <w:p w14:paraId="4720F6CE" w14:textId="77777777" w:rsidR="00806AE6" w:rsidRDefault="00806AE6" w:rsidP="00083877"/>
        </w:tc>
      </w:tr>
      <w:tr w:rsidR="0032180B" w14:paraId="18D22191" w14:textId="77777777" w:rsidTr="00EF2B53">
        <w:trPr>
          <w:gridAfter w:val="1"/>
          <w:wAfter w:w="12" w:type="dxa"/>
          <w:trHeight w:val="690"/>
        </w:trPr>
        <w:tc>
          <w:tcPr>
            <w:tcW w:w="835" w:type="dxa"/>
          </w:tcPr>
          <w:p w14:paraId="302838E6" w14:textId="77777777" w:rsidR="00806AE6" w:rsidRDefault="00806AE6" w:rsidP="00083877"/>
        </w:tc>
        <w:tc>
          <w:tcPr>
            <w:tcW w:w="3570" w:type="dxa"/>
          </w:tcPr>
          <w:p w14:paraId="121BA8A6" w14:textId="77777777" w:rsidR="00806AE6" w:rsidRDefault="00806AE6" w:rsidP="00083877"/>
        </w:tc>
        <w:tc>
          <w:tcPr>
            <w:tcW w:w="894" w:type="dxa"/>
          </w:tcPr>
          <w:p w14:paraId="4A219AA8" w14:textId="77777777" w:rsidR="00806AE6" w:rsidRDefault="00806AE6" w:rsidP="00083877"/>
        </w:tc>
        <w:tc>
          <w:tcPr>
            <w:tcW w:w="3516" w:type="dxa"/>
          </w:tcPr>
          <w:p w14:paraId="0636FB46" w14:textId="77777777" w:rsidR="00806AE6" w:rsidRDefault="00806AE6" w:rsidP="00083877"/>
        </w:tc>
        <w:tc>
          <w:tcPr>
            <w:tcW w:w="948" w:type="dxa"/>
          </w:tcPr>
          <w:p w14:paraId="0652508D" w14:textId="77777777" w:rsidR="00806AE6" w:rsidRDefault="00806AE6" w:rsidP="00083877"/>
        </w:tc>
        <w:tc>
          <w:tcPr>
            <w:tcW w:w="3577" w:type="dxa"/>
          </w:tcPr>
          <w:p w14:paraId="1EE8D378" w14:textId="77777777" w:rsidR="00806AE6" w:rsidRDefault="00806AE6" w:rsidP="00083877"/>
        </w:tc>
        <w:tc>
          <w:tcPr>
            <w:tcW w:w="875" w:type="dxa"/>
          </w:tcPr>
          <w:p w14:paraId="65055671" w14:textId="77777777" w:rsidR="00806AE6" w:rsidRDefault="00806AE6" w:rsidP="00083877"/>
        </w:tc>
      </w:tr>
      <w:tr w:rsidR="0032180B" w14:paraId="226509D8" w14:textId="77777777" w:rsidTr="00EF2B53">
        <w:trPr>
          <w:gridAfter w:val="1"/>
          <w:wAfter w:w="12" w:type="dxa"/>
          <w:trHeight w:val="690"/>
        </w:trPr>
        <w:tc>
          <w:tcPr>
            <w:tcW w:w="835" w:type="dxa"/>
          </w:tcPr>
          <w:p w14:paraId="505E7C76" w14:textId="77777777" w:rsidR="00806AE6" w:rsidRDefault="00806AE6" w:rsidP="00083877"/>
        </w:tc>
        <w:tc>
          <w:tcPr>
            <w:tcW w:w="3570" w:type="dxa"/>
          </w:tcPr>
          <w:p w14:paraId="53D98AF7" w14:textId="77777777" w:rsidR="00806AE6" w:rsidRDefault="00806AE6" w:rsidP="00083877"/>
        </w:tc>
        <w:tc>
          <w:tcPr>
            <w:tcW w:w="894" w:type="dxa"/>
          </w:tcPr>
          <w:p w14:paraId="5BB5063D" w14:textId="77777777" w:rsidR="00806AE6" w:rsidRDefault="00806AE6" w:rsidP="00083877"/>
        </w:tc>
        <w:tc>
          <w:tcPr>
            <w:tcW w:w="3516" w:type="dxa"/>
          </w:tcPr>
          <w:p w14:paraId="4ABD2A33" w14:textId="77777777" w:rsidR="00806AE6" w:rsidRDefault="00806AE6" w:rsidP="00083877"/>
        </w:tc>
        <w:tc>
          <w:tcPr>
            <w:tcW w:w="948" w:type="dxa"/>
          </w:tcPr>
          <w:p w14:paraId="5608D0C6" w14:textId="77777777" w:rsidR="00806AE6" w:rsidRDefault="00806AE6" w:rsidP="00083877"/>
        </w:tc>
        <w:tc>
          <w:tcPr>
            <w:tcW w:w="3577" w:type="dxa"/>
          </w:tcPr>
          <w:p w14:paraId="2B3E2B80" w14:textId="77777777" w:rsidR="00806AE6" w:rsidRDefault="00806AE6" w:rsidP="00083877"/>
        </w:tc>
        <w:tc>
          <w:tcPr>
            <w:tcW w:w="875" w:type="dxa"/>
          </w:tcPr>
          <w:p w14:paraId="0B1792BD" w14:textId="77777777" w:rsidR="00806AE6" w:rsidRDefault="00806AE6" w:rsidP="00083877"/>
        </w:tc>
      </w:tr>
      <w:tr w:rsidR="0032180B" w14:paraId="2FE70B6B" w14:textId="77777777" w:rsidTr="00EF2B53">
        <w:trPr>
          <w:gridAfter w:val="1"/>
          <w:wAfter w:w="12" w:type="dxa"/>
          <w:trHeight w:val="690"/>
        </w:trPr>
        <w:tc>
          <w:tcPr>
            <w:tcW w:w="835" w:type="dxa"/>
          </w:tcPr>
          <w:p w14:paraId="19376B41" w14:textId="77777777" w:rsidR="00806AE6" w:rsidRDefault="00806AE6" w:rsidP="00083877"/>
        </w:tc>
        <w:tc>
          <w:tcPr>
            <w:tcW w:w="3570" w:type="dxa"/>
          </w:tcPr>
          <w:p w14:paraId="7E1A5089" w14:textId="77777777" w:rsidR="00806AE6" w:rsidRDefault="00806AE6" w:rsidP="00083877"/>
        </w:tc>
        <w:tc>
          <w:tcPr>
            <w:tcW w:w="894" w:type="dxa"/>
          </w:tcPr>
          <w:p w14:paraId="52909340" w14:textId="77777777" w:rsidR="00806AE6" w:rsidRDefault="00806AE6" w:rsidP="00083877"/>
        </w:tc>
        <w:tc>
          <w:tcPr>
            <w:tcW w:w="3516" w:type="dxa"/>
          </w:tcPr>
          <w:p w14:paraId="0F6DE548" w14:textId="77777777" w:rsidR="00806AE6" w:rsidRDefault="00806AE6" w:rsidP="00083877"/>
        </w:tc>
        <w:tc>
          <w:tcPr>
            <w:tcW w:w="948" w:type="dxa"/>
          </w:tcPr>
          <w:p w14:paraId="0601A545" w14:textId="77777777" w:rsidR="00806AE6" w:rsidRDefault="00806AE6" w:rsidP="00083877"/>
        </w:tc>
        <w:tc>
          <w:tcPr>
            <w:tcW w:w="3577" w:type="dxa"/>
          </w:tcPr>
          <w:p w14:paraId="082DFEB1" w14:textId="77777777" w:rsidR="00806AE6" w:rsidRDefault="00806AE6" w:rsidP="00083877"/>
        </w:tc>
        <w:tc>
          <w:tcPr>
            <w:tcW w:w="875" w:type="dxa"/>
          </w:tcPr>
          <w:p w14:paraId="67908FBC" w14:textId="77777777" w:rsidR="00806AE6" w:rsidRDefault="00806AE6" w:rsidP="00083877"/>
        </w:tc>
      </w:tr>
      <w:tr w:rsidR="0032180B" w14:paraId="5FC5D5E3" w14:textId="77777777" w:rsidTr="00EF2B53">
        <w:trPr>
          <w:gridAfter w:val="1"/>
          <w:wAfter w:w="12" w:type="dxa"/>
          <w:trHeight w:val="690"/>
        </w:trPr>
        <w:tc>
          <w:tcPr>
            <w:tcW w:w="835" w:type="dxa"/>
          </w:tcPr>
          <w:p w14:paraId="4DADE5D5" w14:textId="77777777" w:rsidR="00806AE6" w:rsidRDefault="00806AE6" w:rsidP="00083877"/>
        </w:tc>
        <w:tc>
          <w:tcPr>
            <w:tcW w:w="3570" w:type="dxa"/>
          </w:tcPr>
          <w:p w14:paraId="2356EDAE" w14:textId="77777777" w:rsidR="00806AE6" w:rsidRDefault="00806AE6" w:rsidP="00083877"/>
        </w:tc>
        <w:tc>
          <w:tcPr>
            <w:tcW w:w="894" w:type="dxa"/>
          </w:tcPr>
          <w:p w14:paraId="58E8E2C2" w14:textId="77777777" w:rsidR="00806AE6" w:rsidRDefault="00806AE6" w:rsidP="00083877"/>
        </w:tc>
        <w:tc>
          <w:tcPr>
            <w:tcW w:w="3516" w:type="dxa"/>
          </w:tcPr>
          <w:p w14:paraId="79500F4E" w14:textId="77777777" w:rsidR="00806AE6" w:rsidRDefault="00806AE6" w:rsidP="00083877"/>
        </w:tc>
        <w:tc>
          <w:tcPr>
            <w:tcW w:w="948" w:type="dxa"/>
          </w:tcPr>
          <w:p w14:paraId="0F681395" w14:textId="77777777" w:rsidR="00806AE6" w:rsidRDefault="00806AE6" w:rsidP="00083877"/>
        </w:tc>
        <w:tc>
          <w:tcPr>
            <w:tcW w:w="3577" w:type="dxa"/>
          </w:tcPr>
          <w:p w14:paraId="26C3F281" w14:textId="77777777" w:rsidR="00806AE6" w:rsidRDefault="00806AE6" w:rsidP="00083877"/>
        </w:tc>
        <w:tc>
          <w:tcPr>
            <w:tcW w:w="875" w:type="dxa"/>
          </w:tcPr>
          <w:p w14:paraId="463AFB41" w14:textId="77777777" w:rsidR="00806AE6" w:rsidRDefault="00806AE6" w:rsidP="00083877"/>
        </w:tc>
      </w:tr>
      <w:tr w:rsidR="0032180B" w14:paraId="2DF35DBB" w14:textId="77777777" w:rsidTr="00EF2B53">
        <w:trPr>
          <w:gridAfter w:val="1"/>
          <w:wAfter w:w="12" w:type="dxa"/>
          <w:trHeight w:val="690"/>
        </w:trPr>
        <w:tc>
          <w:tcPr>
            <w:tcW w:w="835" w:type="dxa"/>
          </w:tcPr>
          <w:p w14:paraId="43AB472C" w14:textId="77777777" w:rsidR="00806AE6" w:rsidRDefault="00806AE6" w:rsidP="00083877"/>
        </w:tc>
        <w:tc>
          <w:tcPr>
            <w:tcW w:w="3570" w:type="dxa"/>
          </w:tcPr>
          <w:p w14:paraId="1CD6376E" w14:textId="77777777" w:rsidR="00806AE6" w:rsidRDefault="00806AE6" w:rsidP="00083877"/>
        </w:tc>
        <w:tc>
          <w:tcPr>
            <w:tcW w:w="894" w:type="dxa"/>
          </w:tcPr>
          <w:p w14:paraId="611945A2" w14:textId="77777777" w:rsidR="00806AE6" w:rsidRDefault="00806AE6" w:rsidP="00083877"/>
        </w:tc>
        <w:tc>
          <w:tcPr>
            <w:tcW w:w="3516" w:type="dxa"/>
          </w:tcPr>
          <w:p w14:paraId="21914D6B" w14:textId="77777777" w:rsidR="00806AE6" w:rsidRDefault="00806AE6" w:rsidP="00083877"/>
        </w:tc>
        <w:tc>
          <w:tcPr>
            <w:tcW w:w="948" w:type="dxa"/>
          </w:tcPr>
          <w:p w14:paraId="5E53B51F" w14:textId="77777777" w:rsidR="00806AE6" w:rsidRDefault="00806AE6" w:rsidP="00083877"/>
        </w:tc>
        <w:tc>
          <w:tcPr>
            <w:tcW w:w="3577" w:type="dxa"/>
          </w:tcPr>
          <w:p w14:paraId="4C584964" w14:textId="77777777" w:rsidR="00806AE6" w:rsidRDefault="00806AE6" w:rsidP="00083877"/>
        </w:tc>
        <w:tc>
          <w:tcPr>
            <w:tcW w:w="875" w:type="dxa"/>
          </w:tcPr>
          <w:p w14:paraId="72046714" w14:textId="77777777" w:rsidR="00806AE6" w:rsidRDefault="00806AE6" w:rsidP="00083877"/>
        </w:tc>
      </w:tr>
      <w:tr w:rsidR="0032180B" w14:paraId="4D565705" w14:textId="77777777" w:rsidTr="00EF2B53">
        <w:trPr>
          <w:gridAfter w:val="1"/>
          <w:wAfter w:w="12" w:type="dxa"/>
          <w:trHeight w:val="690"/>
        </w:trPr>
        <w:tc>
          <w:tcPr>
            <w:tcW w:w="835" w:type="dxa"/>
          </w:tcPr>
          <w:p w14:paraId="6C5FA553" w14:textId="77777777" w:rsidR="00806AE6" w:rsidRDefault="00806AE6" w:rsidP="00083877"/>
        </w:tc>
        <w:tc>
          <w:tcPr>
            <w:tcW w:w="3570" w:type="dxa"/>
          </w:tcPr>
          <w:p w14:paraId="2C564B8D" w14:textId="77777777" w:rsidR="00806AE6" w:rsidRDefault="00806AE6" w:rsidP="00083877"/>
        </w:tc>
        <w:tc>
          <w:tcPr>
            <w:tcW w:w="894" w:type="dxa"/>
          </w:tcPr>
          <w:p w14:paraId="059D375E" w14:textId="77777777" w:rsidR="00806AE6" w:rsidRDefault="00806AE6" w:rsidP="00083877"/>
        </w:tc>
        <w:tc>
          <w:tcPr>
            <w:tcW w:w="3516" w:type="dxa"/>
          </w:tcPr>
          <w:p w14:paraId="7B61CE23" w14:textId="77777777" w:rsidR="00806AE6" w:rsidRDefault="00806AE6" w:rsidP="00083877"/>
        </w:tc>
        <w:tc>
          <w:tcPr>
            <w:tcW w:w="948" w:type="dxa"/>
          </w:tcPr>
          <w:p w14:paraId="722E0F5F" w14:textId="77777777" w:rsidR="00806AE6" w:rsidRDefault="00806AE6" w:rsidP="00083877"/>
        </w:tc>
        <w:tc>
          <w:tcPr>
            <w:tcW w:w="3577" w:type="dxa"/>
          </w:tcPr>
          <w:p w14:paraId="6C1096B0" w14:textId="77777777" w:rsidR="00806AE6" w:rsidRDefault="00806AE6" w:rsidP="00083877"/>
        </w:tc>
        <w:tc>
          <w:tcPr>
            <w:tcW w:w="875" w:type="dxa"/>
          </w:tcPr>
          <w:p w14:paraId="5371BC6C" w14:textId="77777777" w:rsidR="00806AE6" w:rsidRDefault="00806AE6" w:rsidP="00083877"/>
        </w:tc>
      </w:tr>
      <w:tr w:rsidR="0032180B" w14:paraId="4328A41E" w14:textId="77777777" w:rsidTr="00EF2B53">
        <w:trPr>
          <w:gridAfter w:val="1"/>
          <w:wAfter w:w="12" w:type="dxa"/>
          <w:trHeight w:val="690"/>
        </w:trPr>
        <w:tc>
          <w:tcPr>
            <w:tcW w:w="835" w:type="dxa"/>
          </w:tcPr>
          <w:p w14:paraId="04554837" w14:textId="77777777" w:rsidR="00806AE6" w:rsidRDefault="00806AE6" w:rsidP="00083877"/>
        </w:tc>
        <w:tc>
          <w:tcPr>
            <w:tcW w:w="3570" w:type="dxa"/>
          </w:tcPr>
          <w:p w14:paraId="56C020F3" w14:textId="77777777" w:rsidR="00806AE6" w:rsidRDefault="00806AE6" w:rsidP="00083877"/>
        </w:tc>
        <w:tc>
          <w:tcPr>
            <w:tcW w:w="894" w:type="dxa"/>
          </w:tcPr>
          <w:p w14:paraId="23BCE23F" w14:textId="77777777" w:rsidR="00806AE6" w:rsidRDefault="00806AE6" w:rsidP="00083877"/>
        </w:tc>
        <w:tc>
          <w:tcPr>
            <w:tcW w:w="3516" w:type="dxa"/>
          </w:tcPr>
          <w:p w14:paraId="204047CE" w14:textId="77777777" w:rsidR="00806AE6" w:rsidRDefault="00806AE6" w:rsidP="00083877"/>
        </w:tc>
        <w:tc>
          <w:tcPr>
            <w:tcW w:w="948" w:type="dxa"/>
          </w:tcPr>
          <w:p w14:paraId="5D0F7729" w14:textId="77777777" w:rsidR="00806AE6" w:rsidRDefault="00806AE6" w:rsidP="00083877"/>
        </w:tc>
        <w:tc>
          <w:tcPr>
            <w:tcW w:w="3577" w:type="dxa"/>
          </w:tcPr>
          <w:p w14:paraId="355B4B1E" w14:textId="77777777" w:rsidR="00806AE6" w:rsidRDefault="00806AE6" w:rsidP="00083877"/>
        </w:tc>
        <w:tc>
          <w:tcPr>
            <w:tcW w:w="875" w:type="dxa"/>
          </w:tcPr>
          <w:p w14:paraId="0A5D94F8" w14:textId="77777777" w:rsidR="00806AE6" w:rsidRDefault="00806AE6" w:rsidP="00083877"/>
        </w:tc>
      </w:tr>
    </w:tbl>
    <w:p w14:paraId="5037A6A4" w14:textId="47735A7C" w:rsidR="00EA6291" w:rsidRPr="00A44A99" w:rsidRDefault="005E583D" w:rsidP="00806AE6">
      <w:pPr>
        <w:rPr>
          <w:rFonts w:asciiTheme="majorHAnsi" w:eastAsiaTheme="majorEastAsia" w:hAnsiTheme="majorHAnsi" w:cstheme="majorBidi"/>
          <w:spacing w:val="-10"/>
          <w:kern w:val="28"/>
          <w:sz w:val="28"/>
          <w:szCs w:val="56"/>
        </w:rPr>
      </w:pPr>
      <w:r w:rsidRPr="00A44A99">
        <w:rPr>
          <w:rFonts w:asciiTheme="majorHAnsi" w:eastAsiaTheme="majorEastAsia" w:hAnsiTheme="majorHAnsi" w:cstheme="majorBidi"/>
          <w:spacing w:val="-10"/>
          <w:kern w:val="28"/>
          <w:sz w:val="28"/>
          <w:szCs w:val="56"/>
        </w:rPr>
        <w:t>ABSENTEE TRACKING SHEET</w:t>
      </w:r>
    </w:p>
    <w:p w14:paraId="4BA2C3F2" w14:textId="40AD193A" w:rsidR="00806AE6" w:rsidRDefault="00806AE6" w:rsidP="00806AE6">
      <w:pPr>
        <w:rPr>
          <w:sz w:val="28"/>
        </w:rPr>
      </w:pPr>
      <w:r w:rsidRPr="00897667">
        <w:rPr>
          <w:sz w:val="28"/>
        </w:rPr>
        <w:t>Until the outbreak end</w:t>
      </w:r>
      <w:r w:rsidR="00897667" w:rsidRPr="00897667">
        <w:rPr>
          <w:sz w:val="28"/>
        </w:rPr>
        <w:t xml:space="preserve">s, please keep a tally </w:t>
      </w:r>
      <w:r w:rsidR="005E5FCC">
        <w:rPr>
          <w:sz w:val="28"/>
        </w:rPr>
        <w:t xml:space="preserve">of how many new students and staff are out sick </w:t>
      </w:r>
      <w:r w:rsidR="00083877">
        <w:rPr>
          <w:sz w:val="28"/>
        </w:rPr>
        <w:t>e</w:t>
      </w:r>
      <w:r w:rsidR="005E5FCC">
        <w:rPr>
          <w:sz w:val="28"/>
        </w:rPr>
        <w:t>ach day</w:t>
      </w:r>
      <w:r w:rsidR="00897667">
        <w:rPr>
          <w:sz w:val="28"/>
        </w:rPr>
        <w:t>,</w:t>
      </w:r>
      <w:r w:rsidR="00897667" w:rsidRPr="00897667">
        <w:rPr>
          <w:sz w:val="28"/>
        </w:rPr>
        <w:t xml:space="preserve"> according to</w:t>
      </w:r>
      <w:r w:rsidRPr="00897667">
        <w:rPr>
          <w:sz w:val="28"/>
        </w:rPr>
        <w:t xml:space="preserve"> symptoms</w:t>
      </w:r>
      <w:r w:rsidR="005E5FCC">
        <w:rPr>
          <w:sz w:val="28"/>
        </w:rPr>
        <w:t xml:space="preserve">. </w:t>
      </w:r>
    </w:p>
    <w:p w14:paraId="174F5D96" w14:textId="373B1289" w:rsidR="00DF5828" w:rsidRDefault="00DF5828" w:rsidP="00806AE6">
      <w:pPr>
        <w:rPr>
          <w:sz w:val="28"/>
        </w:rPr>
      </w:pPr>
    </w:p>
    <w:p w14:paraId="4A466C39" w14:textId="5D0E97F1" w:rsidR="00CB1BE9" w:rsidRDefault="00CB1BE9">
      <w:pPr>
        <w:rPr>
          <w:sz w:val="28"/>
        </w:rPr>
        <w:sectPr w:rsidR="00CB1BE9" w:rsidSect="00CB1BE9">
          <w:pgSz w:w="15840" w:h="12240" w:orient="landscape"/>
          <w:pgMar w:top="720" w:right="720" w:bottom="720" w:left="720" w:header="720" w:footer="288" w:gutter="0"/>
          <w:cols w:space="720"/>
          <w:docGrid w:linePitch="360"/>
        </w:sectPr>
      </w:pPr>
    </w:p>
    <w:p w14:paraId="0F763811" w14:textId="155A1EAE" w:rsidR="00DC1C64" w:rsidRDefault="00C64578" w:rsidP="00B54B77">
      <w:pPr>
        <w:spacing w:after="0" w:line="240" w:lineRule="auto"/>
        <w:rPr>
          <w:rFonts w:asciiTheme="majorHAnsi" w:eastAsiaTheme="majorEastAsia" w:hAnsiTheme="majorHAnsi" w:cstheme="majorBidi"/>
          <w:spacing w:val="-10"/>
          <w:kern w:val="28"/>
          <w:sz w:val="28"/>
          <w:szCs w:val="56"/>
        </w:rPr>
      </w:pPr>
      <w:bookmarkStart w:id="0" w:name="_Hlk508873300"/>
      <w:bookmarkStart w:id="1" w:name="_Hlk508873283"/>
      <w:r w:rsidRPr="007D072C">
        <w:rPr>
          <w:rFonts w:asciiTheme="majorHAnsi" w:eastAsiaTheme="majorEastAsia" w:hAnsiTheme="majorHAnsi" w:cstheme="majorBidi"/>
          <w:spacing w:val="-10"/>
          <w:kern w:val="28"/>
          <w:sz w:val="28"/>
          <w:szCs w:val="56"/>
        </w:rPr>
        <w:lastRenderedPageBreak/>
        <w:t>Ap</w:t>
      </w:r>
      <w:r w:rsidR="00DC1C64" w:rsidRPr="007D072C">
        <w:rPr>
          <w:rFonts w:asciiTheme="majorHAnsi" w:eastAsiaTheme="majorEastAsia" w:hAnsiTheme="majorHAnsi" w:cstheme="majorBidi"/>
          <w:spacing w:val="-10"/>
          <w:kern w:val="28"/>
          <w:sz w:val="28"/>
          <w:szCs w:val="56"/>
        </w:rPr>
        <w:t>pendix 2</w:t>
      </w:r>
      <w:r w:rsidR="00EB5B19" w:rsidRPr="007D072C">
        <w:rPr>
          <w:rFonts w:asciiTheme="majorHAnsi" w:eastAsiaTheme="majorEastAsia" w:hAnsiTheme="majorHAnsi" w:cstheme="majorBidi"/>
          <w:spacing w:val="-10"/>
          <w:kern w:val="28"/>
          <w:sz w:val="28"/>
          <w:szCs w:val="56"/>
        </w:rPr>
        <w:t xml:space="preserve">: </w:t>
      </w:r>
      <w:r w:rsidR="007D072C" w:rsidRPr="007D072C">
        <w:rPr>
          <w:rFonts w:asciiTheme="majorHAnsi" w:eastAsiaTheme="majorEastAsia" w:hAnsiTheme="majorHAnsi" w:cstheme="majorBidi"/>
          <w:spacing w:val="-10"/>
          <w:kern w:val="28"/>
          <w:sz w:val="28"/>
          <w:szCs w:val="56"/>
        </w:rPr>
        <w:t>OREGON STATE PUBLIC HEALTH LABORATORY TESTING</w:t>
      </w:r>
      <w:bookmarkEnd w:id="0"/>
    </w:p>
    <w:p w14:paraId="3D57B83A" w14:textId="77777777" w:rsidR="00B54B77" w:rsidRPr="00B54B77" w:rsidRDefault="00B54B77" w:rsidP="00B54B77">
      <w:pPr>
        <w:spacing w:after="0" w:line="240" w:lineRule="auto"/>
        <w:rPr>
          <w:rFonts w:asciiTheme="majorHAnsi" w:eastAsiaTheme="majorEastAsia" w:hAnsiTheme="majorHAnsi" w:cstheme="majorBidi"/>
          <w:spacing w:val="-10"/>
          <w:kern w:val="28"/>
          <w:sz w:val="28"/>
          <w:szCs w:val="56"/>
        </w:rPr>
      </w:pPr>
    </w:p>
    <w:p w14:paraId="49A60886" w14:textId="77777777" w:rsidR="000574F2" w:rsidRDefault="008A5610" w:rsidP="00DC1C64">
      <w:pPr>
        <w:pStyle w:val="Default"/>
        <w:rPr>
          <w:rFonts w:asciiTheme="minorHAnsi" w:hAnsiTheme="minorHAnsi"/>
          <w:szCs w:val="23"/>
        </w:rPr>
      </w:pPr>
      <w:r>
        <w:rPr>
          <w:rFonts w:asciiTheme="minorHAnsi" w:hAnsiTheme="minorHAnsi"/>
          <w:szCs w:val="23"/>
        </w:rPr>
        <w:t xml:space="preserve">To confirm an outbreak of influenza, it is important </w:t>
      </w:r>
      <w:r w:rsidR="00C64578">
        <w:rPr>
          <w:rFonts w:asciiTheme="minorHAnsi" w:hAnsiTheme="minorHAnsi"/>
          <w:szCs w:val="23"/>
        </w:rPr>
        <w:t>to get</w:t>
      </w:r>
      <w:r>
        <w:rPr>
          <w:rFonts w:asciiTheme="minorHAnsi" w:hAnsiTheme="minorHAnsi"/>
          <w:szCs w:val="23"/>
        </w:rPr>
        <w:t xml:space="preserve"> at least 2 positive swab samples.</w:t>
      </w:r>
    </w:p>
    <w:p w14:paraId="7808B597" w14:textId="77777777" w:rsidR="000574F2" w:rsidRDefault="000574F2" w:rsidP="00DC1C64">
      <w:pPr>
        <w:pStyle w:val="Default"/>
        <w:rPr>
          <w:rFonts w:asciiTheme="minorHAnsi" w:hAnsiTheme="minorHAnsi"/>
          <w:szCs w:val="23"/>
        </w:rPr>
      </w:pPr>
    </w:p>
    <w:p w14:paraId="5DCDE961" w14:textId="19724461" w:rsidR="008A5610" w:rsidRDefault="000574F2" w:rsidP="00DC1C64">
      <w:pPr>
        <w:pStyle w:val="Default"/>
        <w:rPr>
          <w:rFonts w:asciiTheme="minorHAnsi" w:hAnsiTheme="minorHAnsi"/>
          <w:szCs w:val="23"/>
        </w:rPr>
      </w:pPr>
      <w:r>
        <w:rPr>
          <w:rFonts w:asciiTheme="minorHAnsi" w:hAnsiTheme="minorHAnsi"/>
          <w:szCs w:val="23"/>
        </w:rPr>
        <w:t>Here are a couple option</w:t>
      </w:r>
      <w:r w:rsidR="0056663E">
        <w:rPr>
          <w:rFonts w:asciiTheme="minorHAnsi" w:hAnsiTheme="minorHAnsi"/>
          <w:szCs w:val="23"/>
        </w:rPr>
        <w:t>s</w:t>
      </w:r>
      <w:r>
        <w:rPr>
          <w:rFonts w:asciiTheme="minorHAnsi" w:hAnsiTheme="minorHAnsi"/>
          <w:szCs w:val="23"/>
        </w:rPr>
        <w:t xml:space="preserve"> for testing</w:t>
      </w:r>
      <w:r w:rsidR="002C4129">
        <w:rPr>
          <w:rFonts w:asciiTheme="minorHAnsi" w:hAnsiTheme="minorHAnsi"/>
          <w:szCs w:val="23"/>
        </w:rPr>
        <w:t xml:space="preserve"> and specimen collection</w:t>
      </w:r>
      <w:r w:rsidR="00C64578">
        <w:rPr>
          <w:rFonts w:asciiTheme="minorHAnsi" w:hAnsiTheme="minorHAnsi"/>
          <w:szCs w:val="23"/>
        </w:rPr>
        <w:t>:</w:t>
      </w:r>
    </w:p>
    <w:p w14:paraId="5292E2D7" w14:textId="77777777" w:rsidR="000574F2" w:rsidRDefault="000574F2" w:rsidP="00DC1C64">
      <w:pPr>
        <w:pStyle w:val="Default"/>
        <w:rPr>
          <w:rFonts w:asciiTheme="minorHAnsi" w:hAnsiTheme="minorHAnsi"/>
          <w:szCs w:val="23"/>
        </w:rPr>
      </w:pPr>
    </w:p>
    <w:p w14:paraId="04E70915" w14:textId="5CC46AFF" w:rsidR="008A5610" w:rsidRDefault="00DD4D3A" w:rsidP="00A23200">
      <w:pPr>
        <w:pStyle w:val="Default"/>
        <w:numPr>
          <w:ilvl w:val="0"/>
          <w:numId w:val="22"/>
        </w:numPr>
        <w:rPr>
          <w:rFonts w:asciiTheme="minorHAnsi" w:hAnsiTheme="minorHAnsi"/>
          <w:szCs w:val="23"/>
        </w:rPr>
      </w:pPr>
      <w:r>
        <w:rPr>
          <w:rFonts w:asciiTheme="minorHAnsi" w:hAnsiTheme="minorHAnsi"/>
          <w:szCs w:val="23"/>
        </w:rPr>
        <w:t>Suggest that</w:t>
      </w:r>
      <w:r w:rsidRPr="00A23200">
        <w:rPr>
          <w:rFonts w:asciiTheme="minorHAnsi" w:hAnsiTheme="minorHAnsi"/>
          <w:szCs w:val="23"/>
        </w:rPr>
        <w:t xml:space="preserve"> </w:t>
      </w:r>
      <w:r w:rsidR="008A5610" w:rsidRPr="00A23200">
        <w:rPr>
          <w:rFonts w:asciiTheme="minorHAnsi" w:hAnsiTheme="minorHAnsi"/>
          <w:szCs w:val="23"/>
        </w:rPr>
        <w:t>students and staff who are out sick visit their healthcare providers to be tested for flu.</w:t>
      </w:r>
      <w:r w:rsidR="00635834">
        <w:rPr>
          <w:rFonts w:asciiTheme="minorHAnsi" w:hAnsiTheme="minorHAnsi"/>
          <w:szCs w:val="23"/>
        </w:rPr>
        <w:t xml:space="preserve"> If students have been tested, report positive tests to</w:t>
      </w:r>
      <w:r w:rsidR="00283D92">
        <w:rPr>
          <w:rFonts w:asciiTheme="minorHAnsi" w:hAnsiTheme="minorHAnsi"/>
          <w:szCs w:val="23"/>
        </w:rPr>
        <w:t xml:space="preserve"> Local Health Department</w:t>
      </w:r>
      <w:r w:rsidR="00635834">
        <w:rPr>
          <w:rFonts w:asciiTheme="minorHAnsi" w:hAnsiTheme="minorHAnsi"/>
          <w:szCs w:val="23"/>
        </w:rPr>
        <w:t xml:space="preserve"> </w:t>
      </w:r>
      <w:r w:rsidR="00283D92">
        <w:rPr>
          <w:rFonts w:asciiTheme="minorHAnsi" w:hAnsiTheme="minorHAnsi"/>
          <w:szCs w:val="23"/>
        </w:rPr>
        <w:t>(</w:t>
      </w:r>
      <w:r w:rsidR="00635834">
        <w:rPr>
          <w:rFonts w:asciiTheme="minorHAnsi" w:hAnsiTheme="minorHAnsi"/>
          <w:szCs w:val="23"/>
        </w:rPr>
        <w:t>LHD</w:t>
      </w:r>
      <w:r w:rsidR="00283D92">
        <w:rPr>
          <w:rFonts w:asciiTheme="minorHAnsi" w:hAnsiTheme="minorHAnsi"/>
          <w:szCs w:val="23"/>
        </w:rPr>
        <w:t>)</w:t>
      </w:r>
      <w:r w:rsidR="008A5610" w:rsidRPr="00A23200">
        <w:rPr>
          <w:rFonts w:asciiTheme="minorHAnsi" w:hAnsiTheme="minorHAnsi"/>
          <w:szCs w:val="23"/>
        </w:rPr>
        <w:t xml:space="preserve"> </w:t>
      </w:r>
    </w:p>
    <w:p w14:paraId="5944C6E7" w14:textId="77777777" w:rsidR="00283D92" w:rsidRDefault="00283D92" w:rsidP="00A23200">
      <w:pPr>
        <w:pStyle w:val="Default"/>
        <w:numPr>
          <w:ilvl w:val="0"/>
          <w:numId w:val="22"/>
        </w:numPr>
        <w:rPr>
          <w:rFonts w:asciiTheme="minorHAnsi" w:hAnsiTheme="minorHAnsi"/>
          <w:szCs w:val="23"/>
        </w:rPr>
      </w:pPr>
      <w:r>
        <w:rPr>
          <w:rFonts w:asciiTheme="minorHAnsi" w:hAnsiTheme="minorHAnsi"/>
          <w:szCs w:val="23"/>
        </w:rPr>
        <w:t>Work with Local Health department to:</w:t>
      </w:r>
    </w:p>
    <w:p w14:paraId="5BD6E482" w14:textId="4D205381" w:rsidR="00283D92" w:rsidRDefault="002C4129" w:rsidP="002C4129">
      <w:pPr>
        <w:pStyle w:val="Default"/>
        <w:numPr>
          <w:ilvl w:val="1"/>
          <w:numId w:val="22"/>
        </w:numPr>
        <w:rPr>
          <w:rFonts w:asciiTheme="minorHAnsi" w:hAnsiTheme="minorHAnsi"/>
          <w:szCs w:val="23"/>
        </w:rPr>
      </w:pPr>
      <w:r>
        <w:rPr>
          <w:rFonts w:asciiTheme="minorHAnsi" w:hAnsiTheme="minorHAnsi"/>
          <w:szCs w:val="23"/>
        </w:rPr>
        <w:t xml:space="preserve">Help school-based health center (SBHC) </w:t>
      </w:r>
      <w:r w:rsidR="00283D92">
        <w:rPr>
          <w:rFonts w:asciiTheme="minorHAnsi" w:hAnsiTheme="minorHAnsi"/>
          <w:szCs w:val="23"/>
        </w:rPr>
        <w:t xml:space="preserve">or </w:t>
      </w:r>
      <w:r>
        <w:rPr>
          <w:rFonts w:asciiTheme="minorHAnsi" w:hAnsiTheme="minorHAnsi"/>
          <w:szCs w:val="23"/>
        </w:rPr>
        <w:t>s</w:t>
      </w:r>
      <w:r w:rsidR="00283D92">
        <w:rPr>
          <w:rFonts w:asciiTheme="minorHAnsi" w:hAnsiTheme="minorHAnsi"/>
          <w:szCs w:val="23"/>
        </w:rPr>
        <w:t>chool nurse to get a testing kit</w:t>
      </w:r>
    </w:p>
    <w:p w14:paraId="664A2FF9" w14:textId="79047E81" w:rsidR="00807972" w:rsidRDefault="00283D92" w:rsidP="002C4129">
      <w:pPr>
        <w:pStyle w:val="Default"/>
        <w:numPr>
          <w:ilvl w:val="1"/>
          <w:numId w:val="22"/>
        </w:numPr>
        <w:rPr>
          <w:rFonts w:asciiTheme="minorHAnsi" w:hAnsiTheme="minorHAnsi"/>
          <w:szCs w:val="23"/>
        </w:rPr>
      </w:pPr>
      <w:r>
        <w:rPr>
          <w:rFonts w:asciiTheme="minorHAnsi" w:hAnsiTheme="minorHAnsi"/>
          <w:szCs w:val="23"/>
        </w:rPr>
        <w:t>Have someone f</w:t>
      </w:r>
      <w:r w:rsidR="007E7CBC">
        <w:rPr>
          <w:rFonts w:asciiTheme="minorHAnsi" w:hAnsiTheme="minorHAnsi"/>
          <w:szCs w:val="23"/>
        </w:rPr>
        <w:t>ro</w:t>
      </w:r>
      <w:r>
        <w:rPr>
          <w:rFonts w:asciiTheme="minorHAnsi" w:hAnsiTheme="minorHAnsi"/>
          <w:szCs w:val="23"/>
        </w:rPr>
        <w:t>m LHD do the specimen collection</w:t>
      </w:r>
    </w:p>
    <w:p w14:paraId="29A6237B" w14:textId="77777777" w:rsidR="002C4129" w:rsidRDefault="002C4129" w:rsidP="002C4129">
      <w:pPr>
        <w:pStyle w:val="Default"/>
        <w:rPr>
          <w:rFonts w:asciiTheme="minorHAnsi" w:hAnsiTheme="minorHAnsi"/>
          <w:szCs w:val="23"/>
        </w:rPr>
      </w:pPr>
    </w:p>
    <w:p w14:paraId="6CFB22C3" w14:textId="2B5BCE00" w:rsidR="002C4129" w:rsidRDefault="00D54DA2" w:rsidP="002C4129">
      <w:pPr>
        <w:pStyle w:val="Default"/>
        <w:rPr>
          <w:rFonts w:asciiTheme="minorHAnsi" w:hAnsiTheme="minorHAnsi"/>
          <w:szCs w:val="23"/>
        </w:rPr>
      </w:pPr>
      <w:r w:rsidRPr="00807972">
        <w:rPr>
          <w:rFonts w:asciiTheme="minorHAnsi" w:hAnsiTheme="minorHAnsi"/>
          <w:szCs w:val="23"/>
        </w:rPr>
        <w:t>Specimens will be</w:t>
      </w:r>
      <w:r w:rsidR="000574F2" w:rsidRPr="00807972">
        <w:rPr>
          <w:rFonts w:asciiTheme="minorHAnsi" w:hAnsiTheme="minorHAnsi"/>
          <w:szCs w:val="23"/>
        </w:rPr>
        <w:t xml:space="preserve"> tested at the Oregon Public Health Laboratory</w:t>
      </w:r>
      <w:r w:rsidR="007E7CBC">
        <w:rPr>
          <w:rFonts w:asciiTheme="minorHAnsi" w:hAnsiTheme="minorHAnsi"/>
          <w:szCs w:val="23"/>
        </w:rPr>
        <w:t xml:space="preserve"> for free if collected by school or LHD staff</w:t>
      </w:r>
      <w:r w:rsidR="00C64578" w:rsidRPr="00807972">
        <w:rPr>
          <w:rFonts w:asciiTheme="minorHAnsi" w:hAnsiTheme="minorHAnsi"/>
          <w:szCs w:val="23"/>
        </w:rPr>
        <w:t xml:space="preserve">. </w:t>
      </w:r>
    </w:p>
    <w:p w14:paraId="25621F49" w14:textId="77777777" w:rsidR="00F64242" w:rsidRDefault="00F64242" w:rsidP="00F64242">
      <w:pPr>
        <w:pStyle w:val="Default"/>
        <w:rPr>
          <w:rFonts w:asciiTheme="minorHAnsi" w:hAnsiTheme="minorHAnsi"/>
          <w:szCs w:val="23"/>
        </w:rPr>
      </w:pPr>
    </w:p>
    <w:p w14:paraId="4C427137" w14:textId="6DE29306" w:rsidR="00635834" w:rsidRDefault="00F64242" w:rsidP="00F64242">
      <w:pPr>
        <w:pStyle w:val="Default"/>
        <w:rPr>
          <w:rFonts w:asciiTheme="minorHAnsi" w:hAnsiTheme="minorHAnsi"/>
          <w:szCs w:val="23"/>
        </w:rPr>
      </w:pPr>
      <w:r>
        <w:rPr>
          <w:rFonts w:asciiTheme="minorHAnsi" w:hAnsiTheme="minorHAnsi"/>
          <w:szCs w:val="23"/>
        </w:rPr>
        <w:t>If t</w:t>
      </w:r>
      <w:r w:rsidR="0022375F" w:rsidRPr="00807972">
        <w:rPr>
          <w:rFonts w:asciiTheme="minorHAnsi" w:hAnsiTheme="minorHAnsi"/>
          <w:szCs w:val="23"/>
        </w:rPr>
        <w:t>he SBHC</w:t>
      </w:r>
      <w:r w:rsidR="002C4129">
        <w:rPr>
          <w:rFonts w:asciiTheme="minorHAnsi" w:hAnsiTheme="minorHAnsi"/>
          <w:szCs w:val="23"/>
        </w:rPr>
        <w:t xml:space="preserve"> or school nurse are able to collect specimens,</w:t>
      </w:r>
      <w:r w:rsidR="0022375F" w:rsidRPr="00807972">
        <w:rPr>
          <w:rFonts w:asciiTheme="minorHAnsi" w:hAnsiTheme="minorHAnsi"/>
          <w:szCs w:val="23"/>
        </w:rPr>
        <w:t xml:space="preserve"> f</w:t>
      </w:r>
      <w:r w:rsidR="000574F2" w:rsidRPr="00807972">
        <w:rPr>
          <w:rFonts w:asciiTheme="minorHAnsi" w:hAnsiTheme="minorHAnsi"/>
          <w:szCs w:val="23"/>
        </w:rPr>
        <w:t xml:space="preserve">ollow the guidelines below.  </w:t>
      </w:r>
    </w:p>
    <w:p w14:paraId="04062696" w14:textId="6EAAA544" w:rsidR="00DC1C64" w:rsidRPr="0007381F" w:rsidRDefault="00DC1C64" w:rsidP="0007381F">
      <w:pPr>
        <w:pStyle w:val="Heading1"/>
      </w:pPr>
      <w:bookmarkStart w:id="2" w:name="_Hlk508873313"/>
      <w:r w:rsidRPr="0007381F">
        <w:t xml:space="preserve">Specimen Collection Guidelines </w:t>
      </w:r>
    </w:p>
    <w:tbl>
      <w:tblPr>
        <w:tblStyle w:val="GridTable4-Accent1"/>
        <w:tblW w:w="0" w:type="auto"/>
        <w:tblLook w:val="04A0" w:firstRow="1" w:lastRow="0" w:firstColumn="1" w:lastColumn="0" w:noHBand="0" w:noVBand="1"/>
      </w:tblPr>
      <w:tblGrid>
        <w:gridCol w:w="381"/>
        <w:gridCol w:w="10409"/>
      </w:tblGrid>
      <w:tr w:rsidR="00DC1C64" w14:paraId="4E37C09C" w14:textId="77777777" w:rsidTr="00AB4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dxa"/>
          </w:tcPr>
          <w:bookmarkEnd w:id="1"/>
          <w:p w14:paraId="7B02ECFB" w14:textId="77777777" w:rsidR="00DC1C64" w:rsidRDefault="00DC1C64" w:rsidP="00DC1C64">
            <w:pPr>
              <w:pStyle w:val="Default"/>
              <w:jc w:val="center"/>
              <w:rPr>
                <w:sz w:val="23"/>
                <w:szCs w:val="23"/>
              </w:rPr>
            </w:pPr>
            <w:r>
              <w:rPr>
                <w:sz w:val="23"/>
                <w:szCs w:val="23"/>
              </w:rPr>
              <w:sym w:font="Wingdings" w:char="F0FC"/>
            </w:r>
          </w:p>
        </w:tc>
        <w:tc>
          <w:tcPr>
            <w:tcW w:w="10409" w:type="dxa"/>
          </w:tcPr>
          <w:p w14:paraId="3A4A44A2" w14:textId="77777777" w:rsidR="00DC1C64" w:rsidRDefault="00DC1C64" w:rsidP="00DC1C64">
            <w:pPr>
              <w:pStyle w:val="Default"/>
              <w:jc w:val="center"/>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Tasks</w:t>
            </w:r>
          </w:p>
        </w:tc>
      </w:tr>
      <w:tr w:rsidR="00DC1C64" w:rsidRPr="00221D9A" w14:paraId="7D7DCDF0" w14:textId="77777777" w:rsidTr="00AB4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dxa"/>
          </w:tcPr>
          <w:p w14:paraId="4BE4FEA2" w14:textId="77777777" w:rsidR="00DC1C64" w:rsidRPr="00AB4A49" w:rsidRDefault="00DC1C64" w:rsidP="00DC1C64">
            <w:pPr>
              <w:pStyle w:val="Default"/>
              <w:rPr>
                <w:rFonts w:asciiTheme="majorHAnsi" w:hAnsiTheme="majorHAnsi" w:cstheme="majorHAnsi"/>
                <w:sz w:val="28"/>
                <w:szCs w:val="28"/>
              </w:rPr>
            </w:pPr>
          </w:p>
        </w:tc>
        <w:tc>
          <w:tcPr>
            <w:tcW w:w="10409" w:type="dxa"/>
          </w:tcPr>
          <w:p w14:paraId="2B095E26" w14:textId="39CF7AC6" w:rsidR="002E27C1" w:rsidRDefault="00555E10" w:rsidP="00DC1C64">
            <w:pPr>
              <w:pStyle w:val="Default"/>
              <w:spacing w:after="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8"/>
                <w:szCs w:val="28"/>
              </w:rPr>
            </w:pPr>
            <w:r w:rsidRPr="00AB4A49">
              <w:rPr>
                <w:rFonts w:asciiTheme="majorHAnsi" w:hAnsiTheme="majorHAnsi" w:cstheme="majorHAnsi"/>
                <w:sz w:val="28"/>
                <w:szCs w:val="28"/>
              </w:rPr>
              <w:t xml:space="preserve">Collect specimen(s) using </w:t>
            </w:r>
            <w:r w:rsidR="00252EBE">
              <w:rPr>
                <w:rFonts w:asciiTheme="majorHAnsi" w:hAnsiTheme="majorHAnsi" w:cstheme="majorHAnsi"/>
                <w:sz w:val="28"/>
                <w:szCs w:val="28"/>
              </w:rPr>
              <w:t>n</w:t>
            </w:r>
            <w:r w:rsidR="00252EBE" w:rsidRPr="002B51BE">
              <w:rPr>
                <w:rFonts w:asciiTheme="majorHAnsi" w:hAnsiTheme="majorHAnsi" w:cstheme="majorHAnsi"/>
                <w:sz w:val="28"/>
                <w:szCs w:val="28"/>
              </w:rPr>
              <w:t xml:space="preserve">asopharyngeal </w:t>
            </w:r>
            <w:r w:rsidR="0012692E">
              <w:rPr>
                <w:rFonts w:asciiTheme="majorHAnsi" w:hAnsiTheme="majorHAnsi" w:cstheme="majorHAnsi"/>
                <w:sz w:val="28"/>
                <w:szCs w:val="28"/>
              </w:rPr>
              <w:t xml:space="preserve">or oropharyngeal (throat) </w:t>
            </w:r>
            <w:r w:rsidR="00252EBE" w:rsidRPr="002B51BE">
              <w:rPr>
                <w:rFonts w:asciiTheme="majorHAnsi" w:hAnsiTheme="majorHAnsi" w:cstheme="majorHAnsi"/>
                <w:sz w:val="28"/>
                <w:szCs w:val="28"/>
              </w:rPr>
              <w:t xml:space="preserve">swabs </w:t>
            </w:r>
            <w:r w:rsidRPr="00AB4A49">
              <w:rPr>
                <w:rFonts w:asciiTheme="majorHAnsi" w:hAnsiTheme="majorHAnsi" w:cstheme="majorHAnsi"/>
                <w:sz w:val="28"/>
                <w:szCs w:val="28"/>
              </w:rPr>
              <w:t xml:space="preserve">on a plastic shaft (wooden shaft swabs are not acceptable). Ideally, collect specimens within 3 days of illness onset and not later than 7 days after illness onset. </w:t>
            </w:r>
          </w:p>
          <w:p w14:paraId="216DB4B8" w14:textId="77777777" w:rsidR="00252EBE" w:rsidRDefault="00252EBE" w:rsidP="00DC1C64">
            <w:pPr>
              <w:pStyle w:val="Default"/>
              <w:spacing w:after="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8"/>
                <w:szCs w:val="28"/>
              </w:rPr>
            </w:pPr>
          </w:p>
          <w:p w14:paraId="08BAB351" w14:textId="2BECBE7A" w:rsidR="00DC1C64" w:rsidRPr="00AB4A49" w:rsidRDefault="002E27C1" w:rsidP="00DC1C64">
            <w:pPr>
              <w:pStyle w:val="Default"/>
              <w:spacing w:after="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8"/>
                <w:szCs w:val="28"/>
              </w:rPr>
            </w:pPr>
            <w:r>
              <w:rPr>
                <w:rFonts w:asciiTheme="majorHAnsi" w:hAnsiTheme="majorHAnsi" w:cstheme="majorHAnsi"/>
                <w:sz w:val="28"/>
                <w:szCs w:val="28"/>
              </w:rPr>
              <w:t>Detailed i</w:t>
            </w:r>
            <w:r w:rsidR="00555E10" w:rsidRPr="00AB4A49">
              <w:rPr>
                <w:rFonts w:asciiTheme="majorHAnsi" w:hAnsiTheme="majorHAnsi" w:cstheme="majorHAnsi"/>
                <w:sz w:val="28"/>
                <w:szCs w:val="28"/>
              </w:rPr>
              <w:t xml:space="preserve">nstructions: </w:t>
            </w:r>
            <w:hyperlink r:id="rId13" w:history="1">
              <w:r w:rsidR="00555E10" w:rsidRPr="00AB4A49">
                <w:rPr>
                  <w:rStyle w:val="Hyperlink"/>
                  <w:rFonts w:asciiTheme="majorHAnsi" w:hAnsiTheme="majorHAnsi" w:cstheme="majorHAnsi"/>
                  <w:sz w:val="28"/>
                  <w:szCs w:val="28"/>
                </w:rPr>
                <w:t>http://www.oregon.gov/oha/PH/LaboratoryServices/CommunicableDiseaseTesting/Documents/np-collection.pdf</w:t>
              </w:r>
            </w:hyperlink>
            <w:r w:rsidR="00555E10" w:rsidRPr="00AB4A49">
              <w:rPr>
                <w:rFonts w:asciiTheme="majorHAnsi" w:hAnsiTheme="majorHAnsi" w:cstheme="majorHAnsi"/>
                <w:sz w:val="28"/>
                <w:szCs w:val="28"/>
              </w:rPr>
              <w:t xml:space="preserve"> </w:t>
            </w:r>
          </w:p>
        </w:tc>
      </w:tr>
      <w:tr w:rsidR="00DC1C64" w:rsidRPr="00221D9A" w14:paraId="19E82DCC" w14:textId="77777777" w:rsidTr="00AB4A49">
        <w:tc>
          <w:tcPr>
            <w:cnfStyle w:val="001000000000" w:firstRow="0" w:lastRow="0" w:firstColumn="1" w:lastColumn="0" w:oddVBand="0" w:evenVBand="0" w:oddHBand="0" w:evenHBand="0" w:firstRowFirstColumn="0" w:firstRowLastColumn="0" w:lastRowFirstColumn="0" w:lastRowLastColumn="0"/>
            <w:tcW w:w="381" w:type="dxa"/>
          </w:tcPr>
          <w:p w14:paraId="5E527422" w14:textId="77777777" w:rsidR="00DC1C64" w:rsidRPr="00AB4A49" w:rsidRDefault="00DC1C64" w:rsidP="00DC1C64">
            <w:pPr>
              <w:pStyle w:val="Default"/>
              <w:rPr>
                <w:rFonts w:asciiTheme="majorHAnsi" w:hAnsiTheme="majorHAnsi" w:cstheme="majorHAnsi"/>
                <w:sz w:val="28"/>
                <w:szCs w:val="28"/>
              </w:rPr>
            </w:pPr>
          </w:p>
        </w:tc>
        <w:tc>
          <w:tcPr>
            <w:tcW w:w="10409" w:type="dxa"/>
          </w:tcPr>
          <w:p w14:paraId="1C3E379C" w14:textId="1A258F1F" w:rsidR="00DC1C64" w:rsidRPr="00AB4A49" w:rsidRDefault="00555E10" w:rsidP="00DC1C64">
            <w:pPr>
              <w:pStyle w:val="Default"/>
              <w:spacing w:after="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AB4A49">
              <w:rPr>
                <w:rFonts w:asciiTheme="majorHAnsi" w:hAnsiTheme="majorHAnsi" w:cstheme="majorHAnsi"/>
                <w:sz w:val="28"/>
                <w:szCs w:val="28"/>
              </w:rPr>
              <w:t>Insert swabs into viral transport media. Do not submit a dry swab for testing.</w:t>
            </w:r>
          </w:p>
        </w:tc>
      </w:tr>
      <w:tr w:rsidR="00221D9A" w:rsidRPr="00221D9A" w14:paraId="2CC95A6D" w14:textId="77777777" w:rsidTr="00AB4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dxa"/>
          </w:tcPr>
          <w:p w14:paraId="7B31A194" w14:textId="77777777" w:rsidR="00221D9A" w:rsidRPr="00AB4A49" w:rsidRDefault="00221D9A" w:rsidP="00252EBE">
            <w:pPr>
              <w:pStyle w:val="Default"/>
              <w:rPr>
                <w:rFonts w:asciiTheme="majorHAnsi" w:hAnsiTheme="majorHAnsi" w:cstheme="majorHAnsi"/>
                <w:sz w:val="28"/>
                <w:szCs w:val="28"/>
              </w:rPr>
            </w:pPr>
          </w:p>
        </w:tc>
        <w:tc>
          <w:tcPr>
            <w:tcW w:w="10409" w:type="dxa"/>
          </w:tcPr>
          <w:p w14:paraId="3A10ACFE" w14:textId="4DB98CBB" w:rsidR="00221D9A" w:rsidRPr="00AB4A49" w:rsidRDefault="00221D9A" w:rsidP="00252EBE">
            <w:pPr>
              <w:pStyle w:val="Default"/>
              <w:spacing w:after="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8"/>
                <w:szCs w:val="28"/>
              </w:rPr>
            </w:pPr>
            <w:r w:rsidRPr="00AB4A49">
              <w:rPr>
                <w:rFonts w:asciiTheme="majorHAnsi" w:hAnsiTheme="majorHAnsi" w:cstheme="majorHAnsi"/>
                <w:sz w:val="28"/>
                <w:szCs w:val="28"/>
              </w:rPr>
              <w:t>Label each s</w:t>
            </w:r>
            <w:r w:rsidR="0012692E">
              <w:rPr>
                <w:rFonts w:asciiTheme="majorHAnsi" w:hAnsiTheme="majorHAnsi" w:cstheme="majorHAnsi"/>
                <w:sz w:val="28"/>
                <w:szCs w:val="28"/>
              </w:rPr>
              <w:t>wab</w:t>
            </w:r>
            <w:r w:rsidRPr="00AB4A49">
              <w:rPr>
                <w:rFonts w:asciiTheme="majorHAnsi" w:hAnsiTheme="majorHAnsi" w:cstheme="majorHAnsi"/>
                <w:sz w:val="28"/>
                <w:szCs w:val="28"/>
              </w:rPr>
              <w:t xml:space="preserve"> with the date of collection; and name and date of birth of the ill person. </w:t>
            </w:r>
          </w:p>
        </w:tc>
      </w:tr>
      <w:tr w:rsidR="00DC1C64" w:rsidRPr="00221D9A" w14:paraId="1149028A" w14:textId="77777777" w:rsidTr="00AB4A49">
        <w:tc>
          <w:tcPr>
            <w:cnfStyle w:val="001000000000" w:firstRow="0" w:lastRow="0" w:firstColumn="1" w:lastColumn="0" w:oddVBand="0" w:evenVBand="0" w:oddHBand="0" w:evenHBand="0" w:firstRowFirstColumn="0" w:firstRowLastColumn="0" w:lastRowFirstColumn="0" w:lastRowLastColumn="0"/>
            <w:tcW w:w="381" w:type="dxa"/>
          </w:tcPr>
          <w:p w14:paraId="439ECC62" w14:textId="77777777" w:rsidR="00DC1C64" w:rsidRPr="00AB4A49" w:rsidRDefault="00DC1C64" w:rsidP="00DC1C64">
            <w:pPr>
              <w:pStyle w:val="Default"/>
              <w:rPr>
                <w:rFonts w:asciiTheme="majorHAnsi" w:hAnsiTheme="majorHAnsi" w:cstheme="majorHAnsi"/>
                <w:sz w:val="28"/>
                <w:szCs w:val="28"/>
              </w:rPr>
            </w:pPr>
          </w:p>
        </w:tc>
        <w:tc>
          <w:tcPr>
            <w:tcW w:w="10409" w:type="dxa"/>
          </w:tcPr>
          <w:p w14:paraId="3E139BB3" w14:textId="0C2FDB9B" w:rsidR="00DC1C64" w:rsidRPr="00AB4A49" w:rsidRDefault="00555E10" w:rsidP="00DC1C64">
            <w:pPr>
              <w:pStyle w:val="Default"/>
              <w:spacing w:after="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rPr>
            </w:pPr>
            <w:r w:rsidRPr="00AB4A49">
              <w:rPr>
                <w:rFonts w:asciiTheme="majorHAnsi" w:hAnsiTheme="majorHAnsi" w:cstheme="majorHAnsi"/>
                <w:sz w:val="28"/>
                <w:szCs w:val="28"/>
              </w:rPr>
              <w:t xml:space="preserve">Store specimen(s) at refrigerated temperatures pending transport. </w:t>
            </w:r>
            <w:r w:rsidRPr="00AB4A49">
              <w:rPr>
                <w:rFonts w:asciiTheme="majorHAnsi" w:hAnsiTheme="majorHAnsi" w:cstheme="majorHAnsi"/>
                <w:sz w:val="28"/>
                <w:szCs w:val="28"/>
              </w:rPr>
              <w:br/>
            </w:r>
            <w:r w:rsidRPr="00AB4A49">
              <w:rPr>
                <w:rFonts w:asciiTheme="majorHAnsi" w:hAnsiTheme="majorHAnsi" w:cstheme="majorHAnsi"/>
                <w:sz w:val="28"/>
                <w:szCs w:val="28"/>
              </w:rPr>
              <w:br/>
              <w:t xml:space="preserve">If specimen transport cannot occur within 2-3 days of specimen collection, freeze the specimen(s), </w:t>
            </w:r>
            <w:r w:rsidR="00221D9A" w:rsidRPr="00AB4A49">
              <w:rPr>
                <w:rFonts w:asciiTheme="majorHAnsi" w:hAnsiTheme="majorHAnsi" w:cstheme="majorHAnsi"/>
                <w:sz w:val="28"/>
                <w:szCs w:val="28"/>
              </w:rPr>
              <w:t>preferably</w:t>
            </w:r>
            <w:r w:rsidRPr="00AB4A49">
              <w:rPr>
                <w:rFonts w:asciiTheme="majorHAnsi" w:hAnsiTheme="majorHAnsi" w:cstheme="majorHAnsi"/>
                <w:sz w:val="28"/>
                <w:szCs w:val="28"/>
              </w:rPr>
              <w:t xml:space="preserve"> at -70° C, and ship on dry ice as soon as possible.</w:t>
            </w:r>
            <w:r w:rsidR="00221D9A" w:rsidRPr="00AB4A49" w:rsidDel="00555E10">
              <w:rPr>
                <w:rFonts w:asciiTheme="majorHAnsi" w:hAnsiTheme="majorHAnsi" w:cstheme="majorHAnsi"/>
                <w:sz w:val="28"/>
                <w:szCs w:val="28"/>
              </w:rPr>
              <w:t xml:space="preserve"> </w:t>
            </w:r>
          </w:p>
        </w:tc>
      </w:tr>
      <w:tr w:rsidR="00DC1C64" w:rsidRPr="00221D9A" w14:paraId="12C13664" w14:textId="77777777" w:rsidTr="00AB4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dxa"/>
          </w:tcPr>
          <w:p w14:paraId="601976C5" w14:textId="77777777" w:rsidR="00DC1C64" w:rsidRPr="00AB4A49" w:rsidRDefault="00DC1C64" w:rsidP="00DC1C64">
            <w:pPr>
              <w:pStyle w:val="Default"/>
              <w:rPr>
                <w:rFonts w:asciiTheme="majorHAnsi" w:hAnsiTheme="majorHAnsi" w:cstheme="majorHAnsi"/>
                <w:sz w:val="28"/>
                <w:szCs w:val="28"/>
              </w:rPr>
            </w:pPr>
          </w:p>
        </w:tc>
        <w:tc>
          <w:tcPr>
            <w:tcW w:w="10409" w:type="dxa"/>
          </w:tcPr>
          <w:p w14:paraId="4BEE5F0C" w14:textId="77777777" w:rsidR="00DC1C64" w:rsidRPr="00AB4A49" w:rsidRDefault="00DC1C64" w:rsidP="00DC1C64">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8"/>
                <w:szCs w:val="28"/>
              </w:rPr>
            </w:pPr>
            <w:r w:rsidRPr="00AB4A49">
              <w:rPr>
                <w:rFonts w:asciiTheme="majorHAnsi" w:hAnsiTheme="majorHAnsi" w:cstheme="majorHAnsi"/>
                <w:sz w:val="28"/>
                <w:szCs w:val="28"/>
              </w:rPr>
              <w:t>Contact the LHD to arrange for pick up and transfer of the specimens to OSPHL.</w:t>
            </w:r>
          </w:p>
        </w:tc>
      </w:tr>
    </w:tbl>
    <w:p w14:paraId="086241AA" w14:textId="5812AF20" w:rsidR="00C64578" w:rsidRPr="00A23200" w:rsidRDefault="00C64578" w:rsidP="008D5DF3"/>
    <w:p w14:paraId="5FD545F3" w14:textId="696B0E89" w:rsidR="00C64578" w:rsidRDefault="00C64578" w:rsidP="008D5DF3"/>
    <w:p w14:paraId="4B199787" w14:textId="38B85B0A" w:rsidR="0056663E" w:rsidRDefault="0056663E" w:rsidP="008D5DF3"/>
    <w:p w14:paraId="13896494" w14:textId="520E6D46" w:rsidR="00861046" w:rsidRDefault="00861046" w:rsidP="008D5DF3"/>
    <w:p w14:paraId="0E82FB83" w14:textId="77777777" w:rsidR="00861046" w:rsidRDefault="00861046" w:rsidP="008D5DF3"/>
    <w:bookmarkEnd w:id="2"/>
    <w:p w14:paraId="63BB95E3" w14:textId="77777777" w:rsidR="0056663E" w:rsidRPr="00A23200" w:rsidRDefault="0056663E" w:rsidP="008D5DF3"/>
    <w:p w14:paraId="11542073"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58955778"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157EB9B3"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0C51900D"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7C933FBC"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670636E5"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644E5FA8"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1E646A93"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4646F079"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5780C075"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63F9B2C8"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4F73D3B2"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1EBF2B39"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11505BB1"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527B955C"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7EE73510"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239990B1"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6AA234B4"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6F776A47"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24ED83E6"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5D6B6428"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65BC1879"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38611616"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03F917A4"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66028C70"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737A300C"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675FB5C0"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24D117C7"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69E8D714"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0D518F26"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1F768AC1"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3AF17224"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2B704722"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24246E4E"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430A7DFB"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2347873E"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7BEB5D8D"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3000E51C"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7231E8A1"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78531997" w14:textId="77777777" w:rsidR="00EC508E" w:rsidRDefault="00EC508E" w:rsidP="008D5DF3">
      <w:pPr>
        <w:spacing w:after="0" w:line="240" w:lineRule="auto"/>
        <w:rPr>
          <w:rFonts w:asciiTheme="majorHAnsi" w:eastAsiaTheme="majorEastAsia" w:hAnsiTheme="majorHAnsi" w:cstheme="majorBidi"/>
          <w:spacing w:val="-10"/>
          <w:kern w:val="28"/>
          <w:sz w:val="28"/>
          <w:szCs w:val="56"/>
        </w:rPr>
      </w:pPr>
    </w:p>
    <w:p w14:paraId="0646C7D1" w14:textId="2DD8FC48" w:rsidR="00B561E3" w:rsidRDefault="00EC508E" w:rsidP="008D5DF3">
      <w:pPr>
        <w:spacing w:after="0" w:line="240" w:lineRule="auto"/>
        <w:rPr>
          <w:rFonts w:asciiTheme="majorHAnsi" w:eastAsiaTheme="majorEastAsia" w:hAnsiTheme="majorHAnsi" w:cstheme="majorBidi"/>
          <w:spacing w:val="-10"/>
          <w:kern w:val="28"/>
          <w:sz w:val="28"/>
          <w:szCs w:val="56"/>
        </w:rPr>
      </w:pPr>
      <w:r>
        <w:rPr>
          <w:noProof/>
        </w:rPr>
        <w:lastRenderedPageBreak/>
        <w:drawing>
          <wp:anchor distT="0" distB="0" distL="114300" distR="114300" simplePos="0" relativeHeight="251676672" behindDoc="1" locked="0" layoutInCell="1" allowOverlap="1" wp14:anchorId="3BAC9918" wp14:editId="04F59725">
            <wp:simplePos x="0" y="0"/>
            <wp:positionH relativeFrom="margin">
              <wp:align>left</wp:align>
            </wp:positionH>
            <wp:positionV relativeFrom="paragraph">
              <wp:posOffset>0</wp:posOffset>
            </wp:positionV>
            <wp:extent cx="6884275" cy="9144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667" r="3950" b="2902"/>
                    <a:stretch/>
                  </pic:blipFill>
                  <pic:spPr bwMode="auto">
                    <a:xfrm>
                      <a:off x="0" y="0"/>
                      <a:ext cx="6884275" cy="914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61E3" w:rsidRPr="008D5DF3">
        <w:rPr>
          <w:rFonts w:asciiTheme="majorHAnsi" w:eastAsiaTheme="majorEastAsia" w:hAnsiTheme="majorHAnsi" w:cstheme="majorBidi"/>
          <w:spacing w:val="-10"/>
          <w:kern w:val="28"/>
          <w:sz w:val="28"/>
          <w:szCs w:val="56"/>
        </w:rPr>
        <w:t xml:space="preserve">Appendix 3: </w:t>
      </w:r>
      <w:r w:rsidR="00B561E3" w:rsidRPr="00A23200">
        <w:rPr>
          <w:rFonts w:asciiTheme="majorHAnsi" w:eastAsiaTheme="majorEastAsia" w:hAnsiTheme="majorHAnsi" w:cstheme="majorBidi"/>
          <w:spacing w:val="-10"/>
          <w:kern w:val="28"/>
          <w:sz w:val="28"/>
          <w:szCs w:val="56"/>
        </w:rPr>
        <w:t>INFLUENZA</w:t>
      </w:r>
      <w:r w:rsidR="00B41B77">
        <w:rPr>
          <w:rFonts w:asciiTheme="majorHAnsi" w:eastAsiaTheme="majorEastAsia" w:hAnsiTheme="majorHAnsi" w:cstheme="majorBidi"/>
          <w:spacing w:val="-10"/>
          <w:kern w:val="28"/>
          <w:sz w:val="28"/>
          <w:szCs w:val="56"/>
        </w:rPr>
        <w:t xml:space="preserve"> BACKGROUND </w:t>
      </w:r>
      <w:r w:rsidR="00B561E3">
        <w:rPr>
          <w:rFonts w:asciiTheme="majorHAnsi" w:eastAsiaTheme="majorEastAsia" w:hAnsiTheme="majorHAnsi" w:cstheme="majorBidi"/>
          <w:spacing w:val="-10"/>
          <w:kern w:val="28"/>
          <w:sz w:val="28"/>
          <w:szCs w:val="56"/>
        </w:rPr>
        <w:t>SHEET</w:t>
      </w:r>
    </w:p>
    <w:p w14:paraId="752971CA" w14:textId="3F458749" w:rsidR="00031E2B" w:rsidRPr="008D5DF3" w:rsidRDefault="00031E2B" w:rsidP="008D5DF3">
      <w:pPr>
        <w:spacing w:after="0" w:line="240" w:lineRule="auto"/>
        <w:rPr>
          <w:rFonts w:asciiTheme="majorHAnsi" w:eastAsiaTheme="majorEastAsia" w:hAnsiTheme="majorHAnsi" w:cstheme="majorBidi"/>
          <w:spacing w:val="-10"/>
          <w:kern w:val="28"/>
          <w:sz w:val="28"/>
          <w:szCs w:val="56"/>
        </w:rPr>
      </w:pPr>
    </w:p>
    <w:p w14:paraId="59AEBA10" w14:textId="26091B5D" w:rsidR="00702A28" w:rsidRDefault="00702A28" w:rsidP="005313B1">
      <w:pPr>
        <w:pStyle w:val="Title"/>
        <w:rPr>
          <w:sz w:val="28"/>
        </w:rPr>
      </w:pPr>
      <w:bookmarkStart w:id="3" w:name="diagnosing"/>
      <w:bookmarkEnd w:id="3"/>
    </w:p>
    <w:p w14:paraId="466B85D1" w14:textId="7C6DD6A3" w:rsidR="00031E2B" w:rsidRDefault="00031E2B" w:rsidP="00031E2B"/>
    <w:p w14:paraId="1CD0293F" w14:textId="5D535A5D" w:rsidR="00031E2B" w:rsidRDefault="00031E2B" w:rsidP="00031E2B"/>
    <w:p w14:paraId="2588F129" w14:textId="0CE78867" w:rsidR="00EC508E" w:rsidRDefault="00EC508E" w:rsidP="00031E2B">
      <w:pPr>
        <w:rPr>
          <w:noProof/>
        </w:rPr>
      </w:pPr>
    </w:p>
    <w:p w14:paraId="31EB4F30" w14:textId="511CE689" w:rsidR="00031E2B" w:rsidRDefault="00031E2B" w:rsidP="00031E2B"/>
    <w:p w14:paraId="664AAC9F" w14:textId="7A7320A9" w:rsidR="00031E2B" w:rsidRDefault="00031E2B" w:rsidP="00031E2B"/>
    <w:p w14:paraId="1B31457D" w14:textId="00A1B3BF" w:rsidR="00031E2B" w:rsidRDefault="00031E2B" w:rsidP="00031E2B"/>
    <w:p w14:paraId="413BC163" w14:textId="31228B4E" w:rsidR="00031E2B" w:rsidRDefault="00031E2B" w:rsidP="00031E2B"/>
    <w:p w14:paraId="1546FE77" w14:textId="66727EC5" w:rsidR="00031E2B" w:rsidRDefault="00031E2B" w:rsidP="00031E2B"/>
    <w:p w14:paraId="5176319E" w14:textId="0AEC97F7" w:rsidR="00031E2B" w:rsidRDefault="00031E2B" w:rsidP="00031E2B"/>
    <w:p w14:paraId="318E89D1" w14:textId="16E6F939" w:rsidR="00031E2B" w:rsidRDefault="00031E2B" w:rsidP="00031E2B"/>
    <w:p w14:paraId="35F3D0A1" w14:textId="7474E04D" w:rsidR="00031E2B" w:rsidRDefault="00031E2B" w:rsidP="00031E2B"/>
    <w:p w14:paraId="42CDCE60" w14:textId="4E4CCDFE" w:rsidR="00031E2B" w:rsidRDefault="00031E2B" w:rsidP="00031E2B"/>
    <w:p w14:paraId="7387723F" w14:textId="44B606A1" w:rsidR="00031E2B" w:rsidRDefault="00031E2B" w:rsidP="00031E2B"/>
    <w:p w14:paraId="16291B38" w14:textId="12FAFF7C" w:rsidR="00031E2B" w:rsidRDefault="00031E2B" w:rsidP="00031E2B"/>
    <w:p w14:paraId="4227E8E6" w14:textId="6FA0BCAD" w:rsidR="00031E2B" w:rsidRDefault="00031E2B" w:rsidP="00031E2B"/>
    <w:p w14:paraId="04733A67" w14:textId="4C87970F" w:rsidR="00031E2B" w:rsidRDefault="00031E2B" w:rsidP="00031E2B"/>
    <w:p w14:paraId="08BB01B4" w14:textId="0BC0419C" w:rsidR="00031E2B" w:rsidRDefault="00031E2B" w:rsidP="00031E2B"/>
    <w:p w14:paraId="69A1A468" w14:textId="02901EF1" w:rsidR="00031E2B" w:rsidRDefault="00031E2B" w:rsidP="00031E2B"/>
    <w:p w14:paraId="6DFFBD78" w14:textId="5A1A37EE" w:rsidR="00031E2B" w:rsidRDefault="00031E2B" w:rsidP="00031E2B"/>
    <w:p w14:paraId="3AE08EF6" w14:textId="622944DE" w:rsidR="00031E2B" w:rsidRDefault="00031E2B" w:rsidP="00031E2B"/>
    <w:p w14:paraId="6443D9FA" w14:textId="7079BE61" w:rsidR="00031E2B" w:rsidRDefault="00031E2B" w:rsidP="00031E2B"/>
    <w:p w14:paraId="098974C5" w14:textId="1A030ACA" w:rsidR="00031E2B" w:rsidRDefault="00031E2B" w:rsidP="00031E2B"/>
    <w:p w14:paraId="01C1B038" w14:textId="44FD0CC1" w:rsidR="00031E2B" w:rsidRDefault="00031E2B" w:rsidP="00031E2B"/>
    <w:p w14:paraId="3ADF1B5C" w14:textId="533FE484" w:rsidR="00031E2B" w:rsidRDefault="00031E2B" w:rsidP="00031E2B"/>
    <w:p w14:paraId="552E7664" w14:textId="6891FA88" w:rsidR="00031E2B" w:rsidRDefault="00031E2B" w:rsidP="00031E2B"/>
    <w:p w14:paraId="43453448" w14:textId="3A49EC4D" w:rsidR="00031E2B" w:rsidRDefault="00031E2B" w:rsidP="00031E2B"/>
    <w:p w14:paraId="40FB146C" w14:textId="62734B98" w:rsidR="00031E2B" w:rsidRDefault="00031E2B" w:rsidP="00031E2B"/>
    <w:p w14:paraId="7C27E79F" w14:textId="3EB4F195" w:rsidR="00031E2B" w:rsidRDefault="00031E2B" w:rsidP="00031E2B"/>
    <w:p w14:paraId="3EA4BD84" w14:textId="77777777" w:rsidR="00031E2B" w:rsidRPr="00031E2B" w:rsidRDefault="00031E2B" w:rsidP="00031E2B"/>
    <w:p w14:paraId="0C912F4B" w14:textId="358CD32E" w:rsidR="005313B1" w:rsidRPr="005313B1" w:rsidRDefault="00EC508E" w:rsidP="007D072C">
      <w:pPr>
        <w:spacing w:after="0" w:line="240" w:lineRule="auto"/>
        <w:rPr>
          <w:sz w:val="24"/>
        </w:rPr>
      </w:pPr>
      <w:r w:rsidRPr="00EC508E">
        <w:rPr>
          <w:noProof/>
        </w:rPr>
        <w:lastRenderedPageBreak/>
        <w:drawing>
          <wp:inline distT="0" distB="0" distL="0" distR="0" wp14:anchorId="768E4ED8" wp14:editId="4326E8F9">
            <wp:extent cx="6858000" cy="91124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95" r="549"/>
                    <a:stretch/>
                  </pic:blipFill>
                  <pic:spPr bwMode="auto">
                    <a:xfrm>
                      <a:off x="0" y="0"/>
                      <a:ext cx="6858000" cy="9112491"/>
                    </a:xfrm>
                    <a:prstGeom prst="rect">
                      <a:avLst/>
                    </a:prstGeom>
                    <a:ln>
                      <a:noFill/>
                    </a:ln>
                    <a:extLst>
                      <a:ext uri="{53640926-AAD7-44D8-BBD7-CCE9431645EC}">
                        <a14:shadowObscured xmlns:a14="http://schemas.microsoft.com/office/drawing/2010/main"/>
                      </a:ext>
                    </a:extLst>
                  </pic:spPr>
                </pic:pic>
              </a:graphicData>
            </a:graphic>
          </wp:inline>
        </w:drawing>
      </w:r>
      <w:r w:rsidR="00DC1C64" w:rsidRPr="007D072C">
        <w:rPr>
          <w:rFonts w:asciiTheme="majorHAnsi" w:eastAsiaTheme="majorEastAsia" w:hAnsiTheme="majorHAnsi" w:cstheme="majorBidi"/>
          <w:spacing w:val="-10"/>
          <w:kern w:val="28"/>
          <w:sz w:val="28"/>
          <w:szCs w:val="56"/>
        </w:rPr>
        <w:lastRenderedPageBreak/>
        <w:t xml:space="preserve">Appendix </w:t>
      </w:r>
      <w:r w:rsidR="00EE471B" w:rsidRPr="007D072C">
        <w:rPr>
          <w:rFonts w:asciiTheme="majorHAnsi" w:eastAsiaTheme="majorEastAsia" w:hAnsiTheme="majorHAnsi" w:cstheme="majorBidi"/>
          <w:spacing w:val="-10"/>
          <w:kern w:val="28"/>
          <w:sz w:val="28"/>
          <w:szCs w:val="56"/>
        </w:rPr>
        <w:t>4</w:t>
      </w:r>
      <w:r w:rsidR="00DC1C64" w:rsidRPr="007D072C">
        <w:rPr>
          <w:rFonts w:asciiTheme="majorHAnsi" w:eastAsiaTheme="majorEastAsia" w:hAnsiTheme="majorHAnsi" w:cstheme="majorBidi"/>
          <w:spacing w:val="-10"/>
          <w:kern w:val="28"/>
          <w:sz w:val="28"/>
          <w:szCs w:val="56"/>
        </w:rPr>
        <w:t>:</w:t>
      </w:r>
      <w:bookmarkStart w:id="4" w:name="_Toc437508286"/>
      <w:r w:rsidR="00DC1C64" w:rsidRPr="007D072C">
        <w:rPr>
          <w:rFonts w:asciiTheme="majorHAnsi" w:eastAsiaTheme="majorEastAsia" w:hAnsiTheme="majorHAnsi" w:cstheme="majorBidi"/>
          <w:spacing w:val="-10"/>
          <w:kern w:val="28"/>
          <w:sz w:val="28"/>
          <w:szCs w:val="56"/>
        </w:rPr>
        <w:t xml:space="preserve"> </w:t>
      </w:r>
      <w:r w:rsidR="007D072C" w:rsidRPr="007D072C">
        <w:rPr>
          <w:rFonts w:asciiTheme="majorHAnsi" w:eastAsiaTheme="majorEastAsia" w:hAnsiTheme="majorHAnsi" w:cstheme="majorBidi"/>
          <w:spacing w:val="-10"/>
          <w:kern w:val="28"/>
          <w:sz w:val="28"/>
          <w:szCs w:val="56"/>
        </w:rPr>
        <w:t>INFLUENZA OUTBREAK LETTER FOR PARENTS AND GUARDIANS</w:t>
      </w:r>
      <w:bookmarkEnd w:id="4"/>
      <w:r w:rsidR="007D072C">
        <w:rPr>
          <w:sz w:val="24"/>
        </w:rPr>
        <w:t xml:space="preserve"> </w:t>
      </w:r>
    </w:p>
    <w:p w14:paraId="5695FF54" w14:textId="4B5F4FFF" w:rsidR="00EC508E" w:rsidRDefault="00EC508E" w:rsidP="00AB298D">
      <w:pPr>
        <w:rPr>
          <w:rFonts w:cs="Arial"/>
          <w:noProof/>
          <w:sz w:val="24"/>
        </w:rPr>
      </w:pPr>
    </w:p>
    <w:p w14:paraId="228CC5E0" w14:textId="5F0C7432" w:rsidR="00EC508E" w:rsidRDefault="00EC508E" w:rsidP="00AB298D">
      <w:pPr>
        <w:rPr>
          <w:rFonts w:cs="Arial"/>
          <w:noProof/>
          <w:sz w:val="24"/>
        </w:rPr>
      </w:pPr>
    </w:p>
    <w:p w14:paraId="5509C7DE" w14:textId="77777777" w:rsidR="00BF557E" w:rsidRDefault="00BF557E" w:rsidP="00BF557E">
      <w:pPr>
        <w:spacing w:before="160" w:after="200" w:line="240" w:lineRule="auto"/>
        <w:ind w:left="432" w:right="432"/>
        <w:rPr>
          <w:rStyle w:val="Headersandcontents"/>
          <w:w w:val="100"/>
          <w:sz w:val="24"/>
          <w:szCs w:val="24"/>
        </w:rPr>
      </w:pPr>
    </w:p>
    <w:p w14:paraId="6B94E4A9" w14:textId="77777777" w:rsidR="00BF557E" w:rsidRDefault="00BF557E" w:rsidP="00BF557E">
      <w:pPr>
        <w:spacing w:before="160" w:after="200" w:line="240" w:lineRule="auto"/>
        <w:ind w:left="432" w:right="432"/>
        <w:rPr>
          <w:rStyle w:val="Headersandcontents"/>
          <w:w w:val="100"/>
          <w:sz w:val="24"/>
          <w:szCs w:val="24"/>
        </w:rPr>
      </w:pPr>
    </w:p>
    <w:p w14:paraId="76C6C4D6" w14:textId="77777777" w:rsidR="00BF557E" w:rsidRDefault="00BF557E" w:rsidP="00BF557E">
      <w:pPr>
        <w:spacing w:before="160" w:after="200" w:line="240" w:lineRule="auto"/>
        <w:ind w:left="432" w:right="432"/>
        <w:rPr>
          <w:rStyle w:val="Headersandcontents"/>
          <w:w w:val="100"/>
          <w:sz w:val="24"/>
          <w:szCs w:val="24"/>
        </w:rPr>
      </w:pPr>
    </w:p>
    <w:p w14:paraId="2E3EED21" w14:textId="3BD85F24" w:rsidR="00374D9E" w:rsidRPr="00BF557E" w:rsidRDefault="00374D9E" w:rsidP="00BF557E">
      <w:pPr>
        <w:spacing w:before="160" w:after="200" w:line="240" w:lineRule="auto"/>
        <w:ind w:left="432" w:right="432"/>
        <w:rPr>
          <w:rStyle w:val="Headersandcontents"/>
          <w:w w:val="100"/>
          <w:sz w:val="24"/>
          <w:szCs w:val="24"/>
        </w:rPr>
      </w:pPr>
      <w:r w:rsidRPr="00BF557E">
        <w:rPr>
          <w:rStyle w:val="Headersandcontents"/>
          <w:w w:val="100"/>
          <w:sz w:val="24"/>
          <w:szCs w:val="24"/>
        </w:rPr>
        <w:t xml:space="preserve">Dear parent or guardian of </w:t>
      </w:r>
      <w:sdt>
        <w:sdtPr>
          <w:rPr>
            <w:rStyle w:val="Headersandcontents"/>
            <w:w w:val="100"/>
            <w:sz w:val="24"/>
            <w:szCs w:val="24"/>
          </w:rPr>
          <w:id w:val="1882985664"/>
          <w:placeholder>
            <w:docPart w:val="6DD4E84C46B14918A94FA62CE097BB6D"/>
          </w:placeholder>
          <w:showingPlcHdr/>
        </w:sdtPr>
        <w:sdtEndPr>
          <w:rPr>
            <w:rStyle w:val="Headersandcontents"/>
          </w:rPr>
        </w:sdtEndPr>
        <w:sdtContent>
          <w:bookmarkStart w:id="5" w:name="_GoBack"/>
          <w:r w:rsidRPr="00BF557E">
            <w:rPr>
              <w:rStyle w:val="PlaceholderText"/>
              <w:sz w:val="24"/>
              <w:szCs w:val="24"/>
            </w:rPr>
            <w:t>[insert school/DCC name]</w:t>
          </w:r>
          <w:bookmarkEnd w:id="5"/>
        </w:sdtContent>
      </w:sdt>
      <w:r w:rsidRPr="00BF557E">
        <w:rPr>
          <w:rStyle w:val="Headersandcontents"/>
          <w:w w:val="100"/>
          <w:sz w:val="24"/>
          <w:szCs w:val="24"/>
        </w:rPr>
        <w:t xml:space="preserve"> student, </w:t>
      </w:r>
    </w:p>
    <w:p w14:paraId="3F1BD70A" w14:textId="77777777" w:rsidR="00374D9E" w:rsidRPr="00BF557E" w:rsidRDefault="00374D9E" w:rsidP="00BF557E">
      <w:pPr>
        <w:spacing w:before="120" w:after="200" w:line="240" w:lineRule="auto"/>
        <w:ind w:left="432" w:right="432"/>
        <w:rPr>
          <w:rStyle w:val="Headersandcontents"/>
          <w:w w:val="100"/>
          <w:sz w:val="24"/>
          <w:szCs w:val="24"/>
        </w:rPr>
      </w:pPr>
      <w:r w:rsidRPr="00BF557E">
        <w:rPr>
          <w:rStyle w:val="Headersandcontents"/>
          <w:w w:val="100"/>
          <w:sz w:val="24"/>
          <w:szCs w:val="24"/>
        </w:rPr>
        <w:t xml:space="preserve">Students at </w:t>
      </w:r>
      <w:sdt>
        <w:sdtPr>
          <w:rPr>
            <w:rStyle w:val="Headersandcontents"/>
            <w:w w:val="100"/>
            <w:sz w:val="24"/>
            <w:szCs w:val="24"/>
          </w:rPr>
          <w:id w:val="-1196072342"/>
          <w:placeholder>
            <w:docPart w:val="5E64ED0BAB4E4CCF8D35B8B21029984D"/>
          </w:placeholder>
          <w:showingPlcHdr/>
        </w:sdtPr>
        <w:sdtEndPr>
          <w:rPr>
            <w:rStyle w:val="Headersandcontents"/>
          </w:rPr>
        </w:sdtEndPr>
        <w:sdtContent>
          <w:r w:rsidRPr="00BF557E">
            <w:rPr>
              <w:rStyle w:val="PlaceholderText"/>
              <w:sz w:val="24"/>
              <w:szCs w:val="24"/>
            </w:rPr>
            <w:t>[insert school/DCC name]</w:t>
          </w:r>
        </w:sdtContent>
      </w:sdt>
      <w:r w:rsidRPr="00BF557E">
        <w:rPr>
          <w:rStyle w:val="Headersandcontents"/>
          <w:w w:val="100"/>
          <w:sz w:val="24"/>
          <w:szCs w:val="24"/>
        </w:rPr>
        <w:t xml:space="preserve"> are missing school because they may be sick with influenza or “flu”. </w:t>
      </w:r>
    </w:p>
    <w:p w14:paraId="2A15827C" w14:textId="77777777" w:rsidR="00374D9E" w:rsidRPr="00BF557E" w:rsidRDefault="00374D9E" w:rsidP="00BF557E">
      <w:pPr>
        <w:spacing w:before="120" w:after="200" w:line="240" w:lineRule="auto"/>
        <w:ind w:left="432" w:right="432"/>
        <w:rPr>
          <w:rStyle w:val="Headersandcontents"/>
          <w:w w:val="100"/>
          <w:sz w:val="24"/>
          <w:szCs w:val="24"/>
        </w:rPr>
      </w:pPr>
      <w:r w:rsidRPr="00BF557E">
        <w:rPr>
          <w:rStyle w:val="Headersandcontents"/>
          <w:w w:val="100"/>
          <w:sz w:val="24"/>
          <w:szCs w:val="24"/>
        </w:rPr>
        <w:t>Please keep your student home if they have a fever of 100ºF or higher and a cough or sore throat. Stay home until fever has been gone for 24 hours, without using fever reducing medicines (such as Advil or Tylenol).</w:t>
      </w:r>
    </w:p>
    <w:tbl>
      <w:tblPr>
        <w:tblW w:w="0" w:type="auto"/>
        <w:tblInd w:w="4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60"/>
      </w:tblGrid>
      <w:tr w:rsidR="00374D9E" w:rsidRPr="00BF557E" w14:paraId="00109FE3" w14:textId="77777777" w:rsidTr="003B5AEC">
        <w:tc>
          <w:tcPr>
            <w:tcW w:w="9360" w:type="dxa"/>
            <w:shd w:val="clear" w:color="auto" w:fill="auto"/>
          </w:tcPr>
          <w:p w14:paraId="163B9F73" w14:textId="77777777" w:rsidR="00374D9E" w:rsidRPr="00BF557E" w:rsidRDefault="00374D9E" w:rsidP="00BF557E">
            <w:pPr>
              <w:spacing w:before="160" w:line="240" w:lineRule="auto"/>
              <w:ind w:left="288" w:right="288"/>
              <w:jc w:val="center"/>
              <w:rPr>
                <w:rStyle w:val="Headersandcontents"/>
                <w:b/>
                <w:w w:val="100"/>
                <w:sz w:val="24"/>
                <w:szCs w:val="24"/>
              </w:rPr>
            </w:pPr>
            <w:r w:rsidRPr="00BF557E">
              <w:rPr>
                <w:rStyle w:val="Headersandcontents"/>
                <w:b/>
                <w:w w:val="100"/>
                <w:sz w:val="24"/>
                <w:szCs w:val="24"/>
              </w:rPr>
              <w:t>If your child is medically fragile and is having flu symptoms, visit your healthcare provider.</w:t>
            </w:r>
          </w:p>
          <w:p w14:paraId="0860AE6F" w14:textId="77777777" w:rsidR="00374D9E" w:rsidRPr="00BF557E" w:rsidRDefault="00374D9E" w:rsidP="00BF557E">
            <w:pPr>
              <w:spacing w:before="160" w:line="240" w:lineRule="auto"/>
              <w:ind w:left="288" w:right="288"/>
              <w:jc w:val="center"/>
              <w:rPr>
                <w:rStyle w:val="Headersandcontents"/>
                <w:b/>
                <w:w w:val="100"/>
                <w:sz w:val="24"/>
                <w:szCs w:val="24"/>
              </w:rPr>
            </w:pPr>
            <w:r w:rsidRPr="00BF557E">
              <w:rPr>
                <w:rStyle w:val="Headersandcontents"/>
                <w:b/>
                <w:w w:val="100"/>
                <w:sz w:val="24"/>
                <w:szCs w:val="24"/>
              </w:rPr>
              <w:t>They may prescribe antivirals to prevent complications.</w:t>
            </w:r>
          </w:p>
        </w:tc>
      </w:tr>
    </w:tbl>
    <w:p w14:paraId="18D2667D" w14:textId="77777777" w:rsidR="00374D9E" w:rsidRPr="00BF557E" w:rsidRDefault="00374D9E" w:rsidP="00BF557E">
      <w:pPr>
        <w:spacing w:before="240" w:after="200" w:line="240" w:lineRule="auto"/>
        <w:ind w:left="432" w:right="432"/>
        <w:rPr>
          <w:rStyle w:val="Headersandcontents"/>
          <w:w w:val="100"/>
          <w:sz w:val="24"/>
          <w:szCs w:val="24"/>
        </w:rPr>
      </w:pPr>
      <w:r w:rsidRPr="00BF557E">
        <w:rPr>
          <w:rStyle w:val="Headersandcontents"/>
          <w:w w:val="100"/>
          <w:sz w:val="24"/>
          <w:szCs w:val="24"/>
        </w:rPr>
        <w:t xml:space="preserve">If you haven’t already, now is a good time to consider the flu vaccine for your child and others in your home. </w:t>
      </w:r>
    </w:p>
    <w:p w14:paraId="5AB28487" w14:textId="77777777" w:rsidR="00374D9E" w:rsidRPr="00BF557E" w:rsidRDefault="00374D9E" w:rsidP="00BF557E">
      <w:pPr>
        <w:spacing w:before="120" w:after="200" w:line="240" w:lineRule="auto"/>
        <w:ind w:left="432" w:right="432"/>
        <w:rPr>
          <w:rStyle w:val="Headersandcontents"/>
          <w:w w:val="100"/>
          <w:sz w:val="24"/>
          <w:szCs w:val="24"/>
        </w:rPr>
      </w:pPr>
      <w:r w:rsidRPr="00BF557E">
        <w:rPr>
          <w:rStyle w:val="Headersandcontents"/>
          <w:w w:val="100"/>
          <w:sz w:val="24"/>
          <w:szCs w:val="24"/>
        </w:rPr>
        <w:t xml:space="preserve">For more information about flu, review the Flu Background sheet included with this letter. </w:t>
      </w:r>
    </w:p>
    <w:p w14:paraId="0D93229B" w14:textId="77777777" w:rsidR="00374D9E" w:rsidRPr="00BF557E" w:rsidRDefault="00374D9E" w:rsidP="00BF557E">
      <w:pPr>
        <w:spacing w:before="120" w:after="200" w:line="240" w:lineRule="auto"/>
        <w:ind w:left="432" w:right="432"/>
        <w:rPr>
          <w:rStyle w:val="Headersandcontents"/>
          <w:w w:val="100"/>
          <w:sz w:val="24"/>
          <w:szCs w:val="24"/>
        </w:rPr>
      </w:pPr>
      <w:r w:rsidRPr="00BF557E">
        <w:rPr>
          <w:rStyle w:val="Headersandcontents"/>
          <w:w w:val="100"/>
          <w:sz w:val="24"/>
          <w:szCs w:val="24"/>
        </w:rPr>
        <w:t xml:space="preserve">If you have any questions, concerns, or need help, please contact </w:t>
      </w:r>
      <w:sdt>
        <w:sdtPr>
          <w:rPr>
            <w:rStyle w:val="Headersandcontents"/>
            <w:w w:val="100"/>
            <w:sz w:val="24"/>
            <w:szCs w:val="24"/>
          </w:rPr>
          <w:id w:val="-909078391"/>
          <w:placeholder>
            <w:docPart w:val="0159E2001362450F9E61BCC09FA91CCF"/>
          </w:placeholder>
          <w:showingPlcHdr/>
        </w:sdtPr>
        <w:sdtEndPr>
          <w:rPr>
            <w:rStyle w:val="Headersandcontents"/>
          </w:rPr>
        </w:sdtEndPr>
        <w:sdtContent>
          <w:r w:rsidRPr="00BF557E">
            <w:rPr>
              <w:rStyle w:val="PlaceholderText"/>
              <w:sz w:val="24"/>
              <w:szCs w:val="24"/>
            </w:rPr>
            <w:t>[insert county name]</w:t>
          </w:r>
        </w:sdtContent>
      </w:sdt>
      <w:r w:rsidRPr="00BF557E">
        <w:rPr>
          <w:rStyle w:val="Headersandcontents"/>
          <w:w w:val="100"/>
          <w:sz w:val="24"/>
          <w:szCs w:val="24"/>
        </w:rPr>
        <w:t xml:space="preserve"> at </w:t>
      </w:r>
      <w:sdt>
        <w:sdtPr>
          <w:rPr>
            <w:rStyle w:val="Headersandcontents"/>
            <w:w w:val="100"/>
            <w:sz w:val="24"/>
            <w:szCs w:val="24"/>
          </w:rPr>
          <w:id w:val="939950865"/>
          <w:placeholder>
            <w:docPart w:val="ABFC61C455AC46F98DC4A6F61C776BDD"/>
          </w:placeholder>
          <w:showingPlcHdr/>
        </w:sdtPr>
        <w:sdtEndPr>
          <w:rPr>
            <w:rStyle w:val="Headersandcontents"/>
          </w:rPr>
        </w:sdtEndPr>
        <w:sdtContent>
          <w:r w:rsidRPr="00BF557E">
            <w:rPr>
              <w:rStyle w:val="PlaceholderText"/>
              <w:sz w:val="24"/>
              <w:szCs w:val="24"/>
            </w:rPr>
            <w:t>[county phone number]</w:t>
          </w:r>
        </w:sdtContent>
      </w:sdt>
      <w:r w:rsidRPr="00BF557E">
        <w:rPr>
          <w:rStyle w:val="Headersandcontents"/>
          <w:w w:val="100"/>
          <w:sz w:val="24"/>
          <w:szCs w:val="24"/>
        </w:rPr>
        <w:t>.</w:t>
      </w:r>
    </w:p>
    <w:p w14:paraId="60A3435D" w14:textId="77777777" w:rsidR="00374D9E" w:rsidRPr="00BF557E" w:rsidRDefault="00374D9E" w:rsidP="00BF557E">
      <w:pPr>
        <w:spacing w:before="360" w:line="240" w:lineRule="auto"/>
        <w:ind w:left="432" w:right="432"/>
        <w:rPr>
          <w:rStyle w:val="Headersandcontents"/>
          <w:w w:val="100"/>
          <w:sz w:val="24"/>
          <w:szCs w:val="24"/>
        </w:rPr>
      </w:pPr>
      <w:r w:rsidRPr="00BF557E">
        <w:rPr>
          <w:rStyle w:val="Headersandcontents"/>
          <w:w w:val="100"/>
          <w:sz w:val="24"/>
          <w:szCs w:val="24"/>
        </w:rPr>
        <w:t xml:space="preserve">Thank you, </w:t>
      </w:r>
    </w:p>
    <w:sdt>
      <w:sdtPr>
        <w:rPr>
          <w:rStyle w:val="Headersandcontents"/>
          <w:w w:val="100"/>
          <w:sz w:val="24"/>
          <w:szCs w:val="24"/>
        </w:rPr>
        <w:id w:val="1880812155"/>
        <w:placeholder>
          <w:docPart w:val="23B89E19EED3429C96E9D057C40370A9"/>
        </w:placeholder>
        <w:showingPlcHdr/>
      </w:sdtPr>
      <w:sdtEndPr>
        <w:rPr>
          <w:rStyle w:val="Headersandcontents"/>
        </w:rPr>
      </w:sdtEndPr>
      <w:sdtContent>
        <w:p w14:paraId="725C2352" w14:textId="77777777" w:rsidR="00374D9E" w:rsidRPr="00BF557E" w:rsidRDefault="00374D9E" w:rsidP="00BF557E">
          <w:pPr>
            <w:spacing w:before="360" w:line="240" w:lineRule="auto"/>
            <w:ind w:left="432" w:right="432"/>
            <w:rPr>
              <w:rStyle w:val="Headersandcontents"/>
              <w:w w:val="100"/>
              <w:sz w:val="24"/>
              <w:szCs w:val="24"/>
            </w:rPr>
          </w:pPr>
          <w:r w:rsidRPr="00BF557E">
            <w:rPr>
              <w:rStyle w:val="PlaceholderText"/>
              <w:sz w:val="24"/>
              <w:szCs w:val="24"/>
            </w:rPr>
            <w:t>[Signature line]</w:t>
          </w:r>
        </w:p>
      </w:sdtContent>
    </w:sdt>
    <w:p w14:paraId="53C3E724" w14:textId="77777777" w:rsidR="00374D9E" w:rsidRPr="00BF557E" w:rsidRDefault="00374D9E" w:rsidP="00374D9E">
      <w:pPr>
        <w:spacing w:before="120"/>
        <w:ind w:right="288"/>
        <w:rPr>
          <w:rStyle w:val="Headersandcontents"/>
          <w:w w:val="100"/>
          <w:sz w:val="24"/>
          <w:szCs w:val="24"/>
        </w:rPr>
      </w:pPr>
    </w:p>
    <w:p w14:paraId="1D872EB7" w14:textId="77777777" w:rsidR="00374D9E" w:rsidRPr="00BF557E" w:rsidRDefault="00374D9E" w:rsidP="00BF557E">
      <w:pPr>
        <w:spacing w:before="120"/>
        <w:ind w:left="432" w:right="432"/>
        <w:rPr>
          <w:rStyle w:val="Headersandcontents"/>
          <w:w w:val="100"/>
          <w:sz w:val="24"/>
          <w:szCs w:val="24"/>
        </w:rPr>
      </w:pPr>
      <w:r w:rsidRPr="00BF557E">
        <w:rPr>
          <w:rStyle w:val="Headersandcontents"/>
          <w:noProof/>
          <w:w w:val="100"/>
          <w:sz w:val="24"/>
          <w:szCs w:val="24"/>
        </w:rPr>
        <w:drawing>
          <wp:inline distT="0" distB="0" distL="0" distR="0" wp14:anchorId="38911194" wp14:editId="305C1A15">
            <wp:extent cx="1844675" cy="691515"/>
            <wp:effectExtent l="0" t="0" r="0" b="0"/>
            <wp:docPr id="1" name="Picture 1" descr="OHA-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A-bla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4675" cy="691515"/>
                    </a:xfrm>
                    <a:prstGeom prst="rect">
                      <a:avLst/>
                    </a:prstGeom>
                    <a:noFill/>
                    <a:ln>
                      <a:noFill/>
                    </a:ln>
                  </pic:spPr>
                </pic:pic>
              </a:graphicData>
            </a:graphic>
          </wp:inline>
        </w:drawing>
      </w:r>
    </w:p>
    <w:p w14:paraId="00A0EC2C" w14:textId="1AA3AE7F" w:rsidR="00374D9E" w:rsidRPr="00BF557E" w:rsidRDefault="00374D9E" w:rsidP="00BF557E">
      <w:pPr>
        <w:spacing w:before="40"/>
        <w:ind w:left="432" w:right="432"/>
        <w:rPr>
          <w:rStyle w:val="Headersandcontents"/>
          <w:w w:val="100"/>
          <w:sz w:val="24"/>
          <w:szCs w:val="24"/>
        </w:rPr>
      </w:pPr>
      <w:r w:rsidRPr="00BF557E">
        <w:rPr>
          <w:rStyle w:val="Headersandcontents"/>
          <w:w w:val="100"/>
          <w:sz w:val="24"/>
          <w:szCs w:val="24"/>
        </w:rPr>
        <w:t>PUBLIC HEALTH DIVISION</w:t>
      </w:r>
      <w:r w:rsidR="00BF557E">
        <w:rPr>
          <w:rStyle w:val="Headersandcontents"/>
          <w:w w:val="100"/>
          <w:sz w:val="24"/>
          <w:szCs w:val="24"/>
        </w:rPr>
        <w:br/>
      </w:r>
      <w:r w:rsidRPr="00BF557E">
        <w:rPr>
          <w:rStyle w:val="Headersandcontents"/>
          <w:w w:val="100"/>
          <w:sz w:val="24"/>
          <w:szCs w:val="24"/>
        </w:rPr>
        <w:t>Acute and Communicable Disease Prevention Section</w:t>
      </w:r>
      <w:r w:rsidR="00BF557E">
        <w:rPr>
          <w:rStyle w:val="Headersandcontents"/>
          <w:w w:val="100"/>
          <w:sz w:val="24"/>
          <w:szCs w:val="24"/>
        </w:rPr>
        <w:br/>
      </w:r>
      <w:r w:rsidRPr="00BF557E">
        <w:rPr>
          <w:rStyle w:val="Headersandcontents"/>
          <w:w w:val="100"/>
          <w:sz w:val="24"/>
          <w:szCs w:val="24"/>
        </w:rPr>
        <w:t>971-673-1111</w:t>
      </w:r>
      <w:r w:rsidR="00BF557E">
        <w:rPr>
          <w:rStyle w:val="Headersandcontents"/>
          <w:w w:val="100"/>
          <w:sz w:val="24"/>
          <w:szCs w:val="24"/>
        </w:rPr>
        <w:br/>
      </w:r>
      <w:r w:rsidRPr="00BF557E">
        <w:rPr>
          <w:rStyle w:val="Headersandcontents"/>
          <w:w w:val="100"/>
          <w:sz w:val="24"/>
          <w:szCs w:val="24"/>
        </w:rPr>
        <w:t>ohd.acdp@state.or.us</w:t>
      </w:r>
    </w:p>
    <w:p w14:paraId="7BD2872A" w14:textId="73039536" w:rsidR="00EC508E" w:rsidRDefault="00EC508E" w:rsidP="00AB298D">
      <w:pPr>
        <w:rPr>
          <w:rFonts w:cs="Arial"/>
          <w:noProof/>
          <w:sz w:val="24"/>
        </w:rPr>
      </w:pPr>
    </w:p>
    <w:p w14:paraId="207D9EC1" w14:textId="3B766D58" w:rsidR="00657344" w:rsidRDefault="00657344" w:rsidP="00AB298D">
      <w:pPr>
        <w:rPr>
          <w:rFonts w:cs="Arial"/>
          <w:noProof/>
          <w:sz w:val="24"/>
        </w:rPr>
      </w:pPr>
    </w:p>
    <w:p w14:paraId="621D1B79" w14:textId="79C2DB04" w:rsidR="00EE471B" w:rsidRPr="007D072C" w:rsidRDefault="00EE471B" w:rsidP="007D072C">
      <w:pPr>
        <w:spacing w:after="0" w:line="240" w:lineRule="auto"/>
        <w:rPr>
          <w:rFonts w:asciiTheme="majorHAnsi" w:eastAsiaTheme="majorEastAsia" w:hAnsiTheme="majorHAnsi" w:cstheme="majorBidi"/>
          <w:spacing w:val="-10"/>
          <w:kern w:val="28"/>
          <w:sz w:val="28"/>
          <w:szCs w:val="56"/>
        </w:rPr>
      </w:pPr>
      <w:bookmarkStart w:id="6" w:name="_Hlk521073755"/>
      <w:r w:rsidRPr="007D072C">
        <w:rPr>
          <w:rFonts w:asciiTheme="majorHAnsi" w:eastAsiaTheme="majorEastAsia" w:hAnsiTheme="majorHAnsi" w:cstheme="majorBidi"/>
          <w:spacing w:val="-10"/>
          <w:kern w:val="28"/>
          <w:sz w:val="28"/>
          <w:szCs w:val="56"/>
        </w:rPr>
        <w:lastRenderedPageBreak/>
        <w:t xml:space="preserve">Appendix 5: </w:t>
      </w:r>
      <w:r w:rsidR="007D072C" w:rsidRPr="007D072C">
        <w:rPr>
          <w:rFonts w:asciiTheme="majorHAnsi" w:eastAsiaTheme="majorEastAsia" w:hAnsiTheme="majorHAnsi" w:cstheme="majorBidi"/>
          <w:spacing w:val="-10"/>
          <w:kern w:val="28"/>
          <w:sz w:val="28"/>
          <w:szCs w:val="56"/>
        </w:rPr>
        <w:t>INFLUENZA OUTBREAK LETTER FOR TEACHERS WITH MEDICALLY FRAGILE STUDENTS</w:t>
      </w:r>
    </w:p>
    <w:p w14:paraId="025F8460" w14:textId="0DA1A4A4" w:rsidR="00F3044A" w:rsidRDefault="00F3044A" w:rsidP="00EC508E">
      <w:pPr>
        <w:pStyle w:val="ListParagraph"/>
        <w:spacing w:after="0" w:line="240" w:lineRule="auto"/>
        <w:rPr>
          <w:sz w:val="24"/>
          <w:szCs w:val="24"/>
        </w:rPr>
      </w:pPr>
    </w:p>
    <w:p w14:paraId="222FC1A4" w14:textId="673D96D8" w:rsidR="0079429D" w:rsidRPr="00311275" w:rsidRDefault="0079429D" w:rsidP="00311275">
      <w:pPr>
        <w:spacing w:after="0" w:line="240" w:lineRule="auto"/>
        <w:rPr>
          <w:sz w:val="24"/>
          <w:szCs w:val="24"/>
        </w:rPr>
      </w:pPr>
    </w:p>
    <w:p w14:paraId="6F54F9DE" w14:textId="77777777" w:rsidR="00311275" w:rsidRPr="00311275" w:rsidRDefault="00311275" w:rsidP="00311275">
      <w:pPr>
        <w:spacing w:before="120" w:after="120" w:line="240" w:lineRule="auto"/>
        <w:ind w:left="288" w:right="288"/>
        <w:rPr>
          <w:rFonts w:ascii="Arial" w:eastAsia="Times New Roman" w:hAnsi="Arial" w:cs="Arial"/>
          <w:sz w:val="24"/>
          <w:szCs w:val="24"/>
        </w:rPr>
      </w:pPr>
      <w:r w:rsidRPr="00311275">
        <w:rPr>
          <w:rFonts w:ascii="Arial" w:eastAsia="Times New Roman" w:hAnsi="Arial" w:cs="Arial"/>
          <w:sz w:val="24"/>
          <w:szCs w:val="24"/>
        </w:rPr>
        <w:t xml:space="preserve">Dear, </w:t>
      </w:r>
      <w:sdt>
        <w:sdtPr>
          <w:rPr>
            <w:rFonts w:ascii="Arial" w:eastAsia="Times New Roman" w:hAnsi="Arial" w:cs="Arial"/>
            <w:sz w:val="24"/>
            <w:szCs w:val="24"/>
          </w:rPr>
          <w:id w:val="-1724743384"/>
          <w:placeholder>
            <w:docPart w:val="FBF2BE522E20475D8BB73D2C0A8D7BFC"/>
          </w:placeholder>
          <w:showingPlcHdr/>
        </w:sdtPr>
        <w:sdtEndPr/>
        <w:sdtContent>
          <w:r w:rsidRPr="00311275">
            <w:rPr>
              <w:rFonts w:ascii="Times New Roman" w:eastAsia="Times New Roman" w:hAnsi="Times New Roman" w:cs="Times New Roman"/>
              <w:color w:val="808080"/>
              <w:sz w:val="24"/>
              <w:szCs w:val="24"/>
            </w:rPr>
            <w:t>[Insert teacher name]</w:t>
          </w:r>
        </w:sdtContent>
      </w:sdt>
      <w:r w:rsidRPr="00311275">
        <w:rPr>
          <w:rFonts w:ascii="Arial" w:eastAsia="Times New Roman" w:hAnsi="Arial" w:cs="Arial"/>
          <w:sz w:val="24"/>
          <w:szCs w:val="24"/>
        </w:rPr>
        <w:t xml:space="preserve"> </w:t>
      </w:r>
    </w:p>
    <w:p w14:paraId="2A02A254" w14:textId="77777777" w:rsidR="00311275" w:rsidRPr="00311275" w:rsidRDefault="00311275" w:rsidP="00311275">
      <w:pPr>
        <w:spacing w:before="120" w:after="120" w:line="240" w:lineRule="auto"/>
        <w:ind w:left="288" w:right="288"/>
        <w:rPr>
          <w:rFonts w:ascii="Arial" w:eastAsia="Times New Roman" w:hAnsi="Arial" w:cs="Arial"/>
          <w:sz w:val="24"/>
          <w:szCs w:val="24"/>
        </w:rPr>
      </w:pPr>
      <w:r w:rsidRPr="00311275">
        <w:rPr>
          <w:rFonts w:ascii="Arial" w:eastAsia="Times New Roman" w:hAnsi="Arial" w:cs="Arial"/>
          <w:sz w:val="24"/>
          <w:szCs w:val="24"/>
        </w:rPr>
        <w:t xml:space="preserve">You are receiving this letter because you have one or more students who are medically fragile. As you may have heard, our school/daycare is having an outbreak of influenza or “flu”. </w:t>
      </w:r>
    </w:p>
    <w:p w14:paraId="421A317B" w14:textId="77777777" w:rsidR="00311275" w:rsidRPr="00311275" w:rsidRDefault="00311275" w:rsidP="00311275">
      <w:pPr>
        <w:spacing w:before="120" w:after="120" w:line="240" w:lineRule="auto"/>
        <w:ind w:left="288" w:right="288"/>
        <w:rPr>
          <w:rFonts w:ascii="Arial" w:eastAsia="Times New Roman" w:hAnsi="Arial" w:cs="Arial"/>
          <w:sz w:val="24"/>
          <w:szCs w:val="24"/>
        </w:rPr>
      </w:pPr>
      <w:r w:rsidRPr="00311275">
        <w:rPr>
          <w:rFonts w:ascii="Arial" w:eastAsia="Times New Roman" w:hAnsi="Arial" w:cs="Arial"/>
          <w:sz w:val="24"/>
          <w:szCs w:val="24"/>
        </w:rPr>
        <w:t xml:space="preserve">As an educator/caregiver, you play a critical role in preventing and managing outbreaks. Given the increased risk of complications for some of your students, we want you to have the information you need to prevent the spread of influenza. </w:t>
      </w:r>
    </w:p>
    <w:tbl>
      <w:tblPr>
        <w:tblW w:w="0" w:type="auto"/>
        <w:tblInd w:w="3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80"/>
      </w:tblGrid>
      <w:tr w:rsidR="00311275" w:rsidRPr="00311275" w14:paraId="62F1C99F" w14:textId="77777777" w:rsidTr="003B5AEC">
        <w:tc>
          <w:tcPr>
            <w:tcW w:w="10080" w:type="dxa"/>
            <w:shd w:val="clear" w:color="auto" w:fill="auto"/>
          </w:tcPr>
          <w:p w14:paraId="01E901AC" w14:textId="77777777" w:rsidR="00311275" w:rsidRPr="00311275" w:rsidRDefault="00311275" w:rsidP="00311275">
            <w:pPr>
              <w:spacing w:before="160" w:line="240" w:lineRule="auto"/>
              <w:ind w:left="144"/>
              <w:rPr>
                <w:rFonts w:ascii="Arial" w:eastAsia="Times New Roman" w:hAnsi="Arial" w:cs="Arial"/>
                <w:b/>
                <w:sz w:val="24"/>
                <w:szCs w:val="24"/>
              </w:rPr>
            </w:pPr>
            <w:r w:rsidRPr="00311275">
              <w:rPr>
                <w:rFonts w:ascii="Arial" w:eastAsia="Times New Roman" w:hAnsi="Arial" w:cs="Arial"/>
                <w:b/>
                <w:sz w:val="24"/>
                <w:szCs w:val="24"/>
              </w:rPr>
              <w:t>If your medically fragile students have flu symptoms, encourage the parent or guardian to have the student visit their healthcare provider. They may be prescribed an antiviral medicine.</w:t>
            </w:r>
          </w:p>
        </w:tc>
      </w:tr>
    </w:tbl>
    <w:p w14:paraId="70D0C40F" w14:textId="77777777" w:rsidR="00311275" w:rsidRPr="00311275" w:rsidRDefault="00311275" w:rsidP="00311275">
      <w:pPr>
        <w:spacing w:before="120" w:after="120" w:line="240" w:lineRule="auto"/>
        <w:ind w:left="288" w:right="288"/>
        <w:rPr>
          <w:rFonts w:ascii="Arial" w:eastAsia="Times New Roman" w:hAnsi="Arial" w:cs="Arial"/>
          <w:sz w:val="24"/>
          <w:szCs w:val="24"/>
        </w:rPr>
      </w:pPr>
      <w:r w:rsidRPr="00311275">
        <w:rPr>
          <w:rFonts w:ascii="Arial" w:eastAsia="Times New Roman" w:hAnsi="Arial" w:cs="Arial"/>
          <w:sz w:val="24"/>
          <w:szCs w:val="24"/>
        </w:rPr>
        <w:t>Please review the Flu Background sheet and the additional information below, encourage preventive actions in your classroom and monitor student illness and absences.</w:t>
      </w:r>
    </w:p>
    <w:p w14:paraId="13FE687E" w14:textId="77777777" w:rsidR="00311275" w:rsidRPr="00311275" w:rsidRDefault="00311275" w:rsidP="00311275">
      <w:pPr>
        <w:spacing w:before="120" w:after="120" w:line="240" w:lineRule="auto"/>
        <w:ind w:left="288" w:right="288"/>
        <w:rPr>
          <w:rFonts w:ascii="Arial" w:eastAsia="Times New Roman" w:hAnsi="Arial" w:cs="Arial"/>
          <w:sz w:val="24"/>
          <w:szCs w:val="24"/>
        </w:rPr>
      </w:pPr>
      <w:r w:rsidRPr="00311275">
        <w:rPr>
          <w:rFonts w:ascii="Arial" w:eastAsia="Times New Roman" w:hAnsi="Arial" w:cs="Arial"/>
          <w:sz w:val="24"/>
          <w:szCs w:val="24"/>
        </w:rPr>
        <w:t xml:space="preserve">If you have questions, concerns or need help, please contact the school nurse or </w:t>
      </w:r>
      <w:sdt>
        <w:sdtPr>
          <w:rPr>
            <w:rFonts w:ascii="Arial" w:eastAsia="Times New Roman" w:hAnsi="Arial" w:cs="Arial"/>
            <w:sz w:val="24"/>
            <w:szCs w:val="24"/>
          </w:rPr>
          <w:id w:val="807365260"/>
          <w:placeholder>
            <w:docPart w:val="C431F5B5D95347F6BDA254367E1B7B9C"/>
          </w:placeholder>
          <w:showingPlcHdr/>
        </w:sdtPr>
        <w:sdtEndPr/>
        <w:sdtContent>
          <w:r w:rsidRPr="00311275">
            <w:rPr>
              <w:rFonts w:ascii="Arial" w:eastAsia="Times New Roman" w:hAnsi="Arial" w:cs="Arial"/>
              <w:sz w:val="24"/>
              <w:szCs w:val="24"/>
            </w:rPr>
            <w:t>[</w:t>
          </w:r>
          <w:r w:rsidRPr="00311275">
            <w:rPr>
              <w:rFonts w:ascii="Times New Roman" w:eastAsia="Times New Roman" w:hAnsi="Times New Roman" w:cs="Times New Roman"/>
              <w:color w:val="808080"/>
              <w:sz w:val="24"/>
              <w:szCs w:val="24"/>
            </w:rPr>
            <w:t>insert county name]</w:t>
          </w:r>
        </w:sdtContent>
      </w:sdt>
      <w:r w:rsidRPr="00311275">
        <w:rPr>
          <w:rFonts w:ascii="Arial" w:eastAsia="Times New Roman" w:hAnsi="Arial" w:cs="Arial"/>
          <w:sz w:val="24"/>
          <w:szCs w:val="24"/>
        </w:rPr>
        <w:t xml:space="preserve">at </w:t>
      </w:r>
      <w:sdt>
        <w:sdtPr>
          <w:rPr>
            <w:rFonts w:ascii="Arial" w:eastAsia="Times New Roman" w:hAnsi="Arial" w:cs="Arial"/>
            <w:sz w:val="24"/>
            <w:szCs w:val="24"/>
          </w:rPr>
          <w:id w:val="-533648863"/>
          <w:placeholder>
            <w:docPart w:val="4FB5E1BF27794F0F9306C48368E98323"/>
          </w:placeholder>
          <w:showingPlcHdr/>
        </w:sdtPr>
        <w:sdtEndPr/>
        <w:sdtContent>
          <w:r w:rsidRPr="00311275">
            <w:rPr>
              <w:rFonts w:ascii="Times New Roman" w:eastAsia="Times New Roman" w:hAnsi="Times New Roman" w:cs="Times New Roman"/>
              <w:color w:val="808080"/>
              <w:sz w:val="24"/>
              <w:szCs w:val="24"/>
            </w:rPr>
            <w:t>[county phone number]</w:t>
          </w:r>
        </w:sdtContent>
      </w:sdt>
      <w:r w:rsidRPr="00311275">
        <w:rPr>
          <w:rFonts w:ascii="Arial" w:eastAsia="Times New Roman" w:hAnsi="Arial" w:cs="Arial"/>
          <w:sz w:val="24"/>
          <w:szCs w:val="24"/>
        </w:rPr>
        <w:t>.</w:t>
      </w:r>
    </w:p>
    <w:p w14:paraId="21FB52C3" w14:textId="77777777" w:rsidR="00311275" w:rsidRPr="00311275" w:rsidRDefault="00311275" w:rsidP="00311275">
      <w:pPr>
        <w:spacing w:before="120" w:after="120" w:line="240" w:lineRule="auto"/>
        <w:ind w:left="288" w:right="288"/>
        <w:rPr>
          <w:rFonts w:ascii="Arial" w:eastAsia="Times New Roman" w:hAnsi="Arial" w:cs="Arial"/>
          <w:sz w:val="24"/>
          <w:szCs w:val="24"/>
        </w:rPr>
      </w:pPr>
      <w:r w:rsidRPr="00311275">
        <w:rPr>
          <w:rFonts w:ascii="Arial" w:eastAsia="Times New Roman" w:hAnsi="Arial" w:cs="Arial"/>
          <w:sz w:val="24"/>
          <w:szCs w:val="24"/>
        </w:rPr>
        <w:t xml:space="preserve">Thank you for your commitment to the health and safety of our students! </w:t>
      </w:r>
    </w:p>
    <w:sdt>
      <w:sdtPr>
        <w:rPr>
          <w:rFonts w:ascii="Arial" w:eastAsia="Times New Roman" w:hAnsi="Arial" w:cs="Arial"/>
          <w:sz w:val="24"/>
          <w:szCs w:val="24"/>
        </w:rPr>
        <w:id w:val="2080010263"/>
        <w:placeholder>
          <w:docPart w:val="02572A3E25024B7D9C7EFFFF24A4077D"/>
        </w:placeholder>
        <w:showingPlcHdr/>
      </w:sdtPr>
      <w:sdtEndPr/>
      <w:sdtContent>
        <w:p w14:paraId="41A2C407" w14:textId="77777777" w:rsidR="00311275" w:rsidRPr="00311275" w:rsidRDefault="00311275" w:rsidP="00311275">
          <w:pPr>
            <w:spacing w:before="120" w:after="0" w:line="240" w:lineRule="auto"/>
            <w:ind w:left="288" w:right="288"/>
            <w:rPr>
              <w:rFonts w:ascii="Arial" w:eastAsia="Times New Roman" w:hAnsi="Arial" w:cs="Arial"/>
              <w:sz w:val="24"/>
              <w:szCs w:val="24"/>
            </w:rPr>
          </w:pPr>
          <w:r w:rsidRPr="00311275">
            <w:rPr>
              <w:rFonts w:ascii="Times New Roman" w:eastAsia="Times New Roman" w:hAnsi="Times New Roman" w:cs="Times New Roman"/>
              <w:color w:val="808080"/>
              <w:sz w:val="24"/>
              <w:szCs w:val="24"/>
            </w:rPr>
            <w:t>[Signature line]</w:t>
          </w:r>
        </w:p>
      </w:sdtContent>
    </w:sdt>
    <w:p w14:paraId="1C471B6F" w14:textId="77777777" w:rsidR="00311275" w:rsidRPr="00311275" w:rsidRDefault="00311275" w:rsidP="00311275">
      <w:pPr>
        <w:keepNext/>
        <w:spacing w:before="120" w:after="120" w:line="240" w:lineRule="auto"/>
        <w:ind w:left="288" w:right="288"/>
        <w:outlineLvl w:val="1"/>
        <w:rPr>
          <w:rFonts w:ascii="Arial" w:eastAsia="Times New Roman" w:hAnsi="Arial" w:cs="Arial"/>
          <w:b/>
          <w:bCs/>
          <w:iCs/>
          <w:sz w:val="24"/>
          <w:szCs w:val="24"/>
        </w:rPr>
      </w:pPr>
      <w:r w:rsidRPr="00311275">
        <w:rPr>
          <w:rFonts w:ascii="Arial" w:eastAsia="Times New Roman" w:hAnsi="Arial" w:cs="Arial"/>
          <w:b/>
          <w:bCs/>
          <w:iCs/>
          <w:sz w:val="24"/>
          <w:szCs w:val="24"/>
        </w:rPr>
        <w:t>Who is at a higher risk of flu complications?</w:t>
      </w:r>
    </w:p>
    <w:p w14:paraId="6EF43176" w14:textId="77777777" w:rsidR="00311275" w:rsidRPr="00311275" w:rsidRDefault="00311275" w:rsidP="00311275">
      <w:pPr>
        <w:numPr>
          <w:ilvl w:val="0"/>
          <w:numId w:val="9"/>
        </w:numPr>
        <w:spacing w:after="0" w:line="240" w:lineRule="auto"/>
        <w:contextualSpacing/>
        <w:rPr>
          <w:rFonts w:ascii="Arial" w:eastAsia="Times New Roman" w:hAnsi="Arial" w:cs="Arial"/>
          <w:b/>
          <w:sz w:val="24"/>
          <w:szCs w:val="24"/>
        </w:rPr>
      </w:pPr>
      <w:r w:rsidRPr="00311275">
        <w:rPr>
          <w:rFonts w:ascii="Arial" w:eastAsia="Times New Roman" w:hAnsi="Arial" w:cs="Arial"/>
          <w:sz w:val="24"/>
          <w:szCs w:val="24"/>
        </w:rPr>
        <w:t>Children under the age of 5, especially those younger than 2</w:t>
      </w:r>
    </w:p>
    <w:p w14:paraId="291A684A" w14:textId="77777777" w:rsidR="00311275" w:rsidRPr="00311275" w:rsidRDefault="00311275" w:rsidP="00311275">
      <w:pPr>
        <w:numPr>
          <w:ilvl w:val="0"/>
          <w:numId w:val="9"/>
        </w:numPr>
        <w:spacing w:after="240" w:line="240" w:lineRule="auto"/>
        <w:contextualSpacing/>
        <w:rPr>
          <w:rFonts w:ascii="Arial" w:eastAsia="Times New Roman" w:hAnsi="Arial" w:cs="Arial"/>
          <w:b/>
          <w:sz w:val="24"/>
          <w:szCs w:val="24"/>
        </w:rPr>
      </w:pPr>
      <w:r w:rsidRPr="00311275">
        <w:rPr>
          <w:rFonts w:ascii="Arial" w:eastAsia="Times New Roman" w:hAnsi="Arial" w:cs="Arial"/>
          <w:sz w:val="24"/>
          <w:szCs w:val="24"/>
        </w:rPr>
        <w:t>Children with chronic health conditions such as:</w:t>
      </w:r>
    </w:p>
    <w:p w14:paraId="751FB26D" w14:textId="77777777" w:rsidR="00311275" w:rsidRPr="00311275" w:rsidRDefault="00311275" w:rsidP="00311275">
      <w:pPr>
        <w:spacing w:after="240" w:line="240" w:lineRule="auto"/>
        <w:ind w:left="720"/>
        <w:contextualSpacing/>
        <w:rPr>
          <w:rFonts w:ascii="Arial" w:eastAsia="Times New Roman" w:hAnsi="Arial" w:cs="Arial"/>
          <w:b/>
          <w:sz w:val="8"/>
          <w:szCs w:val="8"/>
        </w:rPr>
      </w:pPr>
    </w:p>
    <w:tbl>
      <w:tblPr>
        <w:tblW w:w="0" w:type="auto"/>
        <w:tblInd w:w="630" w:type="dxa"/>
        <w:tblLook w:val="04A0" w:firstRow="1" w:lastRow="0" w:firstColumn="1" w:lastColumn="0" w:noHBand="0" w:noVBand="1"/>
      </w:tblPr>
      <w:tblGrid>
        <w:gridCol w:w="5851"/>
        <w:gridCol w:w="4319"/>
      </w:tblGrid>
      <w:tr w:rsidR="00311275" w:rsidRPr="00311275" w14:paraId="68CC7B0C" w14:textId="77777777" w:rsidTr="00311275">
        <w:trPr>
          <w:trHeight w:val="1467"/>
        </w:trPr>
        <w:tc>
          <w:tcPr>
            <w:tcW w:w="5851" w:type="dxa"/>
            <w:shd w:val="clear" w:color="auto" w:fill="auto"/>
          </w:tcPr>
          <w:p w14:paraId="5C0CEDBE" w14:textId="77777777" w:rsidR="00311275" w:rsidRPr="00311275" w:rsidRDefault="00311275" w:rsidP="00311275">
            <w:pPr>
              <w:numPr>
                <w:ilvl w:val="1"/>
                <w:numId w:val="9"/>
              </w:numPr>
              <w:spacing w:after="0" w:line="240" w:lineRule="auto"/>
              <w:ind w:left="360"/>
              <w:contextualSpacing/>
              <w:rPr>
                <w:rFonts w:ascii="Arial" w:eastAsia="Times New Roman" w:hAnsi="Arial" w:cs="Arial"/>
                <w:sz w:val="24"/>
                <w:szCs w:val="24"/>
              </w:rPr>
            </w:pPr>
            <w:r w:rsidRPr="00311275">
              <w:rPr>
                <w:rFonts w:ascii="Arial" w:eastAsia="Times New Roman" w:hAnsi="Arial" w:cs="Arial"/>
                <w:sz w:val="24"/>
                <w:szCs w:val="24"/>
              </w:rPr>
              <w:t>Asthma</w:t>
            </w:r>
          </w:p>
          <w:p w14:paraId="77096C75" w14:textId="77777777" w:rsidR="00311275" w:rsidRPr="00311275" w:rsidRDefault="00311275" w:rsidP="00311275">
            <w:pPr>
              <w:numPr>
                <w:ilvl w:val="1"/>
                <w:numId w:val="9"/>
              </w:numPr>
              <w:spacing w:after="0" w:line="240" w:lineRule="auto"/>
              <w:ind w:left="360"/>
              <w:contextualSpacing/>
              <w:rPr>
                <w:rFonts w:ascii="Arial" w:eastAsia="Times New Roman" w:hAnsi="Arial" w:cs="Arial"/>
                <w:sz w:val="24"/>
                <w:szCs w:val="24"/>
              </w:rPr>
            </w:pPr>
            <w:r w:rsidRPr="00311275">
              <w:rPr>
                <w:rFonts w:ascii="Arial" w:eastAsia="Times New Roman" w:hAnsi="Arial" w:cs="Arial"/>
                <w:sz w:val="24"/>
                <w:szCs w:val="24"/>
              </w:rPr>
              <w:t xml:space="preserve">Diabetes </w:t>
            </w:r>
          </w:p>
          <w:p w14:paraId="3F92CDEC" w14:textId="77777777" w:rsidR="00311275" w:rsidRPr="00311275" w:rsidRDefault="00311275" w:rsidP="00311275">
            <w:pPr>
              <w:numPr>
                <w:ilvl w:val="1"/>
                <w:numId w:val="9"/>
              </w:numPr>
              <w:spacing w:after="0" w:line="240" w:lineRule="auto"/>
              <w:ind w:left="360"/>
              <w:contextualSpacing/>
              <w:rPr>
                <w:rFonts w:ascii="Arial" w:eastAsia="Times New Roman" w:hAnsi="Arial" w:cs="Arial"/>
                <w:sz w:val="24"/>
                <w:szCs w:val="24"/>
              </w:rPr>
            </w:pPr>
            <w:r w:rsidRPr="00311275">
              <w:rPr>
                <w:rFonts w:ascii="Arial" w:eastAsia="Times New Roman" w:hAnsi="Arial" w:cs="Arial"/>
                <w:sz w:val="24"/>
                <w:szCs w:val="24"/>
              </w:rPr>
              <w:t>Neurologic and neurodevelopmental disorders</w:t>
            </w:r>
          </w:p>
          <w:p w14:paraId="7DF2B5AA" w14:textId="77777777" w:rsidR="00311275" w:rsidRPr="00311275" w:rsidRDefault="00311275" w:rsidP="00311275">
            <w:pPr>
              <w:numPr>
                <w:ilvl w:val="1"/>
                <w:numId w:val="9"/>
              </w:numPr>
              <w:spacing w:after="0" w:line="240" w:lineRule="auto"/>
              <w:ind w:left="360"/>
              <w:contextualSpacing/>
              <w:rPr>
                <w:rFonts w:ascii="Arial" w:eastAsia="Times New Roman" w:hAnsi="Arial" w:cs="Arial"/>
                <w:sz w:val="24"/>
                <w:szCs w:val="24"/>
              </w:rPr>
            </w:pPr>
            <w:r w:rsidRPr="00311275">
              <w:rPr>
                <w:rFonts w:ascii="Arial" w:eastAsia="Times New Roman" w:hAnsi="Arial" w:cs="Arial"/>
                <w:sz w:val="24"/>
                <w:szCs w:val="24"/>
              </w:rPr>
              <w:t>Chronic lung disease (such as cystic fibrosis)</w:t>
            </w:r>
          </w:p>
          <w:p w14:paraId="63304047" w14:textId="77777777" w:rsidR="00311275" w:rsidRPr="00311275" w:rsidRDefault="00311275" w:rsidP="00311275">
            <w:pPr>
              <w:numPr>
                <w:ilvl w:val="1"/>
                <w:numId w:val="9"/>
              </w:numPr>
              <w:spacing w:after="0" w:line="240" w:lineRule="auto"/>
              <w:ind w:left="360"/>
              <w:contextualSpacing/>
              <w:rPr>
                <w:rFonts w:ascii="Arial" w:eastAsia="Times New Roman" w:hAnsi="Arial" w:cs="Arial"/>
                <w:sz w:val="24"/>
                <w:szCs w:val="24"/>
              </w:rPr>
            </w:pPr>
            <w:r w:rsidRPr="00311275">
              <w:rPr>
                <w:rFonts w:ascii="Arial" w:eastAsia="Times New Roman" w:hAnsi="Arial" w:cs="Arial"/>
                <w:sz w:val="24"/>
                <w:szCs w:val="24"/>
              </w:rPr>
              <w:t>Heart disease</w:t>
            </w:r>
          </w:p>
        </w:tc>
        <w:tc>
          <w:tcPr>
            <w:tcW w:w="4319" w:type="dxa"/>
            <w:shd w:val="clear" w:color="auto" w:fill="auto"/>
          </w:tcPr>
          <w:p w14:paraId="4D1ED802" w14:textId="77777777" w:rsidR="00311275" w:rsidRPr="00311275" w:rsidRDefault="00311275" w:rsidP="00311275">
            <w:pPr>
              <w:numPr>
                <w:ilvl w:val="1"/>
                <w:numId w:val="9"/>
              </w:numPr>
              <w:spacing w:after="0" w:line="240" w:lineRule="auto"/>
              <w:ind w:left="360"/>
              <w:contextualSpacing/>
              <w:rPr>
                <w:rFonts w:ascii="Arial" w:eastAsia="Times New Roman" w:hAnsi="Arial" w:cs="Arial"/>
                <w:sz w:val="24"/>
                <w:szCs w:val="24"/>
              </w:rPr>
            </w:pPr>
            <w:r w:rsidRPr="00311275">
              <w:rPr>
                <w:rFonts w:ascii="Arial" w:eastAsia="Times New Roman" w:hAnsi="Arial" w:cs="Arial"/>
                <w:sz w:val="24"/>
                <w:szCs w:val="24"/>
              </w:rPr>
              <w:t>Blood disorders</w:t>
            </w:r>
          </w:p>
          <w:p w14:paraId="33519400" w14:textId="77777777" w:rsidR="00311275" w:rsidRPr="00311275" w:rsidRDefault="00311275" w:rsidP="00311275">
            <w:pPr>
              <w:numPr>
                <w:ilvl w:val="1"/>
                <w:numId w:val="9"/>
              </w:numPr>
              <w:spacing w:after="0" w:line="240" w:lineRule="auto"/>
              <w:ind w:left="360"/>
              <w:contextualSpacing/>
              <w:rPr>
                <w:rFonts w:ascii="Arial" w:eastAsia="Times New Roman" w:hAnsi="Arial" w:cs="Arial"/>
                <w:sz w:val="24"/>
                <w:szCs w:val="24"/>
              </w:rPr>
            </w:pPr>
            <w:r w:rsidRPr="00311275">
              <w:rPr>
                <w:rFonts w:ascii="Arial" w:eastAsia="Times New Roman" w:hAnsi="Arial" w:cs="Arial"/>
                <w:sz w:val="24"/>
                <w:szCs w:val="24"/>
              </w:rPr>
              <w:t>Endocrine disorders</w:t>
            </w:r>
          </w:p>
          <w:p w14:paraId="5BA7A495" w14:textId="77777777" w:rsidR="00311275" w:rsidRPr="00311275" w:rsidRDefault="00311275" w:rsidP="00311275">
            <w:pPr>
              <w:numPr>
                <w:ilvl w:val="1"/>
                <w:numId w:val="9"/>
              </w:numPr>
              <w:spacing w:after="0" w:line="240" w:lineRule="auto"/>
              <w:ind w:left="360"/>
              <w:contextualSpacing/>
              <w:rPr>
                <w:rFonts w:ascii="Arial" w:eastAsia="Times New Roman" w:hAnsi="Arial" w:cs="Arial"/>
                <w:sz w:val="24"/>
                <w:szCs w:val="24"/>
              </w:rPr>
            </w:pPr>
            <w:r w:rsidRPr="00311275">
              <w:rPr>
                <w:rFonts w:ascii="Arial" w:eastAsia="Times New Roman" w:hAnsi="Arial" w:cs="Arial"/>
                <w:sz w:val="24"/>
                <w:szCs w:val="24"/>
              </w:rPr>
              <w:t>Kidney or liver disorders</w:t>
            </w:r>
          </w:p>
          <w:p w14:paraId="4961C723" w14:textId="77777777" w:rsidR="00311275" w:rsidRPr="00311275" w:rsidRDefault="00311275" w:rsidP="00311275">
            <w:pPr>
              <w:numPr>
                <w:ilvl w:val="1"/>
                <w:numId w:val="9"/>
              </w:numPr>
              <w:spacing w:after="0" w:line="240" w:lineRule="auto"/>
              <w:ind w:left="360"/>
              <w:contextualSpacing/>
              <w:rPr>
                <w:rFonts w:ascii="Arial" w:eastAsia="Times New Roman" w:hAnsi="Arial" w:cs="Arial"/>
                <w:sz w:val="24"/>
                <w:szCs w:val="24"/>
              </w:rPr>
            </w:pPr>
            <w:r w:rsidRPr="00311275">
              <w:rPr>
                <w:rFonts w:ascii="Arial" w:eastAsia="Times New Roman" w:hAnsi="Arial" w:cs="Arial"/>
                <w:sz w:val="24"/>
                <w:szCs w:val="24"/>
              </w:rPr>
              <w:t xml:space="preserve">Morbid obesity </w:t>
            </w:r>
          </w:p>
          <w:p w14:paraId="47216FD8" w14:textId="77777777" w:rsidR="00311275" w:rsidRPr="00311275" w:rsidRDefault="00311275" w:rsidP="00311275">
            <w:pPr>
              <w:numPr>
                <w:ilvl w:val="1"/>
                <w:numId w:val="9"/>
              </w:numPr>
              <w:spacing w:after="0" w:line="240" w:lineRule="auto"/>
              <w:ind w:left="360"/>
              <w:contextualSpacing/>
              <w:rPr>
                <w:rFonts w:ascii="Arial" w:eastAsia="Times New Roman" w:hAnsi="Arial" w:cs="Arial"/>
                <w:sz w:val="24"/>
                <w:szCs w:val="24"/>
              </w:rPr>
            </w:pPr>
            <w:r w:rsidRPr="00311275">
              <w:rPr>
                <w:rFonts w:ascii="Arial" w:eastAsia="Times New Roman" w:hAnsi="Arial" w:cs="Arial"/>
                <w:sz w:val="24"/>
                <w:szCs w:val="24"/>
              </w:rPr>
              <w:t>Metabolic disorders</w:t>
            </w:r>
          </w:p>
        </w:tc>
      </w:tr>
    </w:tbl>
    <w:p w14:paraId="07996370" w14:textId="77777777" w:rsidR="00311275" w:rsidRPr="00311275" w:rsidRDefault="00311275" w:rsidP="00311275">
      <w:pPr>
        <w:spacing w:after="0" w:line="240" w:lineRule="auto"/>
        <w:ind w:left="720"/>
        <w:contextualSpacing/>
        <w:rPr>
          <w:rFonts w:ascii="Arial" w:eastAsia="Times New Roman" w:hAnsi="Arial" w:cs="Arial"/>
          <w:sz w:val="24"/>
          <w:szCs w:val="24"/>
        </w:rPr>
        <w:sectPr w:rsidR="00311275" w:rsidRPr="00311275" w:rsidSect="0077165B">
          <w:type w:val="continuous"/>
          <w:pgSz w:w="12240" w:h="15840"/>
          <w:pgMar w:top="720" w:right="720" w:bottom="720" w:left="720" w:header="720" w:footer="720" w:gutter="0"/>
          <w:cols w:space="720"/>
          <w:docGrid w:linePitch="360"/>
        </w:sectPr>
      </w:pPr>
    </w:p>
    <w:p w14:paraId="22887EA1" w14:textId="77777777" w:rsidR="00311275" w:rsidRPr="00311275" w:rsidRDefault="00311275" w:rsidP="00311275">
      <w:pPr>
        <w:numPr>
          <w:ilvl w:val="0"/>
          <w:numId w:val="21"/>
        </w:numPr>
        <w:spacing w:after="80" w:line="240" w:lineRule="auto"/>
        <w:ind w:left="720"/>
        <w:rPr>
          <w:rFonts w:ascii="Arial" w:eastAsia="Times New Roman" w:hAnsi="Arial" w:cs="Arial"/>
          <w:sz w:val="24"/>
          <w:szCs w:val="24"/>
        </w:rPr>
      </w:pPr>
      <w:r w:rsidRPr="00311275">
        <w:rPr>
          <w:rFonts w:ascii="Arial" w:eastAsia="Times New Roman" w:hAnsi="Arial" w:cs="Arial"/>
          <w:sz w:val="24"/>
          <w:szCs w:val="24"/>
        </w:rPr>
        <w:t>Children with suppressed immune systems such as:</w:t>
      </w:r>
    </w:p>
    <w:p w14:paraId="696EB024" w14:textId="77777777" w:rsidR="00311275" w:rsidRPr="00311275" w:rsidRDefault="00311275" w:rsidP="00311275">
      <w:pPr>
        <w:numPr>
          <w:ilvl w:val="1"/>
          <w:numId w:val="21"/>
        </w:numPr>
        <w:spacing w:before="80" w:after="0" w:line="240" w:lineRule="auto"/>
        <w:ind w:left="1080"/>
        <w:rPr>
          <w:rFonts w:ascii="Arial" w:eastAsia="Times New Roman" w:hAnsi="Arial" w:cs="Arial"/>
          <w:sz w:val="24"/>
          <w:szCs w:val="24"/>
        </w:rPr>
      </w:pPr>
      <w:r w:rsidRPr="00311275">
        <w:rPr>
          <w:rFonts w:ascii="Arial" w:eastAsia="Times New Roman" w:hAnsi="Arial" w:cs="Arial"/>
          <w:sz w:val="24"/>
          <w:szCs w:val="24"/>
        </w:rPr>
        <w:t>Children receiving cancer treatment</w:t>
      </w:r>
    </w:p>
    <w:p w14:paraId="5668441F" w14:textId="77777777" w:rsidR="00311275" w:rsidRPr="00311275" w:rsidRDefault="00311275" w:rsidP="00311275">
      <w:pPr>
        <w:numPr>
          <w:ilvl w:val="1"/>
          <w:numId w:val="21"/>
        </w:numPr>
        <w:spacing w:after="0" w:line="240" w:lineRule="auto"/>
        <w:ind w:left="1080"/>
        <w:rPr>
          <w:rFonts w:ascii="Arial" w:eastAsia="Times New Roman" w:hAnsi="Arial" w:cs="Arial"/>
          <w:sz w:val="24"/>
          <w:szCs w:val="24"/>
        </w:rPr>
      </w:pPr>
      <w:r w:rsidRPr="00311275">
        <w:rPr>
          <w:rFonts w:ascii="Arial" w:eastAsia="Times New Roman" w:hAnsi="Arial" w:cs="Arial"/>
          <w:sz w:val="24"/>
          <w:szCs w:val="24"/>
        </w:rPr>
        <w:t>Children with human immunodeficiency virus (HIV)</w:t>
      </w:r>
    </w:p>
    <w:p w14:paraId="790A3A71" w14:textId="77777777" w:rsidR="00311275" w:rsidRPr="00311275" w:rsidRDefault="00311275" w:rsidP="00311275">
      <w:pPr>
        <w:numPr>
          <w:ilvl w:val="1"/>
          <w:numId w:val="21"/>
        </w:numPr>
        <w:spacing w:after="0" w:line="240" w:lineRule="auto"/>
        <w:ind w:left="1080"/>
        <w:rPr>
          <w:rFonts w:ascii="Arial" w:eastAsia="Times New Roman" w:hAnsi="Arial" w:cs="Arial"/>
          <w:sz w:val="24"/>
          <w:szCs w:val="24"/>
        </w:rPr>
      </w:pPr>
      <w:r w:rsidRPr="00311275">
        <w:rPr>
          <w:rFonts w:ascii="Arial" w:eastAsia="Times New Roman" w:hAnsi="Arial" w:cs="Arial"/>
          <w:sz w:val="24"/>
          <w:szCs w:val="24"/>
        </w:rPr>
        <w:t>Children on chronic steroid therapy, or</w:t>
      </w:r>
    </w:p>
    <w:p w14:paraId="1870F172" w14:textId="77777777" w:rsidR="00311275" w:rsidRPr="00311275" w:rsidRDefault="00311275" w:rsidP="00311275">
      <w:pPr>
        <w:numPr>
          <w:ilvl w:val="1"/>
          <w:numId w:val="21"/>
        </w:numPr>
        <w:spacing w:after="0" w:line="240" w:lineRule="auto"/>
        <w:ind w:left="1080"/>
        <w:rPr>
          <w:rFonts w:ascii="Arial" w:eastAsia="Times New Roman" w:hAnsi="Arial" w:cs="Arial"/>
          <w:sz w:val="24"/>
          <w:szCs w:val="24"/>
        </w:rPr>
      </w:pPr>
      <w:r w:rsidRPr="00311275">
        <w:rPr>
          <w:rFonts w:ascii="Arial" w:eastAsia="Times New Roman" w:hAnsi="Arial" w:cs="Arial"/>
          <w:sz w:val="24"/>
          <w:szCs w:val="24"/>
        </w:rPr>
        <w:t>Those with other immunosuppressive disorders</w:t>
      </w:r>
    </w:p>
    <w:p w14:paraId="62E572A8" w14:textId="77777777" w:rsidR="00311275" w:rsidRDefault="00311275" w:rsidP="00311275">
      <w:pPr>
        <w:spacing w:after="0" w:line="240" w:lineRule="auto"/>
        <w:ind w:left="288"/>
        <w:rPr>
          <w:rFonts w:ascii="Arial" w:eastAsia="Times New Roman" w:hAnsi="Arial" w:cs="Arial"/>
          <w:w w:val="90"/>
          <w:sz w:val="24"/>
          <w:szCs w:val="24"/>
        </w:rPr>
      </w:pPr>
    </w:p>
    <w:p w14:paraId="3FEB6793" w14:textId="4DBCE68C" w:rsidR="00311275" w:rsidRPr="00311275" w:rsidRDefault="00311275" w:rsidP="00311275">
      <w:pPr>
        <w:spacing w:after="0" w:line="240" w:lineRule="auto"/>
        <w:ind w:left="288"/>
        <w:rPr>
          <w:rFonts w:ascii="Arial" w:eastAsia="Times New Roman" w:hAnsi="Arial" w:cs="Arial"/>
          <w:w w:val="90"/>
          <w:sz w:val="24"/>
          <w:szCs w:val="24"/>
        </w:rPr>
      </w:pPr>
      <w:r w:rsidRPr="00311275">
        <w:rPr>
          <w:rFonts w:ascii="Arial" w:eastAsia="Times New Roman" w:hAnsi="Arial" w:cs="Arial"/>
          <w:w w:val="90"/>
          <w:sz w:val="24"/>
          <w:szCs w:val="24"/>
        </w:rPr>
        <w:br/>
      </w:r>
      <w:r w:rsidRPr="00311275">
        <w:rPr>
          <w:rFonts w:ascii="Arial" w:eastAsia="Times New Roman" w:hAnsi="Arial" w:cs="Times New Roman"/>
          <w:noProof/>
          <w:w w:val="90"/>
        </w:rPr>
        <w:drawing>
          <wp:inline distT="0" distB="0" distL="0" distR="0" wp14:anchorId="608B9713" wp14:editId="662FAFD5">
            <wp:extent cx="1685925" cy="628015"/>
            <wp:effectExtent l="0" t="0" r="0" b="0"/>
            <wp:docPr id="8" name="Picture 8" descr="OHA-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A-bla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5925" cy="628015"/>
                    </a:xfrm>
                    <a:prstGeom prst="rect">
                      <a:avLst/>
                    </a:prstGeom>
                    <a:noFill/>
                    <a:ln>
                      <a:noFill/>
                    </a:ln>
                  </pic:spPr>
                </pic:pic>
              </a:graphicData>
            </a:graphic>
          </wp:inline>
        </w:drawing>
      </w:r>
    </w:p>
    <w:p w14:paraId="44F13EFB" w14:textId="77777777" w:rsidR="00311275" w:rsidRPr="00311275" w:rsidRDefault="00311275" w:rsidP="00311275">
      <w:pPr>
        <w:spacing w:before="40" w:after="0" w:line="240" w:lineRule="auto"/>
        <w:ind w:left="288"/>
        <w:rPr>
          <w:rFonts w:ascii="Arial" w:eastAsia="Times New Roman" w:hAnsi="Arial" w:cs="Times New Roman"/>
          <w:w w:val="90"/>
          <w:sz w:val="24"/>
          <w:szCs w:val="24"/>
        </w:rPr>
      </w:pPr>
      <w:r w:rsidRPr="00311275">
        <w:rPr>
          <w:rFonts w:ascii="Arial" w:eastAsia="Times New Roman" w:hAnsi="Arial" w:cs="Times New Roman"/>
          <w:w w:val="90"/>
          <w:sz w:val="24"/>
          <w:szCs w:val="24"/>
        </w:rPr>
        <w:t>PUBLIC HEALTH DIVISION</w:t>
      </w:r>
    </w:p>
    <w:p w14:paraId="7609EF15" w14:textId="77777777" w:rsidR="00311275" w:rsidRPr="00311275" w:rsidRDefault="00311275" w:rsidP="00311275">
      <w:pPr>
        <w:spacing w:after="0" w:line="240" w:lineRule="auto"/>
        <w:ind w:left="288"/>
        <w:rPr>
          <w:rFonts w:ascii="Arial" w:eastAsia="Times New Roman" w:hAnsi="Arial" w:cs="Times New Roman"/>
          <w:w w:val="90"/>
          <w:sz w:val="24"/>
          <w:szCs w:val="24"/>
        </w:rPr>
      </w:pPr>
      <w:r w:rsidRPr="00311275">
        <w:rPr>
          <w:rFonts w:ascii="Arial" w:eastAsia="Times New Roman" w:hAnsi="Arial" w:cs="Times New Roman"/>
          <w:w w:val="90"/>
          <w:sz w:val="24"/>
          <w:szCs w:val="24"/>
        </w:rPr>
        <w:t>Acute and Communicable Disease Prevention Section</w:t>
      </w:r>
    </w:p>
    <w:p w14:paraId="7625F8E7" w14:textId="77777777" w:rsidR="00311275" w:rsidRPr="00311275" w:rsidRDefault="00311275" w:rsidP="00311275">
      <w:pPr>
        <w:spacing w:after="0" w:line="240" w:lineRule="auto"/>
        <w:ind w:left="288"/>
        <w:rPr>
          <w:rFonts w:ascii="Arial" w:eastAsia="Times New Roman" w:hAnsi="Arial" w:cs="Times New Roman"/>
          <w:w w:val="90"/>
          <w:sz w:val="24"/>
          <w:szCs w:val="24"/>
        </w:rPr>
      </w:pPr>
      <w:r w:rsidRPr="00311275">
        <w:rPr>
          <w:rFonts w:ascii="Arial" w:eastAsia="Times New Roman" w:hAnsi="Arial" w:cs="Times New Roman"/>
          <w:w w:val="90"/>
          <w:sz w:val="24"/>
          <w:szCs w:val="24"/>
        </w:rPr>
        <w:t>971-673-1111</w:t>
      </w:r>
    </w:p>
    <w:p w14:paraId="29CAB4EC" w14:textId="77777777" w:rsidR="00311275" w:rsidRPr="00311275" w:rsidRDefault="00311275" w:rsidP="00311275">
      <w:pPr>
        <w:spacing w:after="0" w:line="240" w:lineRule="auto"/>
        <w:ind w:left="288"/>
        <w:rPr>
          <w:rFonts w:ascii="Arial" w:eastAsia="Times New Roman" w:hAnsi="Arial" w:cs="Times New Roman"/>
          <w:w w:val="90"/>
          <w:sz w:val="24"/>
          <w:szCs w:val="24"/>
        </w:rPr>
      </w:pPr>
      <w:r w:rsidRPr="00311275">
        <w:rPr>
          <w:rFonts w:ascii="Arial" w:eastAsia="Times New Roman" w:hAnsi="Arial" w:cs="Times New Roman"/>
          <w:w w:val="90"/>
          <w:sz w:val="24"/>
          <w:szCs w:val="24"/>
        </w:rPr>
        <w:t>ohd.acdp@state.or.us</w:t>
      </w:r>
    </w:p>
    <w:p w14:paraId="4B8C4978" w14:textId="77777777" w:rsidR="0079429D" w:rsidRDefault="0079429D" w:rsidP="00EC508E">
      <w:pPr>
        <w:pStyle w:val="ListParagraph"/>
        <w:spacing w:after="0" w:line="240" w:lineRule="auto"/>
        <w:rPr>
          <w:sz w:val="24"/>
          <w:szCs w:val="24"/>
        </w:rPr>
        <w:sectPr w:rsidR="0079429D" w:rsidSect="00C02131">
          <w:type w:val="continuous"/>
          <w:pgSz w:w="12240" w:h="15840"/>
          <w:pgMar w:top="720" w:right="720" w:bottom="720" w:left="720" w:header="720" w:footer="720" w:gutter="0"/>
          <w:cols w:space="720"/>
          <w:docGrid w:linePitch="360"/>
        </w:sectPr>
      </w:pPr>
    </w:p>
    <w:bookmarkEnd w:id="6"/>
    <w:p w14:paraId="54ED9F6A" w14:textId="77777777" w:rsidR="00992522" w:rsidRDefault="00992522" w:rsidP="007D072C">
      <w:pPr>
        <w:spacing w:after="0" w:line="240" w:lineRule="auto"/>
        <w:rPr>
          <w:rFonts w:asciiTheme="majorHAnsi" w:eastAsiaTheme="majorEastAsia" w:hAnsiTheme="majorHAnsi" w:cstheme="majorBidi"/>
          <w:spacing w:val="-10"/>
          <w:kern w:val="28"/>
          <w:sz w:val="28"/>
          <w:szCs w:val="56"/>
        </w:rPr>
        <w:sectPr w:rsidR="00992522" w:rsidSect="00992522">
          <w:footerReference w:type="default" r:id="rId18"/>
          <w:type w:val="continuous"/>
          <w:pgSz w:w="12240" w:h="15840"/>
          <w:pgMar w:top="720" w:right="720" w:bottom="720" w:left="720" w:header="720" w:footer="288" w:gutter="0"/>
          <w:cols w:num="2" w:space="720"/>
          <w:docGrid w:linePitch="360"/>
        </w:sectPr>
      </w:pPr>
    </w:p>
    <w:p w14:paraId="44F02498" w14:textId="3AB53637" w:rsidR="000D215E" w:rsidRPr="007D072C" w:rsidRDefault="000D215E" w:rsidP="007D072C">
      <w:pPr>
        <w:spacing w:after="0" w:line="240" w:lineRule="auto"/>
        <w:rPr>
          <w:rFonts w:asciiTheme="majorHAnsi" w:eastAsiaTheme="majorEastAsia" w:hAnsiTheme="majorHAnsi" w:cstheme="majorBidi"/>
          <w:spacing w:val="-10"/>
          <w:kern w:val="28"/>
          <w:sz w:val="28"/>
          <w:szCs w:val="56"/>
        </w:rPr>
      </w:pPr>
      <w:r w:rsidRPr="007D072C">
        <w:rPr>
          <w:rFonts w:asciiTheme="majorHAnsi" w:eastAsiaTheme="majorEastAsia" w:hAnsiTheme="majorHAnsi" w:cstheme="majorBidi"/>
          <w:noProof/>
          <w:spacing w:val="-10"/>
          <w:kern w:val="28"/>
          <w:sz w:val="28"/>
          <w:szCs w:val="56"/>
        </w:rPr>
        <w:lastRenderedPageBreak/>
        <w:drawing>
          <wp:anchor distT="0" distB="0" distL="114300" distR="114300" simplePos="0" relativeHeight="251659264" behindDoc="1" locked="0" layoutInCell="1" allowOverlap="1" wp14:anchorId="3A23A3A1" wp14:editId="04493514">
            <wp:simplePos x="0" y="0"/>
            <wp:positionH relativeFrom="margin">
              <wp:align>left</wp:align>
            </wp:positionH>
            <wp:positionV relativeFrom="paragraph">
              <wp:posOffset>223520</wp:posOffset>
            </wp:positionV>
            <wp:extent cx="6629400" cy="8576310"/>
            <wp:effectExtent l="0" t="0" r="0" b="0"/>
            <wp:wrapTight wrapText="bothSides">
              <wp:wrapPolygon edited="0">
                <wp:start x="0" y="0"/>
                <wp:lineTo x="0" y="21542"/>
                <wp:lineTo x="21538" y="21542"/>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c disinfect pg 1.jpg"/>
                    <pic:cNvPicPr/>
                  </pic:nvPicPr>
                  <pic:blipFill>
                    <a:blip r:embed="rId19">
                      <a:extLst>
                        <a:ext uri="{28A0092B-C50C-407E-A947-70E740481C1C}">
                          <a14:useLocalDpi xmlns:a14="http://schemas.microsoft.com/office/drawing/2010/main" val="0"/>
                        </a:ext>
                      </a:extLst>
                    </a:blip>
                    <a:stretch>
                      <a:fillRect/>
                    </a:stretch>
                  </pic:blipFill>
                  <pic:spPr>
                    <a:xfrm>
                      <a:off x="0" y="0"/>
                      <a:ext cx="6629400" cy="8576310"/>
                    </a:xfrm>
                    <a:prstGeom prst="rect">
                      <a:avLst/>
                    </a:prstGeom>
                  </pic:spPr>
                </pic:pic>
              </a:graphicData>
            </a:graphic>
          </wp:anchor>
        </w:drawing>
      </w:r>
      <w:r w:rsidRPr="007D072C">
        <w:rPr>
          <w:rFonts w:asciiTheme="majorHAnsi" w:eastAsiaTheme="majorEastAsia" w:hAnsiTheme="majorHAnsi" w:cstheme="majorBidi"/>
          <w:spacing w:val="-10"/>
          <w:kern w:val="28"/>
          <w:sz w:val="28"/>
          <w:szCs w:val="56"/>
        </w:rPr>
        <w:t xml:space="preserve">Appendix </w:t>
      </w:r>
      <w:r w:rsidR="00C06182" w:rsidRPr="007D072C">
        <w:rPr>
          <w:rFonts w:asciiTheme="majorHAnsi" w:eastAsiaTheme="majorEastAsia" w:hAnsiTheme="majorHAnsi" w:cstheme="majorBidi"/>
          <w:spacing w:val="-10"/>
          <w:kern w:val="28"/>
          <w:sz w:val="28"/>
          <w:szCs w:val="56"/>
        </w:rPr>
        <w:t>6</w:t>
      </w:r>
      <w:r w:rsidRPr="007D072C">
        <w:rPr>
          <w:rFonts w:asciiTheme="majorHAnsi" w:eastAsiaTheme="majorEastAsia" w:hAnsiTheme="majorHAnsi" w:cstheme="majorBidi"/>
          <w:spacing w:val="-10"/>
          <w:kern w:val="28"/>
          <w:sz w:val="28"/>
          <w:szCs w:val="56"/>
        </w:rPr>
        <w:t xml:space="preserve">: </w:t>
      </w:r>
      <w:r w:rsidR="007D072C" w:rsidRPr="007D072C">
        <w:rPr>
          <w:rFonts w:asciiTheme="majorHAnsi" w:eastAsiaTheme="majorEastAsia" w:hAnsiTheme="majorHAnsi" w:cstheme="majorBidi"/>
          <w:spacing w:val="-10"/>
          <w:kern w:val="28"/>
          <w:sz w:val="28"/>
          <w:szCs w:val="56"/>
        </w:rPr>
        <w:t>INFLUENZA CLEANING AND DISINFECTION</w:t>
      </w:r>
    </w:p>
    <w:p w14:paraId="4BB8C026" w14:textId="77777777" w:rsidR="00DD5A3C" w:rsidRDefault="000D215E" w:rsidP="00DD5A3C">
      <w:pPr>
        <w:pStyle w:val="Title"/>
        <w:rPr>
          <w:sz w:val="36"/>
        </w:rPr>
      </w:pPr>
      <w:r>
        <w:rPr>
          <w:noProof/>
          <w:sz w:val="36"/>
        </w:rPr>
        <w:lastRenderedPageBreak/>
        <w:drawing>
          <wp:anchor distT="0" distB="0" distL="114300" distR="114300" simplePos="0" relativeHeight="251660288" behindDoc="1" locked="0" layoutInCell="1" allowOverlap="1" wp14:anchorId="0785EEBA" wp14:editId="3823FA5C">
            <wp:simplePos x="0" y="0"/>
            <wp:positionH relativeFrom="margin">
              <wp:posOffset>0</wp:posOffset>
            </wp:positionH>
            <wp:positionV relativeFrom="paragraph">
              <wp:posOffset>222885</wp:posOffset>
            </wp:positionV>
            <wp:extent cx="6629400" cy="8577322"/>
            <wp:effectExtent l="0" t="0" r="0" b="0"/>
            <wp:wrapTight wrapText="bothSides">
              <wp:wrapPolygon edited="0">
                <wp:start x="0" y="0"/>
                <wp:lineTo x="0" y="21541"/>
                <wp:lineTo x="21538" y="21541"/>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C disinfect pg 2.jpg"/>
                    <pic:cNvPicPr/>
                  </pic:nvPicPr>
                  <pic:blipFill>
                    <a:blip r:embed="rId20">
                      <a:extLst>
                        <a:ext uri="{28A0092B-C50C-407E-A947-70E740481C1C}">
                          <a14:useLocalDpi xmlns:a14="http://schemas.microsoft.com/office/drawing/2010/main" val="0"/>
                        </a:ext>
                      </a:extLst>
                    </a:blip>
                    <a:stretch>
                      <a:fillRect/>
                    </a:stretch>
                  </pic:blipFill>
                  <pic:spPr>
                    <a:xfrm>
                      <a:off x="0" y="0"/>
                      <a:ext cx="6629400" cy="8577322"/>
                    </a:xfrm>
                    <a:prstGeom prst="rect">
                      <a:avLst/>
                    </a:prstGeom>
                  </pic:spPr>
                </pic:pic>
              </a:graphicData>
            </a:graphic>
            <wp14:sizeRelH relativeFrom="margin">
              <wp14:pctWidth>0</wp14:pctWidth>
            </wp14:sizeRelH>
            <wp14:sizeRelV relativeFrom="margin">
              <wp14:pctHeight>0</wp14:pctHeight>
            </wp14:sizeRelV>
          </wp:anchor>
        </w:drawing>
      </w:r>
    </w:p>
    <w:p w14:paraId="09B03EFC" w14:textId="536A559F" w:rsidR="00C06182" w:rsidRPr="007D072C" w:rsidRDefault="000D215E" w:rsidP="000D215E">
      <w:pPr>
        <w:pStyle w:val="Title"/>
        <w:rPr>
          <w:caps w:val="0"/>
          <w:color w:val="auto"/>
          <w:spacing w:val="-10"/>
          <w:kern w:val="28"/>
          <w:sz w:val="28"/>
          <w:szCs w:val="56"/>
        </w:rPr>
      </w:pPr>
      <w:r w:rsidRPr="007D072C">
        <w:rPr>
          <w:caps w:val="0"/>
          <w:noProof/>
          <w:color w:val="auto"/>
          <w:spacing w:val="-10"/>
          <w:kern w:val="28"/>
          <w:sz w:val="28"/>
          <w:szCs w:val="56"/>
        </w:rPr>
        <w:lastRenderedPageBreak/>
        <w:drawing>
          <wp:anchor distT="0" distB="0" distL="114300" distR="114300" simplePos="0" relativeHeight="251661312" behindDoc="1" locked="0" layoutInCell="1" allowOverlap="1" wp14:anchorId="57487C61" wp14:editId="12D870BB">
            <wp:simplePos x="0" y="0"/>
            <wp:positionH relativeFrom="margin">
              <wp:align>left</wp:align>
            </wp:positionH>
            <wp:positionV relativeFrom="paragraph">
              <wp:posOffset>265430</wp:posOffset>
            </wp:positionV>
            <wp:extent cx="6583680" cy="8528050"/>
            <wp:effectExtent l="0" t="0" r="7620" b="6350"/>
            <wp:wrapTight wrapText="bothSides">
              <wp:wrapPolygon edited="0">
                <wp:start x="0" y="0"/>
                <wp:lineTo x="0" y="21568"/>
                <wp:lineTo x="21563" y="21568"/>
                <wp:lineTo x="215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your cough.jpg"/>
                    <pic:cNvPicPr/>
                  </pic:nvPicPr>
                  <pic:blipFill>
                    <a:blip r:embed="rId21">
                      <a:extLst>
                        <a:ext uri="{28A0092B-C50C-407E-A947-70E740481C1C}">
                          <a14:useLocalDpi xmlns:a14="http://schemas.microsoft.com/office/drawing/2010/main" val="0"/>
                        </a:ext>
                      </a:extLst>
                    </a:blip>
                    <a:stretch>
                      <a:fillRect/>
                    </a:stretch>
                  </pic:blipFill>
                  <pic:spPr>
                    <a:xfrm>
                      <a:off x="0" y="0"/>
                      <a:ext cx="6583680" cy="8528050"/>
                    </a:xfrm>
                    <a:prstGeom prst="rect">
                      <a:avLst/>
                    </a:prstGeom>
                  </pic:spPr>
                </pic:pic>
              </a:graphicData>
            </a:graphic>
          </wp:anchor>
        </w:drawing>
      </w:r>
      <w:r w:rsidRPr="007D072C">
        <w:rPr>
          <w:caps w:val="0"/>
          <w:color w:val="auto"/>
          <w:spacing w:val="-10"/>
          <w:kern w:val="28"/>
          <w:sz w:val="28"/>
          <w:szCs w:val="56"/>
        </w:rPr>
        <w:t xml:space="preserve">Appendix </w:t>
      </w:r>
      <w:r w:rsidR="00C06182" w:rsidRPr="007D072C">
        <w:rPr>
          <w:caps w:val="0"/>
          <w:color w:val="auto"/>
          <w:spacing w:val="-10"/>
          <w:kern w:val="28"/>
          <w:sz w:val="28"/>
          <w:szCs w:val="56"/>
        </w:rPr>
        <w:t>7</w:t>
      </w:r>
      <w:r w:rsidRPr="007D072C">
        <w:rPr>
          <w:caps w:val="0"/>
          <w:color w:val="auto"/>
          <w:spacing w:val="-10"/>
          <w:kern w:val="28"/>
          <w:sz w:val="28"/>
          <w:szCs w:val="56"/>
        </w:rPr>
        <w:t xml:space="preserve">: </w:t>
      </w:r>
      <w:r w:rsidR="007D072C" w:rsidRPr="007D072C">
        <w:rPr>
          <w:caps w:val="0"/>
          <w:color w:val="auto"/>
          <w:spacing w:val="-10"/>
          <w:kern w:val="28"/>
          <w:sz w:val="28"/>
          <w:szCs w:val="56"/>
        </w:rPr>
        <w:t>COVER YOUR COUGH POSTER</w:t>
      </w:r>
    </w:p>
    <w:p w14:paraId="11960138" w14:textId="77777777" w:rsidR="00657344" w:rsidRDefault="00657344" w:rsidP="000D215E">
      <w:pPr>
        <w:pStyle w:val="Title"/>
        <w:rPr>
          <w:caps w:val="0"/>
          <w:color w:val="auto"/>
          <w:spacing w:val="-10"/>
          <w:kern w:val="28"/>
          <w:sz w:val="28"/>
          <w:szCs w:val="56"/>
        </w:rPr>
      </w:pPr>
    </w:p>
    <w:p w14:paraId="239D8604" w14:textId="7D2B3C87" w:rsidR="007C3CD5" w:rsidRDefault="00D4110A" w:rsidP="007D072C">
      <w:pPr>
        <w:pStyle w:val="Title"/>
        <w:rPr>
          <w:caps w:val="0"/>
          <w:color w:val="auto"/>
          <w:spacing w:val="-10"/>
          <w:kern w:val="28"/>
          <w:sz w:val="28"/>
          <w:szCs w:val="56"/>
        </w:rPr>
      </w:pPr>
      <w:r w:rsidRPr="007D072C">
        <w:rPr>
          <w:caps w:val="0"/>
          <w:color w:val="auto"/>
          <w:spacing w:val="-10"/>
          <w:kern w:val="28"/>
          <w:sz w:val="28"/>
          <w:szCs w:val="56"/>
        </w:rPr>
        <w:lastRenderedPageBreak/>
        <w:t xml:space="preserve">Appendix </w:t>
      </w:r>
      <w:r w:rsidR="00C06182" w:rsidRPr="007D072C">
        <w:rPr>
          <w:caps w:val="0"/>
          <w:color w:val="auto"/>
          <w:spacing w:val="-10"/>
          <w:kern w:val="28"/>
          <w:sz w:val="28"/>
          <w:szCs w:val="56"/>
        </w:rPr>
        <w:t>8</w:t>
      </w:r>
      <w:r w:rsidRPr="007D072C">
        <w:rPr>
          <w:caps w:val="0"/>
          <w:color w:val="auto"/>
          <w:spacing w:val="-10"/>
          <w:kern w:val="28"/>
          <w:sz w:val="28"/>
          <w:szCs w:val="56"/>
        </w:rPr>
        <w:t xml:space="preserve">: </w:t>
      </w:r>
      <w:r w:rsidR="00BA7E00" w:rsidRPr="007D072C">
        <w:rPr>
          <w:caps w:val="0"/>
          <w:color w:val="auto"/>
          <w:spacing w:val="-10"/>
          <w:kern w:val="28"/>
          <w:sz w:val="28"/>
          <w:szCs w:val="56"/>
        </w:rPr>
        <w:t>VACCINATION PROMOTION</w:t>
      </w:r>
    </w:p>
    <w:p w14:paraId="00D99104" w14:textId="77777777" w:rsidR="007D072C" w:rsidRPr="007D072C" w:rsidRDefault="007D072C" w:rsidP="007D072C"/>
    <w:p w14:paraId="6D2B18BF" w14:textId="5DAA9987" w:rsidR="00FA63ED" w:rsidRPr="0007381F" w:rsidRDefault="00743F38" w:rsidP="007C3CD5">
      <w:pPr>
        <w:rPr>
          <w:sz w:val="24"/>
          <w:szCs w:val="24"/>
        </w:rPr>
      </w:pPr>
      <w:r>
        <w:rPr>
          <w:sz w:val="24"/>
          <w:szCs w:val="24"/>
        </w:rPr>
        <w:t>A</w:t>
      </w:r>
      <w:r w:rsidR="00AA21D2" w:rsidRPr="0007381F">
        <w:rPr>
          <w:sz w:val="24"/>
          <w:szCs w:val="24"/>
        </w:rPr>
        <w:t>n outbreak is a good time to remind students and families to get vaccinated</w:t>
      </w:r>
      <w:r w:rsidR="00FA63ED" w:rsidRPr="0007381F">
        <w:rPr>
          <w:sz w:val="24"/>
          <w:szCs w:val="24"/>
        </w:rPr>
        <w:t>.</w:t>
      </w:r>
      <w:r w:rsidR="00AA21D2" w:rsidRPr="0007381F">
        <w:rPr>
          <w:sz w:val="24"/>
          <w:szCs w:val="24"/>
        </w:rPr>
        <w:t xml:space="preserve"> </w:t>
      </w:r>
      <w:r w:rsidR="007C3CD5" w:rsidRPr="0007381F">
        <w:rPr>
          <w:sz w:val="24"/>
          <w:szCs w:val="24"/>
        </w:rPr>
        <w:t xml:space="preserve">Vaccination is the </w:t>
      </w:r>
      <w:r w:rsidR="006F2F91">
        <w:rPr>
          <w:sz w:val="24"/>
          <w:szCs w:val="24"/>
        </w:rPr>
        <w:t>best</w:t>
      </w:r>
      <w:r w:rsidR="007C3CD5" w:rsidRPr="0007381F">
        <w:rPr>
          <w:sz w:val="24"/>
          <w:szCs w:val="24"/>
        </w:rPr>
        <w:t xml:space="preserve"> method for preventing the flu. The vaccine can keep you from getting the flu, make the illness less severe if you do become sick, and keep you from spreading the flu to family and other contacts.</w:t>
      </w:r>
    </w:p>
    <w:p w14:paraId="29615AAA" w14:textId="48D18053" w:rsidR="005000AC" w:rsidRPr="0007381F" w:rsidRDefault="00AA21D2" w:rsidP="007C3CD5">
      <w:pPr>
        <w:rPr>
          <w:b/>
          <w:sz w:val="24"/>
          <w:szCs w:val="24"/>
        </w:rPr>
      </w:pPr>
      <w:r w:rsidRPr="0007381F">
        <w:rPr>
          <w:b/>
          <w:sz w:val="24"/>
          <w:szCs w:val="24"/>
        </w:rPr>
        <w:t xml:space="preserve">Sample </w:t>
      </w:r>
      <w:r w:rsidR="00DB6647">
        <w:rPr>
          <w:b/>
          <w:sz w:val="24"/>
          <w:szCs w:val="24"/>
        </w:rPr>
        <w:t>Social Media</w:t>
      </w:r>
      <w:r w:rsidR="00DB6647" w:rsidRPr="0007381F">
        <w:rPr>
          <w:b/>
          <w:sz w:val="24"/>
          <w:szCs w:val="24"/>
        </w:rPr>
        <w:t xml:space="preserve"> </w:t>
      </w:r>
      <w:r w:rsidRPr="0007381F">
        <w:rPr>
          <w:b/>
          <w:sz w:val="24"/>
          <w:szCs w:val="24"/>
        </w:rPr>
        <w:t xml:space="preserve">Messages </w:t>
      </w:r>
    </w:p>
    <w:p w14:paraId="16DFE83A" w14:textId="77777777" w:rsidR="005000AC" w:rsidRPr="0007381F" w:rsidRDefault="005000AC" w:rsidP="005000AC">
      <w:pPr>
        <w:numPr>
          <w:ilvl w:val="0"/>
          <w:numId w:val="17"/>
        </w:numPr>
        <w:shd w:val="clear" w:color="auto" w:fill="FFFFFF"/>
        <w:spacing w:before="100" w:beforeAutospacing="1" w:after="100" w:afterAutospacing="1" w:line="375" w:lineRule="atLeast"/>
        <w:ind w:left="225"/>
        <w:rPr>
          <w:rFonts w:cs="Helvetica"/>
          <w:color w:val="000000"/>
          <w:sz w:val="24"/>
          <w:szCs w:val="24"/>
        </w:rPr>
      </w:pPr>
      <w:r w:rsidRPr="0007381F">
        <w:rPr>
          <w:rFonts w:cs="Helvetica"/>
          <w:color w:val="000000"/>
          <w:sz w:val="24"/>
          <w:szCs w:val="24"/>
        </w:rPr>
        <w:t>It’s not too late to get a flu vaccine if you haven’t already! Get a flu vaccine. It is the best and most important action to protect yourself and your loved ones against flu. For more information, visit </w:t>
      </w:r>
      <w:hyperlink r:id="rId22" w:history="1">
        <w:r w:rsidRPr="0007381F">
          <w:rPr>
            <w:rStyle w:val="Hyperlink"/>
            <w:rFonts w:cs="Helvetica"/>
            <w:color w:val="075290"/>
            <w:sz w:val="24"/>
            <w:szCs w:val="24"/>
          </w:rPr>
          <w:t>http://www.cdc.gov/flu/consumer/index.html</w:t>
        </w:r>
      </w:hyperlink>
      <w:r w:rsidRPr="0007381F">
        <w:rPr>
          <w:rFonts w:cs="Helvetica"/>
          <w:color w:val="000000"/>
          <w:sz w:val="24"/>
          <w:szCs w:val="24"/>
        </w:rPr>
        <w:t>.</w:t>
      </w:r>
    </w:p>
    <w:p w14:paraId="26DCC2F4" w14:textId="77777777" w:rsidR="005000AC" w:rsidRPr="0007381F" w:rsidRDefault="005000AC" w:rsidP="005000AC">
      <w:pPr>
        <w:numPr>
          <w:ilvl w:val="0"/>
          <w:numId w:val="17"/>
        </w:numPr>
        <w:shd w:val="clear" w:color="auto" w:fill="FFFFFF"/>
        <w:spacing w:beforeAutospacing="1" w:after="0" w:afterAutospacing="1" w:line="375" w:lineRule="atLeast"/>
        <w:ind w:left="225"/>
        <w:rPr>
          <w:rFonts w:cs="Helvetica"/>
          <w:color w:val="000000"/>
          <w:sz w:val="24"/>
          <w:szCs w:val="24"/>
        </w:rPr>
      </w:pPr>
      <w:r w:rsidRPr="0007381F">
        <w:rPr>
          <w:rFonts w:cs="Helvetica"/>
          <w:color w:val="000000"/>
          <w:sz w:val="24"/>
          <w:szCs w:val="24"/>
        </w:rPr>
        <w:t>It’s not too late to get a flu vaccine! CDC recommends everyone 6 months and older get a flu vaccine every year. Flu vaccines are offered in many locations including doctor’s offices, clinics, health departments, retail stores, pharmacies, health centers, as well as by many employers and schools. Find a location near you offering flu vaccines! </w:t>
      </w:r>
      <w:hyperlink r:id="rId23" w:tgtFrame="_self" w:history="1">
        <w:r w:rsidRPr="0007381F">
          <w:rPr>
            <w:rStyle w:val="Hyperlink"/>
            <w:rFonts w:cs="Helvetica"/>
            <w:color w:val="075290"/>
            <w:sz w:val="24"/>
            <w:szCs w:val="24"/>
          </w:rPr>
          <w:t>http://vaccine.healthmap.org/</w:t>
        </w:r>
      </w:hyperlink>
    </w:p>
    <w:p w14:paraId="7E2FC1DC" w14:textId="77777777" w:rsidR="005000AC" w:rsidRPr="0007381F" w:rsidRDefault="005000AC" w:rsidP="005000AC">
      <w:pPr>
        <w:numPr>
          <w:ilvl w:val="0"/>
          <w:numId w:val="17"/>
        </w:numPr>
        <w:shd w:val="clear" w:color="auto" w:fill="FFFFFF"/>
        <w:spacing w:before="100" w:beforeAutospacing="1" w:after="100" w:afterAutospacing="1" w:line="375" w:lineRule="atLeast"/>
        <w:ind w:left="225"/>
        <w:rPr>
          <w:rFonts w:cs="Helvetica"/>
          <w:color w:val="000000"/>
          <w:sz w:val="24"/>
          <w:szCs w:val="24"/>
        </w:rPr>
      </w:pPr>
      <w:r w:rsidRPr="0007381F">
        <w:rPr>
          <w:rFonts w:cs="Helvetica"/>
          <w:color w:val="000000"/>
          <w:sz w:val="24"/>
          <w:szCs w:val="24"/>
        </w:rPr>
        <w:t>Still haven’t gotten your flu vaccine? Even if you have already gotten sick with one flu virus, you can still benefit from vaccination. The flu vaccine protects against three or four different flu viruses, depending on which flu vaccine you get. It’s not too late to get your flu vaccine this flu season. Learn more: </w:t>
      </w:r>
      <w:hyperlink r:id="rId24" w:history="1">
        <w:r w:rsidRPr="0007381F">
          <w:rPr>
            <w:rStyle w:val="Hyperlink"/>
            <w:rFonts w:cs="Helvetica"/>
            <w:color w:val="075290"/>
            <w:sz w:val="24"/>
            <w:szCs w:val="24"/>
          </w:rPr>
          <w:t>http://www.cdc.gov/flu/consumer/vaccinations.htm</w:t>
        </w:r>
      </w:hyperlink>
      <w:r w:rsidRPr="0007381F">
        <w:rPr>
          <w:rFonts w:cs="Helvetica"/>
          <w:color w:val="000000"/>
          <w:sz w:val="24"/>
          <w:szCs w:val="24"/>
        </w:rPr>
        <w:t>.</w:t>
      </w:r>
    </w:p>
    <w:p w14:paraId="092D101C" w14:textId="77777777" w:rsidR="005000AC" w:rsidRPr="0007381F" w:rsidRDefault="005000AC" w:rsidP="005000AC">
      <w:pPr>
        <w:numPr>
          <w:ilvl w:val="0"/>
          <w:numId w:val="17"/>
        </w:numPr>
        <w:shd w:val="clear" w:color="auto" w:fill="FFFFFF"/>
        <w:spacing w:before="100" w:beforeAutospacing="1" w:after="100" w:afterAutospacing="1" w:line="375" w:lineRule="atLeast"/>
        <w:ind w:left="225"/>
        <w:rPr>
          <w:rFonts w:cs="Helvetica"/>
          <w:color w:val="000000"/>
          <w:sz w:val="24"/>
          <w:szCs w:val="24"/>
        </w:rPr>
      </w:pPr>
      <w:r w:rsidRPr="0007381F">
        <w:rPr>
          <w:rFonts w:cs="Helvetica"/>
          <w:color w:val="000000"/>
          <w:sz w:val="24"/>
          <w:szCs w:val="24"/>
        </w:rPr>
        <w:t>Symptoms of the flu can include fever, cough, sore throat, runny/stuffy nose, body aches, headaches, chills and fatigue. Some people may also have vomiting and diarrhea. Protect yourself and your family from the flu this year. It’s not too late to get a flu vaccine! </w:t>
      </w:r>
      <w:hyperlink r:id="rId25" w:history="1">
        <w:r w:rsidRPr="0007381F">
          <w:rPr>
            <w:rStyle w:val="Hyperlink"/>
            <w:rFonts w:cs="Helvetica"/>
            <w:color w:val="075290"/>
            <w:sz w:val="24"/>
            <w:szCs w:val="24"/>
          </w:rPr>
          <w:t>http://www.cdc.gov/flu/about/disease/complications.htm</w:t>
        </w:r>
      </w:hyperlink>
    </w:p>
    <w:p w14:paraId="20CFA6F7" w14:textId="77777777" w:rsidR="005000AC" w:rsidRDefault="005000AC" w:rsidP="007C3CD5">
      <w:pPr>
        <w:rPr>
          <w:sz w:val="24"/>
        </w:rPr>
      </w:pPr>
    </w:p>
    <w:p w14:paraId="59450C53" w14:textId="77777777" w:rsidR="00A46095" w:rsidRDefault="00BC6BB1" w:rsidP="00BC6BB1">
      <w:pPr>
        <w:rPr>
          <w:rFonts w:asciiTheme="majorHAnsi" w:eastAsiaTheme="majorEastAsia" w:hAnsiTheme="majorHAnsi" w:cstheme="majorBidi"/>
          <w:spacing w:val="-10"/>
          <w:kern w:val="28"/>
          <w:sz w:val="32"/>
          <w:szCs w:val="56"/>
        </w:rPr>
      </w:pPr>
      <w:r w:rsidRPr="00BC6BB1">
        <w:rPr>
          <w:noProof/>
        </w:rPr>
        <w:lastRenderedPageBreak/>
        <w:drawing>
          <wp:anchor distT="0" distB="0" distL="114300" distR="114300" simplePos="0" relativeHeight="251662336" behindDoc="1" locked="0" layoutInCell="1" allowOverlap="1" wp14:anchorId="14696118" wp14:editId="29BEA12C">
            <wp:simplePos x="0" y="0"/>
            <wp:positionH relativeFrom="column">
              <wp:posOffset>-47625</wp:posOffset>
            </wp:positionH>
            <wp:positionV relativeFrom="paragraph">
              <wp:posOffset>66675</wp:posOffset>
            </wp:positionV>
            <wp:extent cx="6858000" cy="3600450"/>
            <wp:effectExtent l="0" t="0" r="0" b="0"/>
            <wp:wrapTight wrapText="bothSides">
              <wp:wrapPolygon edited="0">
                <wp:start x="0" y="0"/>
                <wp:lineTo x="0" y="21486"/>
                <wp:lineTo x="21540" y="21486"/>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858000" cy="3600450"/>
                    </a:xfrm>
                    <a:prstGeom prst="rect">
                      <a:avLst/>
                    </a:prstGeom>
                  </pic:spPr>
                </pic:pic>
              </a:graphicData>
            </a:graphic>
          </wp:anchor>
        </w:drawing>
      </w:r>
    </w:p>
    <w:p w14:paraId="48F6A7A4" w14:textId="77777777" w:rsidR="00BC6BB1" w:rsidRDefault="00BC6BB1" w:rsidP="007C3CD5">
      <w:pPr>
        <w:rPr>
          <w:rFonts w:asciiTheme="majorHAnsi" w:eastAsiaTheme="majorEastAsia" w:hAnsiTheme="majorHAnsi" w:cstheme="majorBidi"/>
          <w:spacing w:val="-10"/>
          <w:kern w:val="28"/>
          <w:sz w:val="32"/>
          <w:szCs w:val="56"/>
        </w:rPr>
      </w:pPr>
      <w:r w:rsidRPr="00BC6BB1">
        <w:rPr>
          <w:noProof/>
        </w:rPr>
        <w:drawing>
          <wp:inline distT="0" distB="0" distL="0" distR="0" wp14:anchorId="1139EB74" wp14:editId="760A8C24">
            <wp:extent cx="6858000" cy="3583305"/>
            <wp:effectExtent l="0" t="95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3583305"/>
                    </a:xfrm>
                    <a:prstGeom prst="rect">
                      <a:avLst/>
                    </a:prstGeom>
                  </pic:spPr>
                </pic:pic>
              </a:graphicData>
            </a:graphic>
          </wp:inline>
        </w:drawing>
      </w:r>
    </w:p>
    <w:p w14:paraId="398A101A" w14:textId="77777777" w:rsidR="006D532E" w:rsidRDefault="006D532E" w:rsidP="007C3CD5">
      <w:pPr>
        <w:rPr>
          <w:rFonts w:asciiTheme="majorHAnsi" w:eastAsiaTheme="majorEastAsia" w:hAnsiTheme="majorHAnsi" w:cstheme="majorBidi"/>
          <w:spacing w:val="-10"/>
          <w:kern w:val="28"/>
          <w:sz w:val="32"/>
          <w:szCs w:val="56"/>
        </w:rPr>
      </w:pPr>
    </w:p>
    <w:p w14:paraId="009880E7" w14:textId="77777777" w:rsidR="006D532E" w:rsidRDefault="006D532E" w:rsidP="007C3CD5">
      <w:pPr>
        <w:rPr>
          <w:rFonts w:asciiTheme="majorHAnsi" w:eastAsiaTheme="majorEastAsia" w:hAnsiTheme="majorHAnsi" w:cstheme="majorBidi"/>
          <w:spacing w:val="-10"/>
          <w:kern w:val="28"/>
          <w:sz w:val="32"/>
          <w:szCs w:val="56"/>
        </w:rPr>
      </w:pPr>
    </w:p>
    <w:p w14:paraId="7595CE05" w14:textId="77777777" w:rsidR="006D532E" w:rsidRDefault="006D532E" w:rsidP="007C3CD5">
      <w:pPr>
        <w:rPr>
          <w:rFonts w:asciiTheme="majorHAnsi" w:eastAsiaTheme="majorEastAsia" w:hAnsiTheme="majorHAnsi" w:cstheme="majorBidi"/>
          <w:spacing w:val="-10"/>
          <w:kern w:val="28"/>
          <w:sz w:val="32"/>
          <w:szCs w:val="56"/>
        </w:rPr>
      </w:pPr>
    </w:p>
    <w:p w14:paraId="0F0D8730" w14:textId="42121AE4" w:rsidR="006D532E" w:rsidRDefault="006D532E" w:rsidP="006D532E">
      <w:pPr>
        <w:rPr>
          <w:b/>
        </w:rPr>
      </w:pPr>
      <w:r w:rsidRPr="006D532E">
        <w:rPr>
          <w:rFonts w:asciiTheme="majorHAnsi" w:eastAsiaTheme="majorEastAsia" w:hAnsiTheme="majorHAnsi" w:cstheme="majorBidi"/>
          <w:spacing w:val="-10"/>
          <w:kern w:val="28"/>
          <w:sz w:val="28"/>
          <w:szCs w:val="56"/>
        </w:rPr>
        <w:lastRenderedPageBreak/>
        <w:t xml:space="preserve">Appendix </w:t>
      </w:r>
      <w:r w:rsidR="00A44A99">
        <w:rPr>
          <w:rFonts w:asciiTheme="majorHAnsi" w:eastAsiaTheme="majorEastAsia" w:hAnsiTheme="majorHAnsi" w:cstheme="majorBidi"/>
          <w:spacing w:val="-10"/>
          <w:kern w:val="28"/>
          <w:sz w:val="28"/>
          <w:szCs w:val="56"/>
        </w:rPr>
        <w:t>9</w:t>
      </w:r>
      <w:r w:rsidRPr="006D532E">
        <w:rPr>
          <w:rFonts w:asciiTheme="majorHAnsi" w:eastAsiaTheme="majorEastAsia" w:hAnsiTheme="majorHAnsi" w:cstheme="majorBidi"/>
          <w:spacing w:val="-10"/>
          <w:kern w:val="28"/>
          <w:sz w:val="28"/>
          <w:szCs w:val="56"/>
        </w:rPr>
        <w:t>:</w:t>
      </w:r>
      <w:r>
        <w:rPr>
          <w:b/>
        </w:rPr>
        <w:t xml:space="preserve"> </w:t>
      </w:r>
      <w:r w:rsidRPr="00A44A99">
        <w:rPr>
          <w:rFonts w:asciiTheme="majorHAnsi" w:eastAsiaTheme="majorEastAsia" w:hAnsiTheme="majorHAnsi" w:cstheme="majorBidi"/>
          <w:spacing w:val="-10"/>
          <w:kern w:val="28"/>
          <w:sz w:val="28"/>
          <w:szCs w:val="56"/>
        </w:rPr>
        <w:t>ADDITIONAL RESOURCES</w:t>
      </w:r>
      <w:r w:rsidR="00D341CE" w:rsidRPr="00A44A99">
        <w:rPr>
          <w:rFonts w:asciiTheme="majorHAnsi" w:eastAsiaTheme="majorEastAsia" w:hAnsiTheme="majorHAnsi" w:cstheme="majorBidi"/>
          <w:spacing w:val="-10"/>
          <w:kern w:val="28"/>
          <w:sz w:val="28"/>
          <w:szCs w:val="56"/>
        </w:rPr>
        <w:t xml:space="preserve"> AND INFORMATION</w:t>
      </w:r>
    </w:p>
    <w:p w14:paraId="07A20A54" w14:textId="15C38954" w:rsidR="00C63DA2" w:rsidRPr="00B83382" w:rsidRDefault="00B83382" w:rsidP="00B83382">
      <w:pPr>
        <w:pStyle w:val="Heading2"/>
        <w:rPr>
          <w:rStyle w:val="Heading2Char"/>
        </w:rPr>
      </w:pPr>
      <w:r w:rsidRPr="00B83382">
        <w:rPr>
          <w:rStyle w:val="Heading2Char"/>
          <w:iCs/>
        </w:rPr>
        <w:t>I</w:t>
      </w:r>
      <w:r w:rsidRPr="00B83382">
        <w:rPr>
          <w:rStyle w:val="Heading2Char"/>
        </w:rPr>
        <w:t>nfluenza</w:t>
      </w:r>
      <w:r w:rsidR="00C63DA2" w:rsidRPr="00B83382">
        <w:rPr>
          <w:rStyle w:val="Heading2Char"/>
        </w:rPr>
        <w:t xml:space="preserve"> Background and Definitions</w:t>
      </w:r>
    </w:p>
    <w:p w14:paraId="6E73005F" w14:textId="77777777" w:rsidR="00C63DA2" w:rsidRDefault="00C63DA2" w:rsidP="00C63DA2">
      <w:pPr>
        <w:spacing w:after="0" w:line="240" w:lineRule="auto"/>
        <w:ind w:left="1080"/>
      </w:pPr>
    </w:p>
    <w:p w14:paraId="4CE21DC5" w14:textId="5B9B0C25" w:rsidR="00C63DA2" w:rsidRPr="00766F3F" w:rsidRDefault="00C63DA2" w:rsidP="00C63DA2">
      <w:pPr>
        <w:spacing w:after="0" w:line="240" w:lineRule="auto"/>
        <w:rPr>
          <w:sz w:val="24"/>
          <w:szCs w:val="24"/>
        </w:rPr>
      </w:pPr>
      <w:r w:rsidRPr="00766F3F">
        <w:rPr>
          <w:sz w:val="24"/>
          <w:szCs w:val="24"/>
        </w:rPr>
        <w:t>While</w:t>
      </w:r>
      <w:r>
        <w:rPr>
          <w:sz w:val="24"/>
          <w:szCs w:val="24"/>
        </w:rPr>
        <w:t xml:space="preserve"> Influenza, or</w:t>
      </w:r>
      <w:r w:rsidRPr="00766F3F">
        <w:rPr>
          <w:sz w:val="24"/>
          <w:szCs w:val="24"/>
        </w:rPr>
        <w:t xml:space="preserve"> flu</w:t>
      </w:r>
      <w:r>
        <w:rPr>
          <w:sz w:val="24"/>
          <w:szCs w:val="24"/>
        </w:rPr>
        <w:t>,</w:t>
      </w:r>
      <w:r w:rsidRPr="00766F3F">
        <w:rPr>
          <w:sz w:val="24"/>
          <w:szCs w:val="24"/>
        </w:rPr>
        <w:t xml:space="preserve"> affects people of all ages each year, children are particularly vulnerable to becoming ill and at risk for developing complications. </w:t>
      </w:r>
      <w:r>
        <w:rPr>
          <w:sz w:val="24"/>
          <w:szCs w:val="24"/>
        </w:rPr>
        <w:t>Flu</w:t>
      </w:r>
      <w:r w:rsidRPr="00766F3F">
        <w:rPr>
          <w:sz w:val="24"/>
          <w:szCs w:val="24"/>
        </w:rPr>
        <w:t xml:space="preserve"> can spread quickly in school and daycare settings</w:t>
      </w:r>
      <w:r>
        <w:rPr>
          <w:sz w:val="24"/>
          <w:szCs w:val="24"/>
        </w:rPr>
        <w:t>,</w:t>
      </w:r>
      <w:r w:rsidRPr="00766F3F">
        <w:rPr>
          <w:sz w:val="24"/>
          <w:szCs w:val="24"/>
        </w:rPr>
        <w:t xml:space="preserve"> where children are in close contact and share space and belongings. </w:t>
      </w:r>
      <w:r>
        <w:rPr>
          <w:sz w:val="24"/>
          <w:szCs w:val="24"/>
        </w:rPr>
        <w:t xml:space="preserve">Students can also take flu </w:t>
      </w:r>
      <w:r w:rsidR="0052588F">
        <w:rPr>
          <w:sz w:val="24"/>
          <w:szCs w:val="24"/>
        </w:rPr>
        <w:t xml:space="preserve">home </w:t>
      </w:r>
      <w:r>
        <w:rPr>
          <w:sz w:val="24"/>
          <w:szCs w:val="24"/>
        </w:rPr>
        <w:t>where it can spread to adults and other family members. School and day care staff</w:t>
      </w:r>
      <w:r w:rsidRPr="00766F3F">
        <w:rPr>
          <w:sz w:val="24"/>
          <w:szCs w:val="24"/>
        </w:rPr>
        <w:t xml:space="preserve"> can play a critical role in preventing and managing </w:t>
      </w:r>
      <w:r>
        <w:rPr>
          <w:sz w:val="24"/>
          <w:szCs w:val="24"/>
        </w:rPr>
        <w:t xml:space="preserve">flu </w:t>
      </w:r>
      <w:r w:rsidRPr="00766F3F">
        <w:rPr>
          <w:sz w:val="24"/>
          <w:szCs w:val="24"/>
        </w:rPr>
        <w:t>outbreaks by encouraging preventive actions and monitoring student illness and absences.</w:t>
      </w:r>
    </w:p>
    <w:p w14:paraId="199CDFB7" w14:textId="77777777" w:rsidR="00C63DA2" w:rsidRPr="003F75F4" w:rsidRDefault="00C63DA2" w:rsidP="00C63DA2">
      <w:pPr>
        <w:spacing w:after="0" w:line="240" w:lineRule="auto"/>
      </w:pPr>
    </w:p>
    <w:p w14:paraId="323F3E75" w14:textId="77777777" w:rsidR="00C63DA2" w:rsidRPr="003F75F4" w:rsidRDefault="00C63DA2" w:rsidP="00C63DA2">
      <w:pPr>
        <w:pStyle w:val="Heading1"/>
        <w:spacing w:before="0"/>
        <w:rPr>
          <w:sz w:val="32"/>
        </w:rPr>
      </w:pPr>
      <w:r w:rsidRPr="003F75F4">
        <w:rPr>
          <w:sz w:val="32"/>
        </w:rPr>
        <w:t xml:space="preserve">High-risk </w:t>
      </w:r>
      <w:r>
        <w:rPr>
          <w:sz w:val="32"/>
        </w:rPr>
        <w:t>groups</w:t>
      </w:r>
    </w:p>
    <w:p w14:paraId="3F4BD337" w14:textId="77777777" w:rsidR="00C63DA2" w:rsidRPr="00766F3F" w:rsidRDefault="00C63DA2" w:rsidP="00C63DA2">
      <w:pPr>
        <w:spacing w:after="0" w:line="240" w:lineRule="auto"/>
        <w:rPr>
          <w:sz w:val="24"/>
          <w:szCs w:val="24"/>
        </w:rPr>
      </w:pPr>
      <w:r>
        <w:rPr>
          <w:sz w:val="24"/>
          <w:szCs w:val="24"/>
        </w:rPr>
        <w:t>Some children</w:t>
      </w:r>
      <w:r w:rsidRPr="00766F3F">
        <w:rPr>
          <w:sz w:val="24"/>
          <w:szCs w:val="24"/>
        </w:rPr>
        <w:t xml:space="preserve"> are at higher risk for developing complications from the flu, including</w:t>
      </w:r>
      <w:r>
        <w:rPr>
          <w:sz w:val="24"/>
          <w:szCs w:val="24"/>
        </w:rPr>
        <w:t>:</w:t>
      </w:r>
    </w:p>
    <w:p w14:paraId="5AF2AE1C" w14:textId="77777777" w:rsidR="00C63DA2" w:rsidRPr="00766F3F" w:rsidRDefault="00C63DA2" w:rsidP="00C63DA2">
      <w:pPr>
        <w:pStyle w:val="ListParagraph"/>
        <w:numPr>
          <w:ilvl w:val="0"/>
          <w:numId w:val="9"/>
        </w:numPr>
        <w:spacing w:after="0" w:line="240" w:lineRule="auto"/>
        <w:rPr>
          <w:b/>
          <w:sz w:val="24"/>
          <w:szCs w:val="24"/>
        </w:rPr>
      </w:pPr>
      <w:r w:rsidRPr="00766F3F">
        <w:rPr>
          <w:sz w:val="24"/>
          <w:szCs w:val="24"/>
        </w:rPr>
        <w:t>Children under age 5, especially those younger than 2</w:t>
      </w:r>
    </w:p>
    <w:p w14:paraId="2B0E4CCD" w14:textId="77777777" w:rsidR="00C63DA2" w:rsidRPr="003E6F9E" w:rsidRDefault="00C63DA2" w:rsidP="00C63DA2">
      <w:pPr>
        <w:pStyle w:val="ListParagraph"/>
        <w:numPr>
          <w:ilvl w:val="0"/>
          <w:numId w:val="9"/>
        </w:numPr>
        <w:spacing w:after="0" w:line="240" w:lineRule="auto"/>
        <w:rPr>
          <w:b/>
          <w:sz w:val="24"/>
          <w:szCs w:val="24"/>
        </w:rPr>
      </w:pPr>
      <w:r w:rsidRPr="00766F3F">
        <w:rPr>
          <w:sz w:val="24"/>
          <w:szCs w:val="24"/>
        </w:rPr>
        <w:t>Children with chronic health conditions such as</w:t>
      </w:r>
      <w:r>
        <w:rPr>
          <w:sz w:val="24"/>
          <w:szCs w:val="24"/>
        </w:rPr>
        <w:t>:</w:t>
      </w:r>
    </w:p>
    <w:p w14:paraId="5EA52C23" w14:textId="77777777" w:rsidR="00C63DA2" w:rsidRDefault="00C63DA2" w:rsidP="00C63DA2">
      <w:pPr>
        <w:pStyle w:val="ListParagraph"/>
        <w:numPr>
          <w:ilvl w:val="1"/>
          <w:numId w:val="9"/>
        </w:numPr>
        <w:spacing w:after="0" w:line="240" w:lineRule="auto"/>
        <w:rPr>
          <w:sz w:val="24"/>
          <w:szCs w:val="24"/>
        </w:rPr>
        <w:sectPr w:rsidR="00C63DA2" w:rsidSect="00EB5B19">
          <w:type w:val="continuous"/>
          <w:pgSz w:w="12240" w:h="15840"/>
          <w:pgMar w:top="720" w:right="720" w:bottom="720" w:left="720" w:header="720" w:footer="288" w:gutter="0"/>
          <w:cols w:space="720"/>
          <w:docGrid w:linePitch="360"/>
        </w:sectPr>
      </w:pPr>
    </w:p>
    <w:p w14:paraId="019B287D" w14:textId="77777777" w:rsidR="00C63DA2" w:rsidRPr="003E6F9E" w:rsidRDefault="00C63DA2" w:rsidP="00C63DA2">
      <w:pPr>
        <w:pStyle w:val="ListParagraph"/>
        <w:numPr>
          <w:ilvl w:val="1"/>
          <w:numId w:val="9"/>
        </w:numPr>
        <w:spacing w:after="0" w:line="240" w:lineRule="auto"/>
        <w:rPr>
          <w:b/>
          <w:sz w:val="24"/>
          <w:szCs w:val="24"/>
        </w:rPr>
      </w:pPr>
      <w:r w:rsidRPr="00766F3F">
        <w:rPr>
          <w:sz w:val="24"/>
          <w:szCs w:val="24"/>
        </w:rPr>
        <w:t xml:space="preserve">asthma, </w:t>
      </w:r>
    </w:p>
    <w:p w14:paraId="386CFADC" w14:textId="77777777" w:rsidR="00C63DA2" w:rsidRPr="003E6F9E" w:rsidRDefault="00C63DA2" w:rsidP="00C63DA2">
      <w:pPr>
        <w:pStyle w:val="ListParagraph"/>
        <w:numPr>
          <w:ilvl w:val="1"/>
          <w:numId w:val="9"/>
        </w:numPr>
        <w:spacing w:after="0" w:line="240" w:lineRule="auto"/>
        <w:rPr>
          <w:b/>
          <w:sz w:val="24"/>
          <w:szCs w:val="24"/>
        </w:rPr>
      </w:pPr>
      <w:r w:rsidRPr="00766F3F">
        <w:rPr>
          <w:sz w:val="24"/>
          <w:szCs w:val="24"/>
        </w:rPr>
        <w:t xml:space="preserve">diabetes, </w:t>
      </w:r>
    </w:p>
    <w:p w14:paraId="47E08D49" w14:textId="77777777" w:rsidR="00C63DA2" w:rsidRPr="003E6F9E" w:rsidRDefault="00C63DA2" w:rsidP="00C63DA2">
      <w:pPr>
        <w:pStyle w:val="ListParagraph"/>
        <w:numPr>
          <w:ilvl w:val="1"/>
          <w:numId w:val="9"/>
        </w:numPr>
        <w:spacing w:after="0" w:line="240" w:lineRule="auto"/>
        <w:rPr>
          <w:b/>
          <w:sz w:val="24"/>
          <w:szCs w:val="24"/>
        </w:rPr>
      </w:pPr>
      <w:r w:rsidRPr="00766F3F">
        <w:rPr>
          <w:sz w:val="24"/>
          <w:szCs w:val="24"/>
        </w:rPr>
        <w:t>neurologic and neurodevelopment</w:t>
      </w:r>
      <w:r>
        <w:rPr>
          <w:sz w:val="24"/>
          <w:szCs w:val="24"/>
        </w:rPr>
        <w:t>al</w:t>
      </w:r>
      <w:r w:rsidRPr="00766F3F">
        <w:rPr>
          <w:sz w:val="24"/>
          <w:szCs w:val="24"/>
        </w:rPr>
        <w:t xml:space="preserve"> disorders,</w:t>
      </w:r>
    </w:p>
    <w:p w14:paraId="0C98F3C7" w14:textId="77777777" w:rsidR="00C63DA2" w:rsidRPr="003E6F9E" w:rsidRDefault="00C63DA2" w:rsidP="00C63DA2">
      <w:pPr>
        <w:pStyle w:val="ListParagraph"/>
        <w:numPr>
          <w:ilvl w:val="1"/>
          <w:numId w:val="9"/>
        </w:numPr>
        <w:spacing w:after="0" w:line="240" w:lineRule="auto"/>
        <w:rPr>
          <w:b/>
          <w:sz w:val="24"/>
          <w:szCs w:val="24"/>
        </w:rPr>
      </w:pPr>
      <w:r w:rsidRPr="00766F3F">
        <w:rPr>
          <w:sz w:val="24"/>
          <w:szCs w:val="24"/>
        </w:rPr>
        <w:t xml:space="preserve">chronic lung disease (such as cystic fibrosis), </w:t>
      </w:r>
    </w:p>
    <w:p w14:paraId="62CCCCFE" w14:textId="77777777" w:rsidR="00C63DA2" w:rsidRPr="003E6F9E" w:rsidRDefault="00C63DA2" w:rsidP="00C63DA2">
      <w:pPr>
        <w:pStyle w:val="ListParagraph"/>
        <w:numPr>
          <w:ilvl w:val="1"/>
          <w:numId w:val="9"/>
        </w:numPr>
        <w:spacing w:after="0" w:line="240" w:lineRule="auto"/>
        <w:rPr>
          <w:b/>
          <w:sz w:val="24"/>
          <w:szCs w:val="24"/>
        </w:rPr>
      </w:pPr>
      <w:r w:rsidRPr="00766F3F">
        <w:rPr>
          <w:sz w:val="24"/>
          <w:szCs w:val="24"/>
        </w:rPr>
        <w:t xml:space="preserve">heart disease, </w:t>
      </w:r>
    </w:p>
    <w:p w14:paraId="65E112D9" w14:textId="77777777" w:rsidR="00C63DA2" w:rsidRPr="003E6F9E" w:rsidRDefault="00C63DA2" w:rsidP="00C63DA2">
      <w:pPr>
        <w:pStyle w:val="ListParagraph"/>
        <w:numPr>
          <w:ilvl w:val="1"/>
          <w:numId w:val="9"/>
        </w:numPr>
        <w:spacing w:after="0" w:line="240" w:lineRule="auto"/>
        <w:rPr>
          <w:b/>
          <w:sz w:val="24"/>
          <w:szCs w:val="24"/>
        </w:rPr>
      </w:pPr>
      <w:r w:rsidRPr="00766F3F">
        <w:rPr>
          <w:sz w:val="24"/>
          <w:szCs w:val="24"/>
        </w:rPr>
        <w:t xml:space="preserve">blood disorders, </w:t>
      </w:r>
    </w:p>
    <w:p w14:paraId="069D023A" w14:textId="77777777" w:rsidR="00C63DA2" w:rsidRPr="003E6F9E" w:rsidRDefault="00C63DA2" w:rsidP="00C63DA2">
      <w:pPr>
        <w:pStyle w:val="ListParagraph"/>
        <w:numPr>
          <w:ilvl w:val="1"/>
          <w:numId w:val="9"/>
        </w:numPr>
        <w:spacing w:after="0" w:line="240" w:lineRule="auto"/>
        <w:rPr>
          <w:b/>
          <w:sz w:val="24"/>
          <w:szCs w:val="24"/>
        </w:rPr>
      </w:pPr>
      <w:r w:rsidRPr="00766F3F">
        <w:rPr>
          <w:sz w:val="24"/>
          <w:szCs w:val="24"/>
        </w:rPr>
        <w:t xml:space="preserve">endocrine disorders, </w:t>
      </w:r>
    </w:p>
    <w:p w14:paraId="506B140E" w14:textId="77777777" w:rsidR="00C63DA2" w:rsidRPr="003E6F9E" w:rsidRDefault="00C63DA2" w:rsidP="00C63DA2">
      <w:pPr>
        <w:pStyle w:val="ListParagraph"/>
        <w:numPr>
          <w:ilvl w:val="1"/>
          <w:numId w:val="9"/>
        </w:numPr>
        <w:spacing w:after="0" w:line="240" w:lineRule="auto"/>
        <w:rPr>
          <w:b/>
          <w:sz w:val="24"/>
          <w:szCs w:val="24"/>
        </w:rPr>
      </w:pPr>
      <w:r w:rsidRPr="00766F3F">
        <w:rPr>
          <w:sz w:val="24"/>
          <w:szCs w:val="24"/>
        </w:rPr>
        <w:t xml:space="preserve">kidney or liver disorders, </w:t>
      </w:r>
    </w:p>
    <w:p w14:paraId="36ED44A3" w14:textId="77777777" w:rsidR="00C63DA2" w:rsidRPr="003E6F9E" w:rsidRDefault="00C63DA2" w:rsidP="00C63DA2">
      <w:pPr>
        <w:pStyle w:val="ListParagraph"/>
        <w:numPr>
          <w:ilvl w:val="1"/>
          <w:numId w:val="9"/>
        </w:numPr>
        <w:spacing w:after="0" w:line="240" w:lineRule="auto"/>
        <w:rPr>
          <w:b/>
          <w:sz w:val="24"/>
          <w:szCs w:val="24"/>
        </w:rPr>
      </w:pPr>
      <w:r w:rsidRPr="00766F3F">
        <w:rPr>
          <w:sz w:val="24"/>
          <w:szCs w:val="24"/>
        </w:rPr>
        <w:t xml:space="preserve">morbid obesity, or </w:t>
      </w:r>
    </w:p>
    <w:p w14:paraId="476EFC1A" w14:textId="77777777" w:rsidR="00C63DA2" w:rsidRPr="00766F3F" w:rsidRDefault="00C63DA2" w:rsidP="00C63DA2">
      <w:pPr>
        <w:pStyle w:val="ListParagraph"/>
        <w:numPr>
          <w:ilvl w:val="1"/>
          <w:numId w:val="9"/>
        </w:numPr>
        <w:spacing w:after="0" w:line="240" w:lineRule="auto"/>
        <w:rPr>
          <w:b/>
          <w:sz w:val="24"/>
          <w:szCs w:val="24"/>
        </w:rPr>
      </w:pPr>
      <w:r w:rsidRPr="00766F3F">
        <w:rPr>
          <w:sz w:val="24"/>
          <w:szCs w:val="24"/>
        </w:rPr>
        <w:t>metabolic disorders</w:t>
      </w:r>
    </w:p>
    <w:p w14:paraId="07CA57F3" w14:textId="77777777" w:rsidR="00C63DA2" w:rsidRDefault="00C63DA2" w:rsidP="00C63DA2">
      <w:pPr>
        <w:pStyle w:val="ListParagraph"/>
        <w:numPr>
          <w:ilvl w:val="0"/>
          <w:numId w:val="9"/>
        </w:numPr>
        <w:spacing w:after="0" w:line="240" w:lineRule="auto"/>
        <w:rPr>
          <w:sz w:val="24"/>
          <w:szCs w:val="24"/>
        </w:rPr>
        <w:sectPr w:rsidR="00C63DA2" w:rsidSect="00A23200">
          <w:type w:val="continuous"/>
          <w:pgSz w:w="12240" w:h="15840"/>
          <w:pgMar w:top="720" w:right="720" w:bottom="720" w:left="720" w:header="720" w:footer="288" w:gutter="0"/>
          <w:cols w:space="720"/>
          <w:docGrid w:linePitch="360"/>
        </w:sectPr>
      </w:pPr>
    </w:p>
    <w:p w14:paraId="789CCB55" w14:textId="77777777" w:rsidR="00C63DA2" w:rsidRPr="003E6F9E" w:rsidRDefault="00C63DA2" w:rsidP="00C63DA2">
      <w:pPr>
        <w:pStyle w:val="ListParagraph"/>
        <w:numPr>
          <w:ilvl w:val="0"/>
          <w:numId w:val="9"/>
        </w:numPr>
        <w:spacing w:after="0" w:line="240" w:lineRule="auto"/>
        <w:rPr>
          <w:b/>
          <w:sz w:val="24"/>
          <w:szCs w:val="24"/>
        </w:rPr>
      </w:pPr>
      <w:r w:rsidRPr="00766F3F">
        <w:rPr>
          <w:sz w:val="24"/>
          <w:szCs w:val="24"/>
        </w:rPr>
        <w:t>Children with suppressed immune systems such as</w:t>
      </w:r>
      <w:r>
        <w:rPr>
          <w:sz w:val="24"/>
          <w:szCs w:val="24"/>
        </w:rPr>
        <w:t>:</w:t>
      </w:r>
    </w:p>
    <w:p w14:paraId="323175B7" w14:textId="77777777" w:rsidR="00C63DA2" w:rsidRDefault="00C63DA2" w:rsidP="00C63DA2">
      <w:pPr>
        <w:pStyle w:val="ListParagraph"/>
        <w:numPr>
          <w:ilvl w:val="1"/>
          <w:numId w:val="9"/>
        </w:numPr>
        <w:spacing w:after="0" w:line="240" w:lineRule="auto"/>
        <w:rPr>
          <w:sz w:val="24"/>
          <w:szCs w:val="24"/>
        </w:rPr>
        <w:sectPr w:rsidR="00C63DA2" w:rsidSect="00EB5B19">
          <w:type w:val="continuous"/>
          <w:pgSz w:w="12240" w:h="15840"/>
          <w:pgMar w:top="720" w:right="720" w:bottom="720" w:left="720" w:header="720" w:footer="288" w:gutter="0"/>
          <w:cols w:space="720"/>
          <w:docGrid w:linePitch="360"/>
        </w:sectPr>
      </w:pPr>
    </w:p>
    <w:p w14:paraId="2E7DAE72" w14:textId="77777777" w:rsidR="00C63DA2" w:rsidRPr="003E6F9E" w:rsidRDefault="00C63DA2" w:rsidP="00C63DA2">
      <w:pPr>
        <w:pStyle w:val="ListParagraph"/>
        <w:numPr>
          <w:ilvl w:val="1"/>
          <w:numId w:val="9"/>
        </w:numPr>
        <w:spacing w:after="0" w:line="240" w:lineRule="auto"/>
        <w:rPr>
          <w:b/>
          <w:sz w:val="24"/>
          <w:szCs w:val="24"/>
        </w:rPr>
      </w:pPr>
      <w:r w:rsidRPr="00766F3F">
        <w:rPr>
          <w:sz w:val="24"/>
          <w:szCs w:val="24"/>
        </w:rPr>
        <w:t xml:space="preserve">children receiving cancer treatment, </w:t>
      </w:r>
    </w:p>
    <w:p w14:paraId="269A1166" w14:textId="77777777" w:rsidR="00C63DA2" w:rsidRPr="003E6F9E" w:rsidRDefault="00C63DA2" w:rsidP="00C63DA2">
      <w:pPr>
        <w:pStyle w:val="ListParagraph"/>
        <w:numPr>
          <w:ilvl w:val="1"/>
          <w:numId w:val="9"/>
        </w:numPr>
        <w:spacing w:after="0" w:line="240" w:lineRule="auto"/>
        <w:rPr>
          <w:b/>
          <w:sz w:val="24"/>
          <w:szCs w:val="24"/>
        </w:rPr>
      </w:pPr>
      <w:r w:rsidRPr="00766F3F">
        <w:rPr>
          <w:sz w:val="24"/>
          <w:szCs w:val="24"/>
        </w:rPr>
        <w:t xml:space="preserve">children with human immunodeficiency virus (HIV), </w:t>
      </w:r>
    </w:p>
    <w:p w14:paraId="7F9A428E" w14:textId="77777777" w:rsidR="00C63DA2" w:rsidRPr="00A23200" w:rsidRDefault="00C63DA2" w:rsidP="00C63DA2">
      <w:pPr>
        <w:pStyle w:val="ListParagraph"/>
        <w:numPr>
          <w:ilvl w:val="1"/>
          <w:numId w:val="9"/>
        </w:numPr>
        <w:spacing w:after="0" w:line="240" w:lineRule="auto"/>
        <w:rPr>
          <w:b/>
          <w:sz w:val="24"/>
          <w:szCs w:val="24"/>
        </w:rPr>
      </w:pPr>
      <w:r w:rsidRPr="00766F3F">
        <w:rPr>
          <w:sz w:val="24"/>
          <w:szCs w:val="24"/>
        </w:rPr>
        <w:t xml:space="preserve">children on chronic steroid therapy, </w:t>
      </w:r>
    </w:p>
    <w:p w14:paraId="5BF82CE2" w14:textId="77777777" w:rsidR="00C63DA2" w:rsidRPr="003E6F9E" w:rsidRDefault="00C63DA2" w:rsidP="00C63DA2">
      <w:pPr>
        <w:pStyle w:val="ListParagraph"/>
        <w:numPr>
          <w:ilvl w:val="1"/>
          <w:numId w:val="9"/>
        </w:numPr>
        <w:spacing w:after="0" w:line="240" w:lineRule="auto"/>
        <w:rPr>
          <w:b/>
          <w:sz w:val="24"/>
          <w:szCs w:val="24"/>
        </w:rPr>
      </w:pPr>
      <w:r>
        <w:rPr>
          <w:sz w:val="24"/>
          <w:szCs w:val="24"/>
        </w:rPr>
        <w:t xml:space="preserve">children on long-term aspirin therapy, </w:t>
      </w:r>
      <w:r w:rsidRPr="00766F3F">
        <w:rPr>
          <w:sz w:val="24"/>
          <w:szCs w:val="24"/>
        </w:rPr>
        <w:t xml:space="preserve">or </w:t>
      </w:r>
    </w:p>
    <w:p w14:paraId="5ADEB823" w14:textId="77777777" w:rsidR="00C63DA2" w:rsidRPr="00A23200" w:rsidRDefault="00C63DA2" w:rsidP="00C63DA2">
      <w:pPr>
        <w:pStyle w:val="ListParagraph"/>
        <w:numPr>
          <w:ilvl w:val="1"/>
          <w:numId w:val="9"/>
        </w:numPr>
        <w:spacing w:after="0" w:line="240" w:lineRule="auto"/>
        <w:rPr>
          <w:b/>
          <w:sz w:val="24"/>
          <w:szCs w:val="24"/>
        </w:rPr>
      </w:pPr>
      <w:r w:rsidRPr="00766F3F">
        <w:rPr>
          <w:sz w:val="24"/>
          <w:szCs w:val="24"/>
        </w:rPr>
        <w:t>those with other immunosuppressive disorders</w:t>
      </w:r>
    </w:p>
    <w:p w14:paraId="2D4AEEFB" w14:textId="77777777" w:rsidR="00C63DA2" w:rsidRDefault="00C63DA2" w:rsidP="00C63DA2">
      <w:pPr>
        <w:spacing w:after="0" w:line="240" w:lineRule="auto"/>
        <w:rPr>
          <w:b/>
          <w:sz w:val="24"/>
          <w:szCs w:val="24"/>
        </w:rPr>
        <w:sectPr w:rsidR="00C63DA2" w:rsidSect="00A23200">
          <w:type w:val="continuous"/>
          <w:pgSz w:w="12240" w:h="15840"/>
          <w:pgMar w:top="720" w:right="720" w:bottom="720" w:left="720" w:header="720" w:footer="288" w:gutter="0"/>
          <w:cols w:space="720"/>
          <w:docGrid w:linePitch="360"/>
        </w:sectPr>
      </w:pPr>
    </w:p>
    <w:p w14:paraId="2EBEEBFA" w14:textId="77777777" w:rsidR="00C63DA2" w:rsidRDefault="00C63DA2" w:rsidP="00C63DA2">
      <w:pPr>
        <w:spacing w:after="0" w:line="240" w:lineRule="auto"/>
        <w:rPr>
          <w:sz w:val="24"/>
          <w:szCs w:val="24"/>
        </w:rPr>
      </w:pPr>
    </w:p>
    <w:p w14:paraId="6D6F92A9" w14:textId="3C90A6EB" w:rsidR="00C63DA2" w:rsidRDefault="00C63DA2" w:rsidP="00C63DA2">
      <w:pPr>
        <w:spacing w:after="0" w:line="240" w:lineRule="auto"/>
        <w:rPr>
          <w:b/>
          <w:sz w:val="24"/>
          <w:szCs w:val="24"/>
        </w:rPr>
      </w:pPr>
      <w:r w:rsidRPr="003E6F9E">
        <w:rPr>
          <w:sz w:val="24"/>
          <w:szCs w:val="24"/>
        </w:rPr>
        <w:t xml:space="preserve">It is especially important that children in these high-risk groups receive flu vaccines and </w:t>
      </w:r>
      <w:r>
        <w:rPr>
          <w:sz w:val="24"/>
          <w:szCs w:val="24"/>
        </w:rPr>
        <w:t>are protected</w:t>
      </w:r>
      <w:r w:rsidRPr="003E6F9E">
        <w:rPr>
          <w:sz w:val="24"/>
          <w:szCs w:val="24"/>
        </w:rPr>
        <w:t xml:space="preserve"> by limiting contact with sick people and </w:t>
      </w:r>
      <w:r>
        <w:rPr>
          <w:sz w:val="24"/>
          <w:szCs w:val="24"/>
        </w:rPr>
        <w:t xml:space="preserve">encouraging frequent </w:t>
      </w:r>
      <w:r w:rsidRPr="003E6F9E">
        <w:rPr>
          <w:sz w:val="24"/>
          <w:szCs w:val="24"/>
        </w:rPr>
        <w:t>hand</w:t>
      </w:r>
      <w:r>
        <w:rPr>
          <w:sz w:val="24"/>
          <w:szCs w:val="24"/>
        </w:rPr>
        <w:t xml:space="preserve"> washing.</w:t>
      </w:r>
    </w:p>
    <w:p w14:paraId="6C5A4A1D" w14:textId="77777777" w:rsidR="00C63DA2" w:rsidRDefault="00C63DA2" w:rsidP="00C63DA2">
      <w:pPr>
        <w:spacing w:after="0" w:line="240" w:lineRule="auto"/>
        <w:rPr>
          <w:b/>
          <w:sz w:val="24"/>
          <w:szCs w:val="24"/>
        </w:rPr>
      </w:pPr>
    </w:p>
    <w:p w14:paraId="5EDA29F4" w14:textId="77777777" w:rsidR="00C63DA2" w:rsidRDefault="00C63DA2" w:rsidP="00C63DA2">
      <w:pPr>
        <w:pStyle w:val="Heading1"/>
        <w:spacing w:before="0"/>
        <w:rPr>
          <w:b/>
          <w:sz w:val="24"/>
          <w:szCs w:val="24"/>
        </w:rPr>
      </w:pPr>
      <w:r>
        <w:rPr>
          <w:sz w:val="32"/>
        </w:rPr>
        <w:t>Transmission</w:t>
      </w:r>
    </w:p>
    <w:p w14:paraId="72885360" w14:textId="77777777" w:rsidR="00C63DA2" w:rsidRPr="00C433D0" w:rsidRDefault="00C63DA2" w:rsidP="00C63DA2">
      <w:pPr>
        <w:spacing w:after="0" w:line="240" w:lineRule="auto"/>
        <w:rPr>
          <w:sz w:val="24"/>
          <w:szCs w:val="24"/>
        </w:rPr>
      </w:pPr>
      <w:r w:rsidRPr="00C433D0">
        <w:rPr>
          <w:sz w:val="24"/>
          <w:szCs w:val="24"/>
        </w:rPr>
        <w:t xml:space="preserve">Symptoms begin 1-4 days after </w:t>
      </w:r>
      <w:r>
        <w:rPr>
          <w:sz w:val="24"/>
          <w:szCs w:val="24"/>
        </w:rPr>
        <w:t>someone is first exposed to someone with flu</w:t>
      </w:r>
    </w:p>
    <w:p w14:paraId="72F36CA1" w14:textId="77777777" w:rsidR="00C63DA2" w:rsidRPr="00766F3F" w:rsidRDefault="00C63DA2" w:rsidP="00C63DA2">
      <w:pPr>
        <w:pStyle w:val="ListParagraph"/>
        <w:numPr>
          <w:ilvl w:val="0"/>
          <w:numId w:val="9"/>
        </w:numPr>
        <w:spacing w:after="0" w:line="240" w:lineRule="auto"/>
        <w:rPr>
          <w:sz w:val="24"/>
          <w:szCs w:val="24"/>
        </w:rPr>
      </w:pPr>
      <w:r w:rsidRPr="00766F3F">
        <w:rPr>
          <w:sz w:val="24"/>
          <w:szCs w:val="24"/>
        </w:rPr>
        <w:t xml:space="preserve">In healthy adults, </w:t>
      </w:r>
      <w:r>
        <w:rPr>
          <w:sz w:val="24"/>
          <w:szCs w:val="24"/>
        </w:rPr>
        <w:t>flu viruses spread most easily in the first two days after infection</w:t>
      </w:r>
      <w:r w:rsidRPr="00766F3F">
        <w:rPr>
          <w:sz w:val="24"/>
          <w:szCs w:val="24"/>
        </w:rPr>
        <w:t xml:space="preserve">, </w:t>
      </w:r>
      <w:r>
        <w:rPr>
          <w:sz w:val="24"/>
          <w:szCs w:val="24"/>
        </w:rPr>
        <w:t xml:space="preserve">and continues to spread </w:t>
      </w:r>
      <w:r w:rsidRPr="00766F3F">
        <w:rPr>
          <w:sz w:val="24"/>
          <w:szCs w:val="24"/>
        </w:rPr>
        <w:t>for 5 to 9 days</w:t>
      </w:r>
      <w:r>
        <w:rPr>
          <w:sz w:val="24"/>
          <w:szCs w:val="24"/>
        </w:rPr>
        <w:t>.</w:t>
      </w:r>
    </w:p>
    <w:p w14:paraId="7F9B45E9" w14:textId="77777777" w:rsidR="00C63DA2" w:rsidRPr="00361C43" w:rsidRDefault="00C63DA2" w:rsidP="00C63DA2">
      <w:pPr>
        <w:pStyle w:val="ListParagraph"/>
        <w:numPr>
          <w:ilvl w:val="0"/>
          <w:numId w:val="9"/>
        </w:numPr>
        <w:spacing w:after="0" w:line="240" w:lineRule="auto"/>
        <w:rPr>
          <w:sz w:val="24"/>
          <w:szCs w:val="24"/>
        </w:rPr>
      </w:pPr>
      <w:r w:rsidRPr="00766F3F">
        <w:rPr>
          <w:sz w:val="24"/>
          <w:szCs w:val="24"/>
        </w:rPr>
        <w:t xml:space="preserve">Children </w:t>
      </w:r>
      <w:r>
        <w:rPr>
          <w:sz w:val="24"/>
          <w:szCs w:val="24"/>
        </w:rPr>
        <w:t>can spread illness to others easier</w:t>
      </w:r>
      <w:r w:rsidRPr="00766F3F">
        <w:rPr>
          <w:sz w:val="24"/>
          <w:szCs w:val="24"/>
        </w:rPr>
        <w:t xml:space="preserve"> than adults. In children, </w:t>
      </w:r>
      <w:r>
        <w:rPr>
          <w:sz w:val="24"/>
          <w:szCs w:val="24"/>
        </w:rPr>
        <w:t>flu viruses begin spreading</w:t>
      </w:r>
      <w:r w:rsidRPr="00766F3F">
        <w:rPr>
          <w:sz w:val="24"/>
          <w:szCs w:val="24"/>
        </w:rPr>
        <w:t xml:space="preserve"> just before symptom onset and </w:t>
      </w:r>
      <w:r>
        <w:rPr>
          <w:sz w:val="24"/>
          <w:szCs w:val="24"/>
        </w:rPr>
        <w:t>can persist</w:t>
      </w:r>
      <w:r w:rsidRPr="00766F3F">
        <w:rPr>
          <w:sz w:val="24"/>
          <w:szCs w:val="24"/>
        </w:rPr>
        <w:t xml:space="preserve"> up to two weeks after infection</w:t>
      </w:r>
      <w:r>
        <w:rPr>
          <w:sz w:val="24"/>
          <w:szCs w:val="24"/>
        </w:rPr>
        <w:t>.</w:t>
      </w:r>
    </w:p>
    <w:p w14:paraId="02D5EB5E" w14:textId="77777777" w:rsidR="00C63DA2" w:rsidRDefault="00C63DA2" w:rsidP="00C63DA2">
      <w:pPr>
        <w:spacing w:after="0" w:line="240" w:lineRule="auto"/>
        <w:rPr>
          <w:sz w:val="24"/>
          <w:szCs w:val="24"/>
        </w:rPr>
      </w:pPr>
      <w:r>
        <w:rPr>
          <w:sz w:val="24"/>
          <w:szCs w:val="24"/>
        </w:rPr>
        <w:t xml:space="preserve">Influenza virus </w:t>
      </w:r>
      <w:r w:rsidRPr="00766F3F">
        <w:rPr>
          <w:sz w:val="24"/>
          <w:szCs w:val="24"/>
        </w:rPr>
        <w:t xml:space="preserve">spreads person-to-person by </w:t>
      </w:r>
      <w:r>
        <w:rPr>
          <w:sz w:val="24"/>
          <w:szCs w:val="24"/>
        </w:rPr>
        <w:t>two</w:t>
      </w:r>
      <w:r w:rsidRPr="00766F3F">
        <w:rPr>
          <w:sz w:val="24"/>
          <w:szCs w:val="24"/>
        </w:rPr>
        <w:t xml:space="preserve"> </w:t>
      </w:r>
      <w:r>
        <w:rPr>
          <w:sz w:val="24"/>
          <w:szCs w:val="24"/>
        </w:rPr>
        <w:t xml:space="preserve">main </w:t>
      </w:r>
      <w:r w:rsidRPr="00766F3F">
        <w:rPr>
          <w:sz w:val="24"/>
          <w:szCs w:val="24"/>
        </w:rPr>
        <w:t>routes:</w:t>
      </w:r>
    </w:p>
    <w:p w14:paraId="63B32207" w14:textId="77777777" w:rsidR="00C63DA2" w:rsidRPr="00D951E9" w:rsidRDefault="00C63DA2" w:rsidP="00C63DA2">
      <w:pPr>
        <w:pStyle w:val="ListParagraph"/>
        <w:numPr>
          <w:ilvl w:val="0"/>
          <w:numId w:val="16"/>
        </w:numPr>
        <w:spacing w:after="0" w:line="240" w:lineRule="auto"/>
        <w:rPr>
          <w:b/>
          <w:sz w:val="24"/>
          <w:szCs w:val="24"/>
        </w:rPr>
      </w:pPr>
      <w:r w:rsidRPr="00D951E9">
        <w:rPr>
          <w:sz w:val="24"/>
          <w:szCs w:val="24"/>
        </w:rPr>
        <w:t>Droplets</w:t>
      </w:r>
      <w:r>
        <w:rPr>
          <w:sz w:val="24"/>
          <w:szCs w:val="24"/>
        </w:rPr>
        <w:t xml:space="preserve"> – l</w:t>
      </w:r>
      <w:r w:rsidRPr="00766F3F">
        <w:rPr>
          <w:sz w:val="24"/>
          <w:szCs w:val="24"/>
        </w:rPr>
        <w:t>arge</w:t>
      </w:r>
      <w:r>
        <w:rPr>
          <w:sz w:val="24"/>
          <w:szCs w:val="24"/>
        </w:rPr>
        <w:t xml:space="preserve"> </w:t>
      </w:r>
      <w:r w:rsidRPr="00766F3F">
        <w:rPr>
          <w:sz w:val="24"/>
          <w:szCs w:val="24"/>
        </w:rPr>
        <w:t xml:space="preserve">particles </w:t>
      </w:r>
      <w:r>
        <w:rPr>
          <w:sz w:val="24"/>
          <w:szCs w:val="24"/>
        </w:rPr>
        <w:t>spread through</w:t>
      </w:r>
      <w:r w:rsidRPr="00766F3F">
        <w:rPr>
          <w:sz w:val="24"/>
          <w:szCs w:val="24"/>
        </w:rPr>
        <w:t xml:space="preserve"> </w:t>
      </w:r>
      <w:r>
        <w:rPr>
          <w:sz w:val="24"/>
          <w:szCs w:val="24"/>
        </w:rPr>
        <w:t>coughing, sneezing, or talking. They can be inhaled and reach the upper airways but do not reach the lungs.</w:t>
      </w:r>
    </w:p>
    <w:p w14:paraId="6A2D5F2D" w14:textId="77777777" w:rsidR="00C63DA2" w:rsidRPr="00D951E9" w:rsidRDefault="00C63DA2" w:rsidP="00C63DA2">
      <w:pPr>
        <w:pStyle w:val="ListParagraph"/>
        <w:numPr>
          <w:ilvl w:val="0"/>
          <w:numId w:val="16"/>
        </w:numPr>
        <w:spacing w:after="0" w:line="240" w:lineRule="auto"/>
        <w:rPr>
          <w:b/>
          <w:sz w:val="24"/>
          <w:szCs w:val="24"/>
        </w:rPr>
      </w:pPr>
      <w:r>
        <w:rPr>
          <w:sz w:val="24"/>
          <w:szCs w:val="24"/>
        </w:rPr>
        <w:t>Contact – This occurs when someone touches secretions from an infected person, either directly or on a</w:t>
      </w:r>
      <w:r w:rsidRPr="00016592">
        <w:rPr>
          <w:sz w:val="24"/>
          <w:szCs w:val="24"/>
        </w:rPr>
        <w:t xml:space="preserve"> contaminated object</w:t>
      </w:r>
      <w:r>
        <w:rPr>
          <w:sz w:val="24"/>
          <w:szCs w:val="24"/>
        </w:rPr>
        <w:t>.</w:t>
      </w:r>
    </w:p>
    <w:p w14:paraId="69A9431F" w14:textId="77777777" w:rsidR="00C63DA2" w:rsidRPr="007D072C" w:rsidRDefault="00C63DA2" w:rsidP="00C63DA2"/>
    <w:p w14:paraId="1D80ED2E" w14:textId="77777777" w:rsidR="00C63DA2" w:rsidRPr="007D072C" w:rsidRDefault="00C63DA2" w:rsidP="00C63DA2"/>
    <w:p w14:paraId="5979ABB5" w14:textId="588077E2" w:rsidR="00C74553" w:rsidRPr="00C74553" w:rsidRDefault="00A53576" w:rsidP="00186AFD">
      <w:pPr>
        <w:pStyle w:val="Heading2"/>
        <w:rPr>
          <w:sz w:val="24"/>
          <w:szCs w:val="24"/>
        </w:rPr>
      </w:pPr>
      <w:r>
        <w:lastRenderedPageBreak/>
        <w:t>Signs and symptoms</w:t>
      </w:r>
      <w:r w:rsidRPr="00A53576">
        <w:rPr>
          <w:sz w:val="24"/>
          <w:szCs w:val="24"/>
        </w:rPr>
        <w:t xml:space="preserve"> </w:t>
      </w:r>
    </w:p>
    <w:p w14:paraId="7648970D" w14:textId="585D228F" w:rsidR="00C74553" w:rsidRDefault="00C74553" w:rsidP="00C74553">
      <w:pPr>
        <w:pStyle w:val="Heading3"/>
      </w:pPr>
      <w:r>
        <w:t xml:space="preserve">Is it a cold or flu? </w:t>
      </w:r>
    </w:p>
    <w:tbl>
      <w:tblPr>
        <w:tblStyle w:val="GridTable2-Accent5"/>
        <w:tblW w:w="0" w:type="auto"/>
        <w:tblLook w:val="04A0" w:firstRow="1" w:lastRow="0" w:firstColumn="1" w:lastColumn="0" w:noHBand="0" w:noVBand="1"/>
      </w:tblPr>
      <w:tblGrid>
        <w:gridCol w:w="3240"/>
        <w:gridCol w:w="3953"/>
        <w:gridCol w:w="3597"/>
      </w:tblGrid>
      <w:tr w:rsidR="00500311" w14:paraId="32BC16EC" w14:textId="77777777" w:rsidTr="00500311">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40" w:type="dxa"/>
          </w:tcPr>
          <w:p w14:paraId="1CE4075A" w14:textId="78FB13CB" w:rsidR="0069180E" w:rsidRPr="00500311" w:rsidRDefault="0069180E" w:rsidP="00C63DA2">
            <w:pPr>
              <w:rPr>
                <w:sz w:val="24"/>
                <w:szCs w:val="24"/>
              </w:rPr>
            </w:pPr>
            <w:r w:rsidRPr="00500311">
              <w:rPr>
                <w:sz w:val="24"/>
                <w:szCs w:val="24"/>
              </w:rPr>
              <w:t>Signs and symptoms</w:t>
            </w:r>
          </w:p>
        </w:tc>
        <w:tc>
          <w:tcPr>
            <w:tcW w:w="3953" w:type="dxa"/>
          </w:tcPr>
          <w:p w14:paraId="72FABEFD" w14:textId="5B585A91" w:rsidR="0069180E" w:rsidRPr="00500311" w:rsidRDefault="0069180E" w:rsidP="00C63DA2">
            <w:pPr>
              <w:cnfStyle w:val="100000000000" w:firstRow="1" w:lastRow="0" w:firstColumn="0" w:lastColumn="0" w:oddVBand="0" w:evenVBand="0" w:oddHBand="0" w:evenHBand="0" w:firstRowFirstColumn="0" w:firstRowLastColumn="0" w:lastRowFirstColumn="0" w:lastRowLastColumn="0"/>
              <w:rPr>
                <w:sz w:val="24"/>
                <w:szCs w:val="24"/>
              </w:rPr>
            </w:pPr>
            <w:r w:rsidRPr="00500311">
              <w:rPr>
                <w:sz w:val="24"/>
                <w:szCs w:val="24"/>
              </w:rPr>
              <w:t>Influenza</w:t>
            </w:r>
          </w:p>
        </w:tc>
        <w:tc>
          <w:tcPr>
            <w:tcW w:w="3597" w:type="dxa"/>
          </w:tcPr>
          <w:p w14:paraId="187DF210" w14:textId="373C7729" w:rsidR="0069180E" w:rsidRPr="00500311" w:rsidRDefault="0069180E" w:rsidP="00C63DA2">
            <w:pPr>
              <w:cnfStyle w:val="100000000000" w:firstRow="1" w:lastRow="0" w:firstColumn="0" w:lastColumn="0" w:oddVBand="0" w:evenVBand="0" w:oddHBand="0" w:evenHBand="0" w:firstRowFirstColumn="0" w:firstRowLastColumn="0" w:lastRowFirstColumn="0" w:lastRowLastColumn="0"/>
              <w:rPr>
                <w:sz w:val="24"/>
                <w:szCs w:val="24"/>
              </w:rPr>
            </w:pPr>
            <w:r w:rsidRPr="00500311">
              <w:rPr>
                <w:sz w:val="24"/>
                <w:szCs w:val="24"/>
              </w:rPr>
              <w:t>Cold</w:t>
            </w:r>
          </w:p>
        </w:tc>
      </w:tr>
      <w:tr w:rsidR="00500311" w14:paraId="78050EA8" w14:textId="77777777" w:rsidTr="005003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40" w:type="dxa"/>
          </w:tcPr>
          <w:p w14:paraId="74C81DAB" w14:textId="3200D349" w:rsidR="0069180E" w:rsidRDefault="0069180E" w:rsidP="00C63DA2">
            <w:pPr>
              <w:rPr>
                <w:sz w:val="24"/>
                <w:szCs w:val="24"/>
              </w:rPr>
            </w:pPr>
            <w:r>
              <w:rPr>
                <w:sz w:val="24"/>
                <w:szCs w:val="24"/>
              </w:rPr>
              <w:t>Symptom onset</w:t>
            </w:r>
          </w:p>
        </w:tc>
        <w:tc>
          <w:tcPr>
            <w:tcW w:w="3953" w:type="dxa"/>
          </w:tcPr>
          <w:p w14:paraId="3C272354" w14:textId="14258B5E" w:rsidR="0069180E" w:rsidRDefault="0069180E" w:rsidP="00C63DA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Abrupt</w:t>
            </w:r>
          </w:p>
        </w:tc>
        <w:tc>
          <w:tcPr>
            <w:tcW w:w="3597" w:type="dxa"/>
          </w:tcPr>
          <w:p w14:paraId="4483313F" w14:textId="6A7B8AAF" w:rsidR="0069180E" w:rsidRDefault="0069180E" w:rsidP="00C63DA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Gradual</w:t>
            </w:r>
          </w:p>
        </w:tc>
      </w:tr>
      <w:tr w:rsidR="0069180E" w14:paraId="398C01AA" w14:textId="77777777" w:rsidTr="00500311">
        <w:trPr>
          <w:trHeight w:val="293"/>
        </w:trPr>
        <w:tc>
          <w:tcPr>
            <w:cnfStyle w:val="001000000000" w:firstRow="0" w:lastRow="0" w:firstColumn="1" w:lastColumn="0" w:oddVBand="0" w:evenVBand="0" w:oddHBand="0" w:evenHBand="0" w:firstRowFirstColumn="0" w:firstRowLastColumn="0" w:lastRowFirstColumn="0" w:lastRowLastColumn="0"/>
            <w:tcW w:w="3240" w:type="dxa"/>
          </w:tcPr>
          <w:p w14:paraId="75103BE3" w14:textId="6BA10F91" w:rsidR="0069180E" w:rsidRDefault="0069180E" w:rsidP="00C63DA2">
            <w:pPr>
              <w:rPr>
                <w:sz w:val="24"/>
                <w:szCs w:val="24"/>
              </w:rPr>
            </w:pPr>
            <w:r>
              <w:rPr>
                <w:sz w:val="24"/>
                <w:szCs w:val="24"/>
              </w:rPr>
              <w:t>Fever</w:t>
            </w:r>
          </w:p>
        </w:tc>
        <w:tc>
          <w:tcPr>
            <w:tcW w:w="3953" w:type="dxa"/>
          </w:tcPr>
          <w:p w14:paraId="0AD67339" w14:textId="740BC569" w:rsidR="0069180E" w:rsidRDefault="0069180E" w:rsidP="00C63DA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Usual</w:t>
            </w:r>
          </w:p>
        </w:tc>
        <w:tc>
          <w:tcPr>
            <w:tcW w:w="3597" w:type="dxa"/>
          </w:tcPr>
          <w:p w14:paraId="600EF9A4" w14:textId="679D8AD1" w:rsidR="0069180E" w:rsidRDefault="0069180E" w:rsidP="00C63DA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Rare</w:t>
            </w:r>
          </w:p>
        </w:tc>
      </w:tr>
      <w:tr w:rsidR="00500311" w14:paraId="3A800600" w14:textId="77777777" w:rsidTr="005003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40" w:type="dxa"/>
          </w:tcPr>
          <w:p w14:paraId="4B289E9D" w14:textId="2ED26873" w:rsidR="0069180E" w:rsidRDefault="0069180E" w:rsidP="00C63DA2">
            <w:pPr>
              <w:rPr>
                <w:sz w:val="24"/>
                <w:szCs w:val="24"/>
              </w:rPr>
            </w:pPr>
            <w:r>
              <w:rPr>
                <w:sz w:val="24"/>
                <w:szCs w:val="24"/>
              </w:rPr>
              <w:t>Aches</w:t>
            </w:r>
          </w:p>
        </w:tc>
        <w:tc>
          <w:tcPr>
            <w:tcW w:w="3953" w:type="dxa"/>
          </w:tcPr>
          <w:p w14:paraId="7059CE4A" w14:textId="249C863D" w:rsidR="0069180E" w:rsidRDefault="0069180E" w:rsidP="00C63DA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Usual</w:t>
            </w:r>
          </w:p>
        </w:tc>
        <w:tc>
          <w:tcPr>
            <w:tcW w:w="3597" w:type="dxa"/>
          </w:tcPr>
          <w:p w14:paraId="404BE43E" w14:textId="52EC42BB" w:rsidR="0069180E" w:rsidRDefault="0069180E" w:rsidP="00C63DA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Slight</w:t>
            </w:r>
          </w:p>
        </w:tc>
      </w:tr>
      <w:tr w:rsidR="0069180E" w14:paraId="08349AC9" w14:textId="77777777" w:rsidTr="00500311">
        <w:trPr>
          <w:trHeight w:val="293"/>
        </w:trPr>
        <w:tc>
          <w:tcPr>
            <w:cnfStyle w:val="001000000000" w:firstRow="0" w:lastRow="0" w:firstColumn="1" w:lastColumn="0" w:oddVBand="0" w:evenVBand="0" w:oddHBand="0" w:evenHBand="0" w:firstRowFirstColumn="0" w:firstRowLastColumn="0" w:lastRowFirstColumn="0" w:lastRowLastColumn="0"/>
            <w:tcW w:w="3240" w:type="dxa"/>
          </w:tcPr>
          <w:p w14:paraId="5C7301EB" w14:textId="16F9CA2B" w:rsidR="0069180E" w:rsidRDefault="0069180E" w:rsidP="00C63DA2">
            <w:pPr>
              <w:rPr>
                <w:sz w:val="24"/>
                <w:szCs w:val="24"/>
              </w:rPr>
            </w:pPr>
            <w:r>
              <w:rPr>
                <w:sz w:val="24"/>
                <w:szCs w:val="24"/>
              </w:rPr>
              <w:t>Chills</w:t>
            </w:r>
          </w:p>
        </w:tc>
        <w:tc>
          <w:tcPr>
            <w:tcW w:w="3953" w:type="dxa"/>
          </w:tcPr>
          <w:p w14:paraId="431D7EFF" w14:textId="0F11CBB0" w:rsidR="0069180E" w:rsidRDefault="0069180E" w:rsidP="00C63DA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Fairly common </w:t>
            </w:r>
          </w:p>
        </w:tc>
        <w:tc>
          <w:tcPr>
            <w:tcW w:w="3597" w:type="dxa"/>
          </w:tcPr>
          <w:p w14:paraId="5D9DC252" w14:textId="710CC0DD" w:rsidR="0069180E" w:rsidRDefault="0069180E" w:rsidP="00C63DA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Uncommon</w:t>
            </w:r>
          </w:p>
        </w:tc>
      </w:tr>
      <w:tr w:rsidR="00500311" w14:paraId="1F74CE1F" w14:textId="77777777" w:rsidTr="005003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40" w:type="dxa"/>
          </w:tcPr>
          <w:p w14:paraId="6522C013" w14:textId="23D8B065" w:rsidR="0069180E" w:rsidRDefault="0069180E" w:rsidP="00C63DA2">
            <w:pPr>
              <w:rPr>
                <w:sz w:val="24"/>
                <w:szCs w:val="24"/>
              </w:rPr>
            </w:pPr>
            <w:r>
              <w:rPr>
                <w:sz w:val="24"/>
                <w:szCs w:val="24"/>
              </w:rPr>
              <w:t>Fatigue, weakness</w:t>
            </w:r>
          </w:p>
        </w:tc>
        <w:tc>
          <w:tcPr>
            <w:tcW w:w="3953" w:type="dxa"/>
          </w:tcPr>
          <w:p w14:paraId="012F7571" w14:textId="65800F41" w:rsidR="0069180E" w:rsidRDefault="0069180E" w:rsidP="00C63DA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Usual</w:t>
            </w:r>
          </w:p>
        </w:tc>
        <w:tc>
          <w:tcPr>
            <w:tcW w:w="3597" w:type="dxa"/>
          </w:tcPr>
          <w:p w14:paraId="14B9300B" w14:textId="2E4F8286" w:rsidR="0069180E" w:rsidRDefault="0069180E" w:rsidP="00C63DA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Sometimes</w:t>
            </w:r>
          </w:p>
        </w:tc>
      </w:tr>
      <w:tr w:rsidR="0069180E" w14:paraId="6494296B" w14:textId="77777777" w:rsidTr="00500311">
        <w:trPr>
          <w:trHeight w:val="293"/>
        </w:trPr>
        <w:tc>
          <w:tcPr>
            <w:cnfStyle w:val="001000000000" w:firstRow="0" w:lastRow="0" w:firstColumn="1" w:lastColumn="0" w:oddVBand="0" w:evenVBand="0" w:oddHBand="0" w:evenHBand="0" w:firstRowFirstColumn="0" w:firstRowLastColumn="0" w:lastRowFirstColumn="0" w:lastRowLastColumn="0"/>
            <w:tcW w:w="3240" w:type="dxa"/>
          </w:tcPr>
          <w:p w14:paraId="5F143C1C" w14:textId="1AC6B31F" w:rsidR="0069180E" w:rsidRDefault="0069180E" w:rsidP="00C63DA2">
            <w:pPr>
              <w:rPr>
                <w:sz w:val="24"/>
                <w:szCs w:val="24"/>
              </w:rPr>
            </w:pPr>
            <w:r>
              <w:rPr>
                <w:sz w:val="24"/>
                <w:szCs w:val="24"/>
              </w:rPr>
              <w:t>Sneezing</w:t>
            </w:r>
          </w:p>
        </w:tc>
        <w:tc>
          <w:tcPr>
            <w:tcW w:w="3953" w:type="dxa"/>
          </w:tcPr>
          <w:p w14:paraId="2652F340" w14:textId="487262AF" w:rsidR="0069180E" w:rsidRDefault="0069180E" w:rsidP="00C63DA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Sometimes</w:t>
            </w:r>
          </w:p>
        </w:tc>
        <w:tc>
          <w:tcPr>
            <w:tcW w:w="3597" w:type="dxa"/>
          </w:tcPr>
          <w:p w14:paraId="574A9DCA" w14:textId="2A8EB30A" w:rsidR="0069180E" w:rsidRDefault="0069180E" w:rsidP="00C63DA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Common</w:t>
            </w:r>
          </w:p>
        </w:tc>
      </w:tr>
      <w:tr w:rsidR="00500311" w14:paraId="3F258A23" w14:textId="77777777" w:rsidTr="005003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40" w:type="dxa"/>
          </w:tcPr>
          <w:p w14:paraId="2305E250" w14:textId="7044B019" w:rsidR="0069180E" w:rsidRDefault="0069180E" w:rsidP="00C63DA2">
            <w:pPr>
              <w:rPr>
                <w:sz w:val="24"/>
                <w:szCs w:val="24"/>
              </w:rPr>
            </w:pPr>
            <w:r>
              <w:rPr>
                <w:sz w:val="24"/>
                <w:szCs w:val="24"/>
              </w:rPr>
              <w:t>Stuffy nose</w:t>
            </w:r>
          </w:p>
        </w:tc>
        <w:tc>
          <w:tcPr>
            <w:tcW w:w="3953" w:type="dxa"/>
          </w:tcPr>
          <w:p w14:paraId="33C7D4E1" w14:textId="7638DE91" w:rsidR="0069180E" w:rsidRDefault="0069180E" w:rsidP="00C63DA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Sometimes</w:t>
            </w:r>
          </w:p>
        </w:tc>
        <w:tc>
          <w:tcPr>
            <w:tcW w:w="3597" w:type="dxa"/>
          </w:tcPr>
          <w:p w14:paraId="143E8FF6" w14:textId="5D0AFA32" w:rsidR="0069180E" w:rsidRDefault="0069180E" w:rsidP="00C63DA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Common</w:t>
            </w:r>
          </w:p>
        </w:tc>
      </w:tr>
      <w:tr w:rsidR="0069180E" w14:paraId="202989BE" w14:textId="77777777" w:rsidTr="00500311">
        <w:trPr>
          <w:trHeight w:val="293"/>
        </w:trPr>
        <w:tc>
          <w:tcPr>
            <w:cnfStyle w:val="001000000000" w:firstRow="0" w:lastRow="0" w:firstColumn="1" w:lastColumn="0" w:oddVBand="0" w:evenVBand="0" w:oddHBand="0" w:evenHBand="0" w:firstRowFirstColumn="0" w:firstRowLastColumn="0" w:lastRowFirstColumn="0" w:lastRowLastColumn="0"/>
            <w:tcW w:w="3240" w:type="dxa"/>
          </w:tcPr>
          <w:p w14:paraId="7601BC81" w14:textId="1C6E879B" w:rsidR="0069180E" w:rsidRDefault="00A53576" w:rsidP="00C63DA2">
            <w:pPr>
              <w:rPr>
                <w:sz w:val="24"/>
                <w:szCs w:val="24"/>
              </w:rPr>
            </w:pPr>
            <w:r>
              <w:rPr>
                <w:sz w:val="24"/>
                <w:szCs w:val="24"/>
              </w:rPr>
              <w:t>Sore throat</w:t>
            </w:r>
          </w:p>
        </w:tc>
        <w:tc>
          <w:tcPr>
            <w:tcW w:w="3953" w:type="dxa"/>
          </w:tcPr>
          <w:p w14:paraId="3BA9923B" w14:textId="2E25C750" w:rsidR="0069180E" w:rsidRDefault="00A53576" w:rsidP="00C63DA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Sometimes</w:t>
            </w:r>
          </w:p>
        </w:tc>
        <w:tc>
          <w:tcPr>
            <w:tcW w:w="3597" w:type="dxa"/>
          </w:tcPr>
          <w:p w14:paraId="735BB487" w14:textId="009AA300" w:rsidR="0069180E" w:rsidRDefault="00A53576" w:rsidP="00C63DA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Common</w:t>
            </w:r>
          </w:p>
        </w:tc>
      </w:tr>
      <w:tr w:rsidR="00500311" w14:paraId="596845F2" w14:textId="77777777" w:rsidTr="0050031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40" w:type="dxa"/>
          </w:tcPr>
          <w:p w14:paraId="1A718F0F" w14:textId="6D88CC1F" w:rsidR="0069180E" w:rsidRDefault="00A53576" w:rsidP="00C63DA2">
            <w:pPr>
              <w:rPr>
                <w:sz w:val="24"/>
                <w:szCs w:val="24"/>
              </w:rPr>
            </w:pPr>
            <w:r>
              <w:rPr>
                <w:sz w:val="24"/>
                <w:szCs w:val="24"/>
              </w:rPr>
              <w:t>Chest discomfort, cough</w:t>
            </w:r>
          </w:p>
        </w:tc>
        <w:tc>
          <w:tcPr>
            <w:tcW w:w="3953" w:type="dxa"/>
          </w:tcPr>
          <w:p w14:paraId="1189EED8" w14:textId="577C1D57" w:rsidR="0069180E" w:rsidRDefault="00A53576" w:rsidP="00C63DA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Common</w:t>
            </w:r>
          </w:p>
        </w:tc>
        <w:tc>
          <w:tcPr>
            <w:tcW w:w="3597" w:type="dxa"/>
          </w:tcPr>
          <w:p w14:paraId="739C9760" w14:textId="3399E164" w:rsidR="00A53576" w:rsidRDefault="00A53576" w:rsidP="00C63DA2">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Mild to moderate</w:t>
            </w:r>
          </w:p>
        </w:tc>
      </w:tr>
      <w:tr w:rsidR="0069180E" w14:paraId="15027E09" w14:textId="77777777" w:rsidTr="00500311">
        <w:trPr>
          <w:trHeight w:val="293"/>
        </w:trPr>
        <w:tc>
          <w:tcPr>
            <w:cnfStyle w:val="001000000000" w:firstRow="0" w:lastRow="0" w:firstColumn="1" w:lastColumn="0" w:oddVBand="0" w:evenVBand="0" w:oddHBand="0" w:evenHBand="0" w:firstRowFirstColumn="0" w:firstRowLastColumn="0" w:lastRowFirstColumn="0" w:lastRowLastColumn="0"/>
            <w:tcW w:w="3240" w:type="dxa"/>
          </w:tcPr>
          <w:p w14:paraId="2A71844B" w14:textId="34658753" w:rsidR="0069180E" w:rsidRDefault="00A53576" w:rsidP="00C63DA2">
            <w:pPr>
              <w:rPr>
                <w:sz w:val="24"/>
                <w:szCs w:val="24"/>
              </w:rPr>
            </w:pPr>
            <w:r>
              <w:rPr>
                <w:sz w:val="24"/>
                <w:szCs w:val="24"/>
              </w:rPr>
              <w:t>Headache</w:t>
            </w:r>
          </w:p>
        </w:tc>
        <w:tc>
          <w:tcPr>
            <w:tcW w:w="3953" w:type="dxa"/>
          </w:tcPr>
          <w:p w14:paraId="5FECFCC6" w14:textId="0E6B494E" w:rsidR="0069180E" w:rsidRDefault="00A53576" w:rsidP="00C63DA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Common</w:t>
            </w:r>
          </w:p>
        </w:tc>
        <w:tc>
          <w:tcPr>
            <w:tcW w:w="3597" w:type="dxa"/>
          </w:tcPr>
          <w:p w14:paraId="21AA155E" w14:textId="5425E7D6" w:rsidR="0069180E" w:rsidRDefault="00A53576" w:rsidP="00C63DA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Rare</w:t>
            </w:r>
          </w:p>
        </w:tc>
      </w:tr>
    </w:tbl>
    <w:p w14:paraId="335E3BB5" w14:textId="77777777" w:rsidR="00186AFD" w:rsidRDefault="00500311" w:rsidP="00186AFD">
      <w:pPr>
        <w:pStyle w:val="Heading1"/>
        <w:spacing w:before="0"/>
        <w:rPr>
          <w:sz w:val="24"/>
          <w:szCs w:val="24"/>
        </w:rPr>
      </w:pPr>
      <w:r>
        <w:rPr>
          <w:rFonts w:asciiTheme="minorHAnsi" w:eastAsiaTheme="minorEastAsia" w:hAnsiTheme="minorHAnsi" w:cstheme="minorBidi"/>
          <w:i/>
          <w:color w:val="auto"/>
          <w:sz w:val="24"/>
          <w:szCs w:val="24"/>
        </w:rPr>
        <w:t>The chart above was a</w:t>
      </w:r>
      <w:r w:rsidRPr="00500311">
        <w:rPr>
          <w:rFonts w:asciiTheme="minorHAnsi" w:eastAsiaTheme="minorEastAsia" w:hAnsiTheme="minorHAnsi" w:cstheme="minorBidi"/>
          <w:i/>
          <w:color w:val="auto"/>
          <w:sz w:val="24"/>
          <w:szCs w:val="24"/>
        </w:rPr>
        <w:t xml:space="preserve">dapted from </w:t>
      </w:r>
      <w:r w:rsidR="00186AFD">
        <w:rPr>
          <w:rFonts w:asciiTheme="minorHAnsi" w:eastAsiaTheme="minorEastAsia" w:hAnsiTheme="minorHAnsi" w:cstheme="minorBidi"/>
          <w:i/>
          <w:color w:val="auto"/>
          <w:sz w:val="24"/>
          <w:szCs w:val="24"/>
        </w:rPr>
        <w:t xml:space="preserve">a </w:t>
      </w:r>
      <w:r w:rsidRPr="00500311">
        <w:rPr>
          <w:rFonts w:asciiTheme="minorHAnsi" w:eastAsiaTheme="minorEastAsia" w:hAnsiTheme="minorHAnsi" w:cstheme="minorBidi"/>
          <w:i/>
          <w:color w:val="auto"/>
          <w:sz w:val="24"/>
          <w:szCs w:val="24"/>
        </w:rPr>
        <w:t>CDC graphic</w:t>
      </w:r>
      <w:r>
        <w:rPr>
          <w:rFonts w:asciiTheme="minorHAnsi" w:eastAsiaTheme="minorEastAsia" w:hAnsiTheme="minorHAnsi" w:cstheme="minorBidi"/>
          <w:i/>
          <w:color w:val="auto"/>
          <w:sz w:val="24"/>
          <w:szCs w:val="24"/>
        </w:rPr>
        <w:t xml:space="preserve"> found here</w:t>
      </w:r>
      <w:r w:rsidRPr="00500311">
        <w:rPr>
          <w:rFonts w:asciiTheme="minorHAnsi" w:eastAsiaTheme="minorEastAsia" w:hAnsiTheme="minorHAnsi" w:cstheme="minorBidi"/>
          <w:i/>
          <w:color w:val="auto"/>
          <w:sz w:val="24"/>
          <w:szCs w:val="24"/>
        </w:rPr>
        <w:t xml:space="preserve"> https://www.cdc.gov/flu/about/qa/coldflu.htm</w:t>
      </w:r>
      <w:r w:rsidR="00186AFD" w:rsidRPr="00186AFD">
        <w:rPr>
          <w:sz w:val="24"/>
          <w:szCs w:val="24"/>
        </w:rPr>
        <w:t xml:space="preserve"> </w:t>
      </w:r>
    </w:p>
    <w:p w14:paraId="4EDE382B" w14:textId="77777777" w:rsidR="00186AFD" w:rsidRDefault="00186AFD" w:rsidP="00186AFD">
      <w:pPr>
        <w:pStyle w:val="Heading1"/>
        <w:spacing w:before="0"/>
        <w:rPr>
          <w:sz w:val="24"/>
          <w:szCs w:val="24"/>
        </w:rPr>
      </w:pPr>
    </w:p>
    <w:p w14:paraId="551B7B0D" w14:textId="2A254E86" w:rsidR="00186AFD" w:rsidRPr="00186AFD" w:rsidRDefault="00186AFD" w:rsidP="00186AFD">
      <w:pPr>
        <w:pStyle w:val="Heading1"/>
        <w:spacing w:before="0"/>
        <w:rPr>
          <w:rFonts w:asciiTheme="minorHAnsi" w:eastAsiaTheme="minorEastAsia" w:hAnsiTheme="minorHAnsi" w:cstheme="minorBidi"/>
          <w:color w:val="auto"/>
          <w:sz w:val="24"/>
          <w:szCs w:val="24"/>
        </w:rPr>
      </w:pPr>
      <w:r w:rsidRPr="00186AFD">
        <w:rPr>
          <w:rFonts w:asciiTheme="minorHAnsi" w:eastAsiaTheme="minorEastAsia" w:hAnsiTheme="minorHAnsi" w:cstheme="minorBidi"/>
          <w:color w:val="auto"/>
          <w:sz w:val="24"/>
          <w:szCs w:val="24"/>
        </w:rPr>
        <w:t>Flu can last 10 days or more. Serious complications from flu include pneumonia, inflammation of the heart or brain, and, rarely, death.  Young children, people over age 65, and those with chronic medical conditions or weakened immune systems are at increased risk.</w:t>
      </w:r>
      <w:r>
        <w:rPr>
          <w:rFonts w:asciiTheme="minorHAnsi" w:eastAsiaTheme="minorEastAsia" w:hAnsiTheme="minorHAnsi" w:cstheme="minorBidi"/>
          <w:color w:val="auto"/>
          <w:sz w:val="24"/>
          <w:szCs w:val="24"/>
        </w:rPr>
        <w:br/>
      </w:r>
    </w:p>
    <w:p w14:paraId="54C03C6F" w14:textId="4404B5ED" w:rsidR="00C63DA2" w:rsidRPr="003F75F4" w:rsidRDefault="00C63DA2" w:rsidP="00C63DA2">
      <w:pPr>
        <w:pStyle w:val="Heading1"/>
        <w:spacing w:before="0"/>
        <w:rPr>
          <w:sz w:val="32"/>
        </w:rPr>
      </w:pPr>
      <w:r w:rsidRPr="003F75F4">
        <w:rPr>
          <w:sz w:val="32"/>
        </w:rPr>
        <w:t>Treatment</w:t>
      </w:r>
    </w:p>
    <w:p w14:paraId="6DDB48C3" w14:textId="77777777" w:rsidR="00C63DA2" w:rsidRPr="00C433D0" w:rsidRDefault="00C63DA2" w:rsidP="00C63DA2">
      <w:pPr>
        <w:spacing w:after="0" w:line="240" w:lineRule="auto"/>
        <w:rPr>
          <w:sz w:val="24"/>
          <w:szCs w:val="24"/>
        </w:rPr>
      </w:pPr>
      <w:r w:rsidRPr="00C433D0">
        <w:rPr>
          <w:sz w:val="24"/>
          <w:szCs w:val="24"/>
        </w:rPr>
        <w:t xml:space="preserve">Most people with the flu have a mild illness and can recover with rest, fluids, and a fever-reducing over-the-counter medication such as ibuprofen. While ill, it is very important that individuals stay home and limit contact with other people </w:t>
      </w:r>
      <w:r>
        <w:rPr>
          <w:sz w:val="24"/>
          <w:szCs w:val="24"/>
        </w:rPr>
        <w:t>to prevent spread</w:t>
      </w:r>
      <w:r w:rsidRPr="00C433D0">
        <w:rPr>
          <w:sz w:val="24"/>
          <w:szCs w:val="24"/>
        </w:rPr>
        <w:t xml:space="preserve">. </w:t>
      </w:r>
    </w:p>
    <w:p w14:paraId="108343E6" w14:textId="77777777" w:rsidR="00C63DA2" w:rsidRDefault="00C63DA2" w:rsidP="00C63DA2">
      <w:pPr>
        <w:spacing w:after="0" w:line="240" w:lineRule="auto"/>
        <w:rPr>
          <w:sz w:val="24"/>
          <w:szCs w:val="24"/>
        </w:rPr>
      </w:pPr>
    </w:p>
    <w:p w14:paraId="16D08721" w14:textId="77777777" w:rsidR="00C63DA2" w:rsidRPr="00C433D0" w:rsidRDefault="00C63DA2" w:rsidP="00C63DA2">
      <w:pPr>
        <w:spacing w:after="0" w:line="240" w:lineRule="auto"/>
        <w:rPr>
          <w:sz w:val="24"/>
          <w:szCs w:val="24"/>
        </w:rPr>
      </w:pPr>
      <w:r>
        <w:rPr>
          <w:sz w:val="24"/>
          <w:szCs w:val="24"/>
        </w:rPr>
        <w:t xml:space="preserve">If you think you have the flu you should discuss antiviral treatment with your doctor. </w:t>
      </w:r>
      <w:r w:rsidRPr="00C433D0">
        <w:rPr>
          <w:sz w:val="24"/>
          <w:szCs w:val="24"/>
        </w:rPr>
        <w:t>Antiviral drugs are recommended for anyone i</w:t>
      </w:r>
      <w:r>
        <w:rPr>
          <w:sz w:val="24"/>
          <w:szCs w:val="24"/>
        </w:rPr>
        <w:t>ll with influenza who is i</w:t>
      </w:r>
      <w:r w:rsidRPr="00C433D0">
        <w:rPr>
          <w:sz w:val="24"/>
          <w:szCs w:val="24"/>
        </w:rPr>
        <w:t>n</w:t>
      </w:r>
      <w:r>
        <w:rPr>
          <w:sz w:val="24"/>
          <w:szCs w:val="24"/>
        </w:rPr>
        <w:t xml:space="preserve"> a</w:t>
      </w:r>
      <w:r w:rsidRPr="00C433D0">
        <w:rPr>
          <w:sz w:val="24"/>
          <w:szCs w:val="24"/>
        </w:rPr>
        <w:t xml:space="preserve"> high-risk group or who requires hospital care. These drugs are available by prescription only. They can reduce the severity and duration of symptoms, </w:t>
      </w:r>
      <w:r>
        <w:rPr>
          <w:sz w:val="24"/>
          <w:szCs w:val="24"/>
        </w:rPr>
        <w:t>and decrease</w:t>
      </w:r>
      <w:r w:rsidRPr="00C433D0">
        <w:rPr>
          <w:sz w:val="24"/>
          <w:szCs w:val="24"/>
        </w:rPr>
        <w:t xml:space="preserve"> the risk of complications. </w:t>
      </w:r>
    </w:p>
    <w:p w14:paraId="58DCB5C8" w14:textId="77777777" w:rsidR="00C63DA2" w:rsidRDefault="00C63DA2" w:rsidP="00C63DA2">
      <w:pPr>
        <w:spacing w:after="0" w:line="240" w:lineRule="auto"/>
        <w:rPr>
          <w:sz w:val="24"/>
          <w:szCs w:val="24"/>
        </w:rPr>
      </w:pPr>
    </w:p>
    <w:p w14:paraId="2636ADB9" w14:textId="77777777" w:rsidR="00C63DA2" w:rsidRPr="00C433D0" w:rsidRDefault="00C63DA2" w:rsidP="00C63DA2">
      <w:pPr>
        <w:spacing w:after="0" w:line="240" w:lineRule="auto"/>
        <w:rPr>
          <w:sz w:val="24"/>
          <w:szCs w:val="24"/>
        </w:rPr>
      </w:pPr>
      <w:r w:rsidRPr="00C433D0">
        <w:rPr>
          <w:sz w:val="24"/>
          <w:szCs w:val="24"/>
        </w:rPr>
        <w:t>Some people do need emergency care for the flu. Warning signs to look for in children include:</w:t>
      </w:r>
    </w:p>
    <w:p w14:paraId="1AB3538C" w14:textId="77777777" w:rsidR="00C63DA2" w:rsidRPr="00766F3F" w:rsidRDefault="00C63DA2" w:rsidP="00C63DA2">
      <w:pPr>
        <w:pStyle w:val="ListParagraph"/>
        <w:numPr>
          <w:ilvl w:val="0"/>
          <w:numId w:val="9"/>
        </w:numPr>
        <w:spacing w:after="0" w:line="240" w:lineRule="auto"/>
        <w:rPr>
          <w:sz w:val="24"/>
          <w:szCs w:val="24"/>
        </w:rPr>
      </w:pPr>
      <w:r w:rsidRPr="00766F3F">
        <w:rPr>
          <w:sz w:val="24"/>
          <w:szCs w:val="24"/>
        </w:rPr>
        <w:t xml:space="preserve">Fast breathing </w:t>
      </w:r>
      <w:r>
        <w:rPr>
          <w:sz w:val="24"/>
          <w:szCs w:val="24"/>
        </w:rPr>
        <w:t>or shortness of breath</w:t>
      </w:r>
    </w:p>
    <w:p w14:paraId="6C98E452" w14:textId="77777777" w:rsidR="00C63DA2" w:rsidRPr="00766F3F" w:rsidRDefault="00C63DA2" w:rsidP="00C63DA2">
      <w:pPr>
        <w:pStyle w:val="ListParagraph"/>
        <w:numPr>
          <w:ilvl w:val="0"/>
          <w:numId w:val="9"/>
        </w:numPr>
        <w:spacing w:after="0" w:line="240" w:lineRule="auto"/>
        <w:rPr>
          <w:sz w:val="24"/>
          <w:szCs w:val="24"/>
        </w:rPr>
      </w:pPr>
      <w:r w:rsidRPr="00766F3F">
        <w:rPr>
          <w:sz w:val="24"/>
          <w:szCs w:val="24"/>
        </w:rPr>
        <w:t>Bluish skin color</w:t>
      </w:r>
    </w:p>
    <w:p w14:paraId="407BFC0D" w14:textId="77777777" w:rsidR="00C63DA2" w:rsidRPr="00766F3F" w:rsidRDefault="00C63DA2" w:rsidP="00C63DA2">
      <w:pPr>
        <w:pStyle w:val="ListParagraph"/>
        <w:numPr>
          <w:ilvl w:val="0"/>
          <w:numId w:val="9"/>
        </w:numPr>
        <w:spacing w:after="0" w:line="240" w:lineRule="auto"/>
        <w:rPr>
          <w:sz w:val="24"/>
          <w:szCs w:val="24"/>
        </w:rPr>
      </w:pPr>
      <w:r w:rsidRPr="00766F3F">
        <w:rPr>
          <w:sz w:val="24"/>
          <w:szCs w:val="24"/>
        </w:rPr>
        <w:t xml:space="preserve">Not drinking </w:t>
      </w:r>
      <w:r>
        <w:rPr>
          <w:sz w:val="24"/>
          <w:szCs w:val="24"/>
        </w:rPr>
        <w:t>plenty of</w:t>
      </w:r>
      <w:r w:rsidRPr="00766F3F">
        <w:rPr>
          <w:sz w:val="24"/>
          <w:szCs w:val="24"/>
        </w:rPr>
        <w:t xml:space="preserve"> fluids</w:t>
      </w:r>
    </w:p>
    <w:p w14:paraId="4D5AFE93" w14:textId="77777777" w:rsidR="00C63DA2" w:rsidRPr="00766F3F" w:rsidRDefault="00C63DA2" w:rsidP="00C63DA2">
      <w:pPr>
        <w:pStyle w:val="ListParagraph"/>
        <w:numPr>
          <w:ilvl w:val="0"/>
          <w:numId w:val="9"/>
        </w:numPr>
        <w:spacing w:after="0" w:line="240" w:lineRule="auto"/>
        <w:rPr>
          <w:sz w:val="24"/>
          <w:szCs w:val="24"/>
        </w:rPr>
      </w:pPr>
      <w:r w:rsidRPr="00766F3F">
        <w:rPr>
          <w:sz w:val="24"/>
          <w:szCs w:val="24"/>
        </w:rPr>
        <w:t>Being highly irritable, such as a small child not wanting to be held</w:t>
      </w:r>
    </w:p>
    <w:p w14:paraId="36E529A4" w14:textId="77777777" w:rsidR="00C63DA2" w:rsidRPr="00766F3F" w:rsidRDefault="00C63DA2" w:rsidP="00C63DA2">
      <w:pPr>
        <w:pStyle w:val="ListParagraph"/>
        <w:numPr>
          <w:ilvl w:val="0"/>
          <w:numId w:val="9"/>
        </w:numPr>
        <w:spacing w:after="0" w:line="240" w:lineRule="auto"/>
        <w:rPr>
          <w:sz w:val="24"/>
          <w:szCs w:val="24"/>
        </w:rPr>
      </w:pPr>
      <w:r w:rsidRPr="00766F3F">
        <w:rPr>
          <w:sz w:val="24"/>
          <w:szCs w:val="24"/>
        </w:rPr>
        <w:t>Flu-like symptoms that improve, but then return with a fever and a worse cough</w:t>
      </w:r>
    </w:p>
    <w:p w14:paraId="107B430F" w14:textId="77777777" w:rsidR="00C63DA2" w:rsidRPr="00766F3F" w:rsidRDefault="00C63DA2" w:rsidP="00C63DA2">
      <w:pPr>
        <w:pStyle w:val="ListParagraph"/>
        <w:numPr>
          <w:ilvl w:val="0"/>
          <w:numId w:val="9"/>
        </w:numPr>
        <w:spacing w:after="0" w:line="240" w:lineRule="auto"/>
        <w:rPr>
          <w:sz w:val="24"/>
          <w:szCs w:val="24"/>
        </w:rPr>
      </w:pPr>
      <w:r w:rsidRPr="00766F3F">
        <w:rPr>
          <w:sz w:val="24"/>
          <w:szCs w:val="24"/>
        </w:rPr>
        <w:t>Fever with a rash</w:t>
      </w:r>
    </w:p>
    <w:p w14:paraId="63C85F0E" w14:textId="77777777" w:rsidR="00C63DA2" w:rsidRPr="00766F3F" w:rsidRDefault="00C63DA2" w:rsidP="00C63DA2">
      <w:pPr>
        <w:pStyle w:val="ListParagraph"/>
        <w:numPr>
          <w:ilvl w:val="0"/>
          <w:numId w:val="9"/>
        </w:numPr>
        <w:spacing w:after="0" w:line="240" w:lineRule="auto"/>
        <w:rPr>
          <w:sz w:val="24"/>
          <w:szCs w:val="24"/>
        </w:rPr>
      </w:pPr>
      <w:r w:rsidRPr="00766F3F">
        <w:rPr>
          <w:sz w:val="24"/>
          <w:szCs w:val="24"/>
        </w:rPr>
        <w:t xml:space="preserve">Infants </w:t>
      </w:r>
      <w:r>
        <w:rPr>
          <w:sz w:val="24"/>
          <w:szCs w:val="24"/>
        </w:rPr>
        <w:t xml:space="preserve">with any of </w:t>
      </w:r>
      <w:r w:rsidRPr="00766F3F">
        <w:rPr>
          <w:sz w:val="24"/>
          <w:szCs w:val="24"/>
        </w:rPr>
        <w:t>the following</w:t>
      </w:r>
      <w:r>
        <w:rPr>
          <w:sz w:val="24"/>
          <w:szCs w:val="24"/>
        </w:rPr>
        <w:t xml:space="preserve"> symptoms should be seen by a healthcare provider immediately</w:t>
      </w:r>
      <w:r w:rsidRPr="00766F3F">
        <w:rPr>
          <w:sz w:val="24"/>
          <w:szCs w:val="24"/>
        </w:rPr>
        <w:t>:</w:t>
      </w:r>
    </w:p>
    <w:p w14:paraId="18F3764D" w14:textId="77777777" w:rsidR="00C63DA2" w:rsidRDefault="00C63DA2" w:rsidP="00C63DA2">
      <w:pPr>
        <w:pStyle w:val="ListParagraph"/>
        <w:numPr>
          <w:ilvl w:val="1"/>
          <w:numId w:val="9"/>
        </w:numPr>
        <w:spacing w:after="0" w:line="240" w:lineRule="auto"/>
        <w:rPr>
          <w:sz w:val="24"/>
          <w:szCs w:val="24"/>
        </w:rPr>
        <w:sectPr w:rsidR="00C63DA2" w:rsidSect="00EB5B19">
          <w:type w:val="continuous"/>
          <w:pgSz w:w="12240" w:h="15840"/>
          <w:pgMar w:top="720" w:right="720" w:bottom="720" w:left="720" w:header="720" w:footer="288" w:gutter="0"/>
          <w:cols w:space="720"/>
          <w:docGrid w:linePitch="360"/>
        </w:sectPr>
      </w:pPr>
    </w:p>
    <w:p w14:paraId="4F0E361F" w14:textId="77777777" w:rsidR="00C63DA2" w:rsidRPr="00766F3F" w:rsidRDefault="00C63DA2" w:rsidP="00C63DA2">
      <w:pPr>
        <w:pStyle w:val="ListParagraph"/>
        <w:numPr>
          <w:ilvl w:val="1"/>
          <w:numId w:val="9"/>
        </w:numPr>
        <w:spacing w:after="0" w:line="240" w:lineRule="auto"/>
        <w:rPr>
          <w:sz w:val="24"/>
          <w:szCs w:val="24"/>
        </w:rPr>
      </w:pPr>
      <w:r w:rsidRPr="00766F3F">
        <w:rPr>
          <w:sz w:val="24"/>
          <w:szCs w:val="24"/>
        </w:rPr>
        <w:t>Unable to eat</w:t>
      </w:r>
    </w:p>
    <w:p w14:paraId="6F3F2E68" w14:textId="77777777" w:rsidR="00C63DA2" w:rsidRPr="00766F3F" w:rsidRDefault="00C63DA2" w:rsidP="00C63DA2">
      <w:pPr>
        <w:pStyle w:val="ListParagraph"/>
        <w:numPr>
          <w:ilvl w:val="1"/>
          <w:numId w:val="9"/>
        </w:numPr>
        <w:spacing w:after="0" w:line="240" w:lineRule="auto"/>
        <w:rPr>
          <w:sz w:val="24"/>
          <w:szCs w:val="24"/>
        </w:rPr>
      </w:pPr>
      <w:r w:rsidRPr="00766F3F">
        <w:rPr>
          <w:sz w:val="24"/>
          <w:szCs w:val="24"/>
        </w:rPr>
        <w:t>Difficulty breathing</w:t>
      </w:r>
    </w:p>
    <w:p w14:paraId="65E4423E" w14:textId="77777777" w:rsidR="00C63DA2" w:rsidRPr="00766F3F" w:rsidRDefault="00C63DA2" w:rsidP="00C63DA2">
      <w:pPr>
        <w:pStyle w:val="ListParagraph"/>
        <w:numPr>
          <w:ilvl w:val="1"/>
          <w:numId w:val="9"/>
        </w:numPr>
        <w:spacing w:after="0" w:line="240" w:lineRule="auto"/>
        <w:rPr>
          <w:sz w:val="24"/>
          <w:szCs w:val="24"/>
        </w:rPr>
      </w:pPr>
      <w:r w:rsidRPr="00766F3F">
        <w:rPr>
          <w:sz w:val="24"/>
          <w:szCs w:val="24"/>
        </w:rPr>
        <w:t>Has no tears when crying</w:t>
      </w:r>
    </w:p>
    <w:p w14:paraId="00CE251C" w14:textId="2F75A347" w:rsidR="00C63DA2" w:rsidRDefault="00C63DA2" w:rsidP="00C63DA2">
      <w:pPr>
        <w:pStyle w:val="ListParagraph"/>
        <w:numPr>
          <w:ilvl w:val="1"/>
          <w:numId w:val="9"/>
        </w:numPr>
        <w:spacing w:after="0" w:line="240" w:lineRule="auto"/>
        <w:rPr>
          <w:sz w:val="24"/>
          <w:szCs w:val="24"/>
        </w:rPr>
      </w:pPr>
      <w:r w:rsidRPr="00766F3F">
        <w:rPr>
          <w:sz w:val="24"/>
          <w:szCs w:val="24"/>
        </w:rPr>
        <w:t>Significantly fewer wet diaper</w:t>
      </w:r>
      <w:r>
        <w:rPr>
          <w:sz w:val="24"/>
          <w:szCs w:val="24"/>
        </w:rPr>
        <w:t>s</w:t>
      </w:r>
    </w:p>
    <w:p w14:paraId="4F05B2E8" w14:textId="49535C72" w:rsidR="00A91924" w:rsidRPr="000F3B3F" w:rsidRDefault="00A91924" w:rsidP="000F3B3F">
      <w:pPr>
        <w:pStyle w:val="ListParagraph"/>
        <w:numPr>
          <w:ilvl w:val="1"/>
          <w:numId w:val="9"/>
        </w:numPr>
        <w:spacing w:after="0" w:line="240" w:lineRule="auto"/>
        <w:rPr>
          <w:sz w:val="24"/>
          <w:szCs w:val="24"/>
        </w:rPr>
      </w:pPr>
      <w:r w:rsidRPr="00766F3F">
        <w:rPr>
          <w:sz w:val="24"/>
          <w:szCs w:val="24"/>
        </w:rPr>
        <w:t xml:space="preserve">Not waking up </w:t>
      </w:r>
      <w:r>
        <w:rPr>
          <w:sz w:val="24"/>
          <w:szCs w:val="24"/>
        </w:rPr>
        <w:t xml:space="preserve">from a nap </w:t>
      </w:r>
      <w:r w:rsidRPr="00766F3F">
        <w:rPr>
          <w:sz w:val="24"/>
          <w:szCs w:val="24"/>
        </w:rPr>
        <w:t>or not interacting with others</w:t>
      </w:r>
    </w:p>
    <w:p w14:paraId="4290926F" w14:textId="761E1BFA" w:rsidR="0052588F" w:rsidRDefault="0052588F" w:rsidP="0052588F"/>
    <w:p w14:paraId="1507F4B6" w14:textId="46756935" w:rsidR="006D532E" w:rsidRPr="0007381F" w:rsidRDefault="0052588F" w:rsidP="00897667">
      <w:pPr>
        <w:pStyle w:val="Heading1"/>
        <w:rPr>
          <w:b/>
          <w:sz w:val="24"/>
          <w:szCs w:val="24"/>
        </w:rPr>
      </w:pPr>
      <w:r>
        <w:rPr>
          <w:sz w:val="32"/>
        </w:rPr>
        <w:lastRenderedPageBreak/>
        <w:t>Additional r</w:t>
      </w:r>
      <w:r w:rsidR="006D532E" w:rsidRPr="00897667">
        <w:rPr>
          <w:sz w:val="32"/>
        </w:rPr>
        <w:t>esources for schools &amp; day care centers</w:t>
      </w:r>
    </w:p>
    <w:p w14:paraId="6D43AD66" w14:textId="77777777" w:rsidR="006D532E" w:rsidRPr="0007381F" w:rsidRDefault="006D532E" w:rsidP="006D532E">
      <w:pPr>
        <w:rPr>
          <w:sz w:val="24"/>
          <w:szCs w:val="24"/>
        </w:rPr>
      </w:pPr>
      <w:r w:rsidRPr="0007381F">
        <w:rPr>
          <w:sz w:val="24"/>
          <w:szCs w:val="24"/>
        </w:rPr>
        <w:t xml:space="preserve">Teaching children about the flu: lesson plans and activities for child care and early childhood programs, CDC: </w:t>
      </w:r>
      <w:hyperlink r:id="rId28" w:history="1">
        <w:r w:rsidRPr="0007381F">
          <w:rPr>
            <w:rStyle w:val="Hyperlink"/>
            <w:sz w:val="24"/>
            <w:szCs w:val="24"/>
          </w:rPr>
          <w:t>https://www.cdc.gov/flu/pdf/freeresources/updated/teachingchildrenflu.pdf</w:t>
        </w:r>
      </w:hyperlink>
    </w:p>
    <w:p w14:paraId="5860269A" w14:textId="77777777" w:rsidR="006D532E" w:rsidRPr="0007381F" w:rsidRDefault="006D532E" w:rsidP="006D532E">
      <w:pPr>
        <w:rPr>
          <w:sz w:val="24"/>
          <w:szCs w:val="24"/>
        </w:rPr>
      </w:pPr>
      <w:r w:rsidRPr="0007381F">
        <w:rPr>
          <w:sz w:val="24"/>
          <w:szCs w:val="24"/>
        </w:rPr>
        <w:t xml:space="preserve">Flu Fighter Coloring Book, NFID: </w:t>
      </w:r>
      <w:hyperlink r:id="rId29" w:history="1">
        <w:r w:rsidRPr="0007381F">
          <w:rPr>
            <w:rStyle w:val="Hyperlink"/>
            <w:sz w:val="24"/>
            <w:szCs w:val="24"/>
          </w:rPr>
          <w:t>http://www.nfid.org/coloring-book</w:t>
        </w:r>
      </w:hyperlink>
    </w:p>
    <w:p w14:paraId="7BB5C838" w14:textId="77777777" w:rsidR="006D532E" w:rsidRPr="0007381F" w:rsidRDefault="006D532E" w:rsidP="006D532E">
      <w:pPr>
        <w:rPr>
          <w:sz w:val="24"/>
          <w:szCs w:val="24"/>
        </w:rPr>
      </w:pPr>
      <w:r w:rsidRPr="0007381F">
        <w:rPr>
          <w:sz w:val="24"/>
          <w:szCs w:val="24"/>
        </w:rPr>
        <w:t xml:space="preserve">Ready Wrigley Activity Book, CDC: </w:t>
      </w:r>
      <w:hyperlink r:id="rId30" w:history="1">
        <w:r w:rsidRPr="0007381F">
          <w:rPr>
            <w:rStyle w:val="Hyperlink"/>
            <w:sz w:val="24"/>
            <w:szCs w:val="24"/>
          </w:rPr>
          <w:t>https://www.cdc.gov/flu/pdf/freeresources/family/ready_wrigley_flu.pdf</w:t>
        </w:r>
      </w:hyperlink>
    </w:p>
    <w:p w14:paraId="07CF0A3A" w14:textId="77777777" w:rsidR="006D532E" w:rsidRPr="0007381F" w:rsidRDefault="006D532E" w:rsidP="006D532E">
      <w:pPr>
        <w:rPr>
          <w:sz w:val="24"/>
          <w:szCs w:val="24"/>
        </w:rPr>
      </w:pPr>
      <w:r w:rsidRPr="0007381F">
        <w:rPr>
          <w:sz w:val="24"/>
          <w:szCs w:val="24"/>
        </w:rPr>
        <w:t xml:space="preserve">Get your school ready for pandemic flu, CDC: </w:t>
      </w:r>
      <w:hyperlink r:id="rId31" w:history="1">
        <w:r w:rsidRPr="0007381F">
          <w:rPr>
            <w:rStyle w:val="Hyperlink"/>
            <w:sz w:val="24"/>
            <w:szCs w:val="24"/>
          </w:rPr>
          <w:t>https://www.cdc.gov/nonpharmaceutical-interventions/pdf/gr-pan-flu-ed-set.pdf</w:t>
        </w:r>
      </w:hyperlink>
    </w:p>
    <w:p w14:paraId="1195F030" w14:textId="2A78BE17" w:rsidR="006D532E" w:rsidRPr="0007381F" w:rsidRDefault="006D532E" w:rsidP="006D532E">
      <w:pPr>
        <w:rPr>
          <w:sz w:val="24"/>
          <w:szCs w:val="24"/>
        </w:rPr>
      </w:pPr>
      <w:r w:rsidRPr="0007381F">
        <w:rPr>
          <w:sz w:val="24"/>
          <w:szCs w:val="24"/>
        </w:rPr>
        <w:t xml:space="preserve">CDC flu documents for distribution to parents in English and translations to Amharic, Arabic, Burmese, Dzongkha, Farsi, Karen, Kirundi, Nepali, Oromo, Somali, and Spanish: </w:t>
      </w:r>
      <w:hyperlink r:id="rId32" w:history="1">
        <w:r w:rsidRPr="0007381F">
          <w:rPr>
            <w:rStyle w:val="Hyperlink"/>
            <w:sz w:val="24"/>
            <w:szCs w:val="24"/>
          </w:rPr>
          <w:t>https://www.cdc.gov/immigrantrefugeehealth/resources/index.html</w:t>
        </w:r>
      </w:hyperlink>
    </w:p>
    <w:p w14:paraId="402C240D" w14:textId="77777777" w:rsidR="006D532E" w:rsidRPr="00897667" w:rsidRDefault="006D532E" w:rsidP="00897667">
      <w:pPr>
        <w:pStyle w:val="Heading1"/>
        <w:rPr>
          <w:sz w:val="32"/>
        </w:rPr>
      </w:pPr>
      <w:r w:rsidRPr="00897667">
        <w:rPr>
          <w:sz w:val="32"/>
        </w:rPr>
        <w:t>Resources for parents of school-aged children</w:t>
      </w:r>
    </w:p>
    <w:p w14:paraId="786FCC8D" w14:textId="77777777" w:rsidR="006D532E" w:rsidRPr="0007381F" w:rsidRDefault="006D532E" w:rsidP="006D532E">
      <w:pPr>
        <w:rPr>
          <w:sz w:val="24"/>
          <w:szCs w:val="24"/>
        </w:rPr>
      </w:pPr>
      <w:r w:rsidRPr="0007381F">
        <w:rPr>
          <w:sz w:val="24"/>
          <w:szCs w:val="24"/>
        </w:rPr>
        <w:t xml:space="preserve">Flu information sheet for parents &amp; their children, CDC: </w:t>
      </w:r>
      <w:hyperlink r:id="rId33" w:history="1">
        <w:r w:rsidRPr="0007381F">
          <w:rPr>
            <w:rStyle w:val="Hyperlink"/>
            <w:sz w:val="24"/>
            <w:szCs w:val="24"/>
          </w:rPr>
          <w:t>https://www.cdc.gov/flu/pdf/freeresources/family/flu-information-for-parents-activity-sheet.pdf</w:t>
        </w:r>
      </w:hyperlink>
    </w:p>
    <w:p w14:paraId="74074883" w14:textId="77777777" w:rsidR="006D532E" w:rsidRPr="0007381F" w:rsidRDefault="006D532E" w:rsidP="006D532E">
      <w:pPr>
        <w:rPr>
          <w:sz w:val="24"/>
          <w:szCs w:val="24"/>
        </w:rPr>
      </w:pPr>
      <w:r w:rsidRPr="0007381F">
        <w:rPr>
          <w:sz w:val="24"/>
          <w:szCs w:val="24"/>
        </w:rPr>
        <w:t xml:space="preserve">Flu vaccine information for parents, CDC: </w:t>
      </w:r>
      <w:hyperlink r:id="rId34" w:history="1">
        <w:r w:rsidRPr="0007381F">
          <w:rPr>
            <w:rStyle w:val="Hyperlink"/>
            <w:sz w:val="24"/>
            <w:szCs w:val="24"/>
          </w:rPr>
          <w:t>https://www.cdc.gov/flu/pdf/freeresources/family/only-flu-shots-update.pdf</w:t>
        </w:r>
      </w:hyperlink>
    </w:p>
    <w:p w14:paraId="5675BD34" w14:textId="77777777" w:rsidR="006D532E" w:rsidRPr="0007381F" w:rsidRDefault="006D532E" w:rsidP="006D532E">
      <w:pPr>
        <w:rPr>
          <w:sz w:val="24"/>
          <w:szCs w:val="24"/>
        </w:rPr>
      </w:pPr>
      <w:r w:rsidRPr="0007381F">
        <w:rPr>
          <w:sz w:val="24"/>
          <w:szCs w:val="24"/>
        </w:rPr>
        <w:t xml:space="preserve">What to do if your child gets the flu, CDC: </w:t>
      </w:r>
      <w:hyperlink r:id="rId35" w:history="1">
        <w:r w:rsidRPr="0007381F">
          <w:rPr>
            <w:rStyle w:val="Hyperlink"/>
            <w:sz w:val="24"/>
            <w:szCs w:val="24"/>
          </w:rPr>
          <w:t>https://www.cdc.gov/immigrantrefugeehealth/pdf/seasonal-flu/what_to_do_english_508.pdf</w:t>
        </w:r>
      </w:hyperlink>
    </w:p>
    <w:p w14:paraId="7DE85837" w14:textId="77777777" w:rsidR="006D532E" w:rsidRPr="0007381F" w:rsidRDefault="006D532E" w:rsidP="006D532E">
      <w:pPr>
        <w:rPr>
          <w:sz w:val="24"/>
          <w:szCs w:val="24"/>
        </w:rPr>
      </w:pPr>
      <w:r w:rsidRPr="0007381F">
        <w:rPr>
          <w:sz w:val="24"/>
          <w:szCs w:val="24"/>
        </w:rPr>
        <w:t xml:space="preserve">Flu vaccine locator: </w:t>
      </w:r>
      <w:hyperlink r:id="rId36" w:history="1">
        <w:r w:rsidRPr="0007381F">
          <w:rPr>
            <w:rStyle w:val="Hyperlink"/>
            <w:sz w:val="24"/>
            <w:szCs w:val="24"/>
          </w:rPr>
          <w:t>https://vaccinefinder.org/</w:t>
        </w:r>
      </w:hyperlink>
    </w:p>
    <w:p w14:paraId="391569A2" w14:textId="28607D16" w:rsidR="00D341CE" w:rsidRDefault="006D532E" w:rsidP="00897667">
      <w:pPr>
        <w:rPr>
          <w:b/>
          <w:sz w:val="24"/>
          <w:szCs w:val="24"/>
        </w:rPr>
      </w:pPr>
      <w:r w:rsidRPr="0007381F">
        <w:rPr>
          <w:sz w:val="24"/>
          <w:szCs w:val="24"/>
        </w:rPr>
        <w:t xml:space="preserve">Flu guide for parents of children or adolescents with chronic health conditions: </w:t>
      </w:r>
      <w:hyperlink r:id="rId37" w:history="1">
        <w:r w:rsidRPr="0007381F">
          <w:rPr>
            <w:rStyle w:val="Hyperlink"/>
            <w:sz w:val="24"/>
            <w:szCs w:val="24"/>
          </w:rPr>
          <w:t>https://www.cdc.gov/flu/pdf/freeresources/updated/chronichealth_fluguide_brochure.pdf</w:t>
        </w:r>
      </w:hyperlink>
    </w:p>
    <w:p w14:paraId="306D46FD" w14:textId="24ED279D" w:rsidR="00953A3B" w:rsidRPr="00A23200" w:rsidRDefault="00D341CE" w:rsidP="00897667">
      <w:pPr>
        <w:pStyle w:val="Heading1"/>
        <w:rPr>
          <w:sz w:val="32"/>
        </w:rPr>
      </w:pPr>
      <w:r w:rsidRPr="00A23200">
        <w:rPr>
          <w:sz w:val="32"/>
        </w:rPr>
        <w:t>Additional information about Influenza</w:t>
      </w:r>
    </w:p>
    <w:p w14:paraId="6B4914F9" w14:textId="7998344D" w:rsidR="00953A3B" w:rsidRPr="00766F3F" w:rsidRDefault="00953A3B" w:rsidP="00953A3B">
      <w:pPr>
        <w:spacing w:after="0" w:line="240" w:lineRule="auto"/>
        <w:rPr>
          <w:sz w:val="24"/>
          <w:szCs w:val="24"/>
        </w:rPr>
      </w:pPr>
      <w:r w:rsidRPr="00766F3F">
        <w:rPr>
          <w:sz w:val="24"/>
          <w:szCs w:val="24"/>
        </w:rPr>
        <w:t>Influenza, or “flu” is not a single disease</w:t>
      </w:r>
      <w:r>
        <w:rPr>
          <w:sz w:val="24"/>
          <w:szCs w:val="24"/>
        </w:rPr>
        <w:t>. It is</w:t>
      </w:r>
      <w:r w:rsidRPr="00766F3F">
        <w:rPr>
          <w:sz w:val="24"/>
          <w:szCs w:val="24"/>
        </w:rPr>
        <w:t xml:space="preserve"> a family of viruses that cause similar respiratory illnesses. There are three types of influenza viruses that affect humans: A, B, and C. Each year, seasonal influenza epidemics in the United States are caused by types A and B. New or different type A viruses can cause influenza pandemics. Type A influenza can be further differentiated into subtypes by proteins on the virus’ surface: hemagglutinin (H) and neuraminidase (N), which contribute to the naming of each subtype based on which hemagglutinins and neuraminidase proteins are present. </w:t>
      </w:r>
    </w:p>
    <w:p w14:paraId="6DB69615" w14:textId="77777777" w:rsidR="00953A3B" w:rsidRPr="00766F3F" w:rsidRDefault="00953A3B" w:rsidP="00953A3B">
      <w:pPr>
        <w:spacing w:after="0" w:line="240" w:lineRule="auto"/>
        <w:rPr>
          <w:sz w:val="24"/>
          <w:szCs w:val="24"/>
        </w:rPr>
      </w:pPr>
    </w:p>
    <w:p w14:paraId="26A38C8B" w14:textId="359043EC" w:rsidR="006D532E" w:rsidRPr="0007381F" w:rsidRDefault="00953A3B" w:rsidP="00897667">
      <w:pPr>
        <w:spacing w:after="0" w:line="240" w:lineRule="auto"/>
        <w:rPr>
          <w:spacing w:val="-10"/>
          <w:kern w:val="28"/>
          <w:sz w:val="24"/>
          <w:szCs w:val="24"/>
        </w:rPr>
      </w:pPr>
      <w:r>
        <w:rPr>
          <w:sz w:val="24"/>
          <w:szCs w:val="24"/>
        </w:rPr>
        <w:t xml:space="preserve">In recent years H1N1 and H3N2 have been the main influenza </w:t>
      </w:r>
      <w:r w:rsidRPr="00766F3F">
        <w:rPr>
          <w:sz w:val="24"/>
          <w:szCs w:val="24"/>
        </w:rPr>
        <w:t>A viruses circulating in the United States. In 2009, the “swine flu” epidemic was caused by a new and significantly different H1N1 strain, now called “2009 H1N1”</w:t>
      </w:r>
      <w:r>
        <w:rPr>
          <w:sz w:val="24"/>
          <w:szCs w:val="24"/>
        </w:rPr>
        <w:t>. It</w:t>
      </w:r>
      <w:r w:rsidRPr="00766F3F">
        <w:rPr>
          <w:sz w:val="24"/>
          <w:szCs w:val="24"/>
        </w:rPr>
        <w:t xml:space="preserve"> replaced the H1N1 strain that previously circulated. Influenza type B viruses are not broken down into subtypes, but are categorized by lineage and strains. The most prevalent B viruses circulating in recent years are the B/Yamagata and B/Victoria lineages, named after the geographic origin. In general, type A influenza is much more common than type B influenza. </w:t>
      </w:r>
    </w:p>
    <w:sectPr w:rsidR="006D532E" w:rsidRPr="0007381F" w:rsidSect="00C021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4E824" w14:textId="77777777" w:rsidR="00425C7D" w:rsidRDefault="00425C7D" w:rsidP="00EB5B19">
      <w:pPr>
        <w:spacing w:after="0" w:line="240" w:lineRule="auto"/>
      </w:pPr>
      <w:r>
        <w:separator/>
      </w:r>
    </w:p>
  </w:endnote>
  <w:endnote w:type="continuationSeparator" w:id="0">
    <w:p w14:paraId="556B98FB" w14:textId="77777777" w:rsidR="00425C7D" w:rsidRDefault="00425C7D" w:rsidP="00EB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742417"/>
      <w:docPartObj>
        <w:docPartGallery w:val="Page Numbers (Bottom of Page)"/>
        <w:docPartUnique/>
      </w:docPartObj>
    </w:sdtPr>
    <w:sdtEndPr>
      <w:rPr>
        <w:noProof/>
      </w:rPr>
    </w:sdtEndPr>
    <w:sdtContent>
      <w:p w14:paraId="3DF120EA" w14:textId="634DCFD3" w:rsidR="00425C7D" w:rsidRDefault="00425C7D">
        <w:pPr>
          <w:pStyle w:val="Footer"/>
          <w:jc w:val="right"/>
        </w:pPr>
        <w:r>
          <w:fldChar w:fldCharType="begin"/>
        </w:r>
        <w:r>
          <w:instrText xml:space="preserve"> PAGE   \* MERGEFORMAT </w:instrText>
        </w:r>
        <w:r>
          <w:fldChar w:fldCharType="separate"/>
        </w:r>
        <w:r w:rsidR="00101EA1">
          <w:rPr>
            <w:noProof/>
          </w:rPr>
          <w:t>8</w:t>
        </w:r>
        <w:r>
          <w:rPr>
            <w:noProof/>
          </w:rPr>
          <w:fldChar w:fldCharType="end"/>
        </w:r>
      </w:p>
    </w:sdtContent>
  </w:sdt>
  <w:p w14:paraId="6688958F" w14:textId="77777777" w:rsidR="00425C7D" w:rsidRDefault="00425C7D">
    <w:pPr>
      <w:pStyle w:val="Footer"/>
    </w:pPr>
    <w:r>
      <w:t>Revised 2/2018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605029"/>
      <w:docPartObj>
        <w:docPartGallery w:val="Page Numbers (Bottom of Page)"/>
        <w:docPartUnique/>
      </w:docPartObj>
    </w:sdtPr>
    <w:sdtEndPr>
      <w:rPr>
        <w:noProof/>
      </w:rPr>
    </w:sdtEndPr>
    <w:sdtContent>
      <w:p w14:paraId="529BF9CC" w14:textId="5164EEA3" w:rsidR="00425C7D" w:rsidRDefault="00425C7D">
        <w:pPr>
          <w:pStyle w:val="Footer"/>
          <w:jc w:val="right"/>
        </w:pPr>
        <w:r>
          <w:fldChar w:fldCharType="begin"/>
        </w:r>
        <w:r>
          <w:instrText xml:space="preserve"> PAGE   \* MERGEFORMAT </w:instrText>
        </w:r>
        <w:r>
          <w:fldChar w:fldCharType="separate"/>
        </w:r>
        <w:r w:rsidR="00101EA1">
          <w:rPr>
            <w:noProof/>
          </w:rPr>
          <w:t>19</w:t>
        </w:r>
        <w:r>
          <w:rPr>
            <w:noProof/>
          </w:rPr>
          <w:fldChar w:fldCharType="end"/>
        </w:r>
      </w:p>
    </w:sdtContent>
  </w:sdt>
  <w:p w14:paraId="44CAEB37" w14:textId="77777777" w:rsidR="00425C7D" w:rsidRDefault="00425C7D">
    <w:pPr>
      <w:pStyle w:val="Footer"/>
    </w:pPr>
    <w:r>
      <w:t>Revised 2/2018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33996" w14:textId="77777777" w:rsidR="00425C7D" w:rsidRDefault="00425C7D" w:rsidP="00EB5B19">
      <w:pPr>
        <w:spacing w:after="0" w:line="240" w:lineRule="auto"/>
      </w:pPr>
      <w:r>
        <w:separator/>
      </w:r>
    </w:p>
  </w:footnote>
  <w:footnote w:type="continuationSeparator" w:id="0">
    <w:p w14:paraId="35C72FCD" w14:textId="77777777" w:rsidR="00425C7D" w:rsidRDefault="00425C7D" w:rsidP="00EB5B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4DA8"/>
    <w:multiLevelType w:val="hybridMultilevel"/>
    <w:tmpl w:val="E29AD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A109E"/>
    <w:multiLevelType w:val="hybridMultilevel"/>
    <w:tmpl w:val="70223F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060CC"/>
    <w:multiLevelType w:val="hybridMultilevel"/>
    <w:tmpl w:val="746CED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E6806"/>
    <w:multiLevelType w:val="hybridMultilevel"/>
    <w:tmpl w:val="F07EB5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A37C81"/>
    <w:multiLevelType w:val="multilevel"/>
    <w:tmpl w:val="50B8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727643"/>
    <w:multiLevelType w:val="hybridMultilevel"/>
    <w:tmpl w:val="8BAC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D5470"/>
    <w:multiLevelType w:val="hybridMultilevel"/>
    <w:tmpl w:val="06EE1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20EF3"/>
    <w:multiLevelType w:val="multilevel"/>
    <w:tmpl w:val="4B28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9E20BB"/>
    <w:multiLevelType w:val="hybridMultilevel"/>
    <w:tmpl w:val="2348ECDC"/>
    <w:lvl w:ilvl="0" w:tplc="4B96284E">
      <w:start w:val="1"/>
      <w:numFmt w:val="decimal"/>
      <w:lvlText w:val="%1."/>
      <w:lvlJc w:val="left"/>
      <w:pPr>
        <w:ind w:left="540" w:hanging="360"/>
      </w:pPr>
      <w:rPr>
        <w:b/>
      </w:rPr>
    </w:lvl>
    <w:lvl w:ilvl="1" w:tplc="007AA1B8">
      <w:start w:val="1"/>
      <w:numFmt w:val="lowerLetter"/>
      <w:lvlText w:val="%2."/>
      <w:lvlJc w:val="left"/>
      <w:pPr>
        <w:ind w:left="1440" w:hanging="360"/>
      </w:pPr>
      <w:rPr>
        <w:b/>
      </w:rPr>
    </w:lvl>
    <w:lvl w:ilvl="2" w:tplc="54F4ABFE">
      <w:start w:val="1"/>
      <w:numFmt w:val="lowerRoman"/>
      <w:lvlText w:val="%3."/>
      <w:lvlJc w:val="right"/>
      <w:pPr>
        <w:ind w:left="2160" w:hanging="180"/>
      </w:pPr>
      <w:rPr>
        <w:b/>
      </w:rPr>
    </w:lvl>
    <w:lvl w:ilvl="3" w:tplc="CA0A7640">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C623CD"/>
    <w:multiLevelType w:val="hybridMultilevel"/>
    <w:tmpl w:val="629E9F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C90F30"/>
    <w:multiLevelType w:val="hybridMultilevel"/>
    <w:tmpl w:val="EA92A7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2135B4"/>
    <w:multiLevelType w:val="hybridMultilevel"/>
    <w:tmpl w:val="D1CE5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20815"/>
    <w:multiLevelType w:val="hybridMultilevel"/>
    <w:tmpl w:val="6238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1E7273"/>
    <w:multiLevelType w:val="hybridMultilevel"/>
    <w:tmpl w:val="09DA4E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E31ABA"/>
    <w:multiLevelType w:val="hybridMultilevel"/>
    <w:tmpl w:val="EA92A7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773119"/>
    <w:multiLevelType w:val="hybridMultilevel"/>
    <w:tmpl w:val="97C2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8A6D42"/>
    <w:multiLevelType w:val="hybridMultilevel"/>
    <w:tmpl w:val="8C143D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64BB2C17"/>
    <w:multiLevelType w:val="hybridMultilevel"/>
    <w:tmpl w:val="3FF03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1F1DF1"/>
    <w:multiLevelType w:val="hybridMultilevel"/>
    <w:tmpl w:val="962ECF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CA7441"/>
    <w:multiLevelType w:val="hybridMultilevel"/>
    <w:tmpl w:val="42E8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90B90"/>
    <w:multiLevelType w:val="hybridMultilevel"/>
    <w:tmpl w:val="684C889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7CD12752"/>
    <w:multiLevelType w:val="hybridMultilevel"/>
    <w:tmpl w:val="4134E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8"/>
  </w:num>
  <w:num w:numId="4">
    <w:abstractNumId w:val="9"/>
  </w:num>
  <w:num w:numId="5">
    <w:abstractNumId w:val="8"/>
  </w:num>
  <w:num w:numId="6">
    <w:abstractNumId w:val="21"/>
  </w:num>
  <w:num w:numId="7">
    <w:abstractNumId w:val="6"/>
  </w:num>
  <w:num w:numId="8">
    <w:abstractNumId w:val="14"/>
  </w:num>
  <w:num w:numId="9">
    <w:abstractNumId w:val="11"/>
  </w:num>
  <w:num w:numId="10">
    <w:abstractNumId w:val="1"/>
  </w:num>
  <w:num w:numId="11">
    <w:abstractNumId w:val="10"/>
  </w:num>
  <w:num w:numId="12">
    <w:abstractNumId w:val="13"/>
  </w:num>
  <w:num w:numId="13">
    <w:abstractNumId w:val="16"/>
  </w:num>
  <w:num w:numId="14">
    <w:abstractNumId w:val="19"/>
  </w:num>
  <w:num w:numId="15">
    <w:abstractNumId w:val="7"/>
  </w:num>
  <w:num w:numId="16">
    <w:abstractNumId w:val="5"/>
  </w:num>
  <w:num w:numId="17">
    <w:abstractNumId w:val="4"/>
  </w:num>
  <w:num w:numId="18">
    <w:abstractNumId w:val="15"/>
  </w:num>
  <w:num w:numId="19">
    <w:abstractNumId w:val="12"/>
  </w:num>
  <w:num w:numId="20">
    <w:abstractNumId w:val="17"/>
  </w:num>
  <w:num w:numId="21">
    <w:abstractNumId w:val="2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ocumentProtection w:edit="forms" w:formatting="1" w:enforcement="1" w:cryptProviderType="rsaAES" w:cryptAlgorithmClass="hash" w:cryptAlgorithmType="typeAny" w:cryptAlgorithmSid="14" w:cryptSpinCount="100000" w:hash="r2gUH6o5AbCXutG0RQ1U4BksHsL6gmPwMr9QhckGERQM/hg+E/vvOCerL09aDp9l8Gie/ZeAUxF92T2HIvzyhw==" w:salt="AkVK8PeDxtkgLmlPid+DAg=="/>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125"/>
    <w:rsid w:val="0000128F"/>
    <w:rsid w:val="0000523A"/>
    <w:rsid w:val="0000638C"/>
    <w:rsid w:val="00007926"/>
    <w:rsid w:val="00016592"/>
    <w:rsid w:val="00025559"/>
    <w:rsid w:val="000271E1"/>
    <w:rsid w:val="00031E2B"/>
    <w:rsid w:val="00032110"/>
    <w:rsid w:val="00056495"/>
    <w:rsid w:val="000574F2"/>
    <w:rsid w:val="0006229B"/>
    <w:rsid w:val="0007381F"/>
    <w:rsid w:val="00083877"/>
    <w:rsid w:val="00090AED"/>
    <w:rsid w:val="000A09C3"/>
    <w:rsid w:val="000A7020"/>
    <w:rsid w:val="000C4326"/>
    <w:rsid w:val="000C6027"/>
    <w:rsid w:val="000D215E"/>
    <w:rsid w:val="000D63E3"/>
    <w:rsid w:val="000E39A4"/>
    <w:rsid w:val="000F3873"/>
    <w:rsid w:val="000F3B3F"/>
    <w:rsid w:val="00101EA1"/>
    <w:rsid w:val="001031F4"/>
    <w:rsid w:val="0010369E"/>
    <w:rsid w:val="0011224B"/>
    <w:rsid w:val="00112D62"/>
    <w:rsid w:val="0012650B"/>
    <w:rsid w:val="0012692E"/>
    <w:rsid w:val="00127F2D"/>
    <w:rsid w:val="00164750"/>
    <w:rsid w:val="00186AFD"/>
    <w:rsid w:val="001B10FB"/>
    <w:rsid w:val="001C5DA4"/>
    <w:rsid w:val="001F206D"/>
    <w:rsid w:val="001F7CB2"/>
    <w:rsid w:val="002117A7"/>
    <w:rsid w:val="00221D9A"/>
    <w:rsid w:val="0022375F"/>
    <w:rsid w:val="00223CA0"/>
    <w:rsid w:val="0022717C"/>
    <w:rsid w:val="00233B02"/>
    <w:rsid w:val="00247C0F"/>
    <w:rsid w:val="00252EBE"/>
    <w:rsid w:val="0026544E"/>
    <w:rsid w:val="002673D2"/>
    <w:rsid w:val="00283D92"/>
    <w:rsid w:val="00291DDF"/>
    <w:rsid w:val="002B19E6"/>
    <w:rsid w:val="002B2B57"/>
    <w:rsid w:val="002C4129"/>
    <w:rsid w:val="002D13A8"/>
    <w:rsid w:val="002D6CF0"/>
    <w:rsid w:val="002E2293"/>
    <w:rsid w:val="002E27C1"/>
    <w:rsid w:val="00311275"/>
    <w:rsid w:val="00315606"/>
    <w:rsid w:val="003212D4"/>
    <w:rsid w:val="0032180B"/>
    <w:rsid w:val="003472CC"/>
    <w:rsid w:val="0036042F"/>
    <w:rsid w:val="00360EBC"/>
    <w:rsid w:val="00361C43"/>
    <w:rsid w:val="0036312E"/>
    <w:rsid w:val="00363F2C"/>
    <w:rsid w:val="00374D9E"/>
    <w:rsid w:val="003833CC"/>
    <w:rsid w:val="00391215"/>
    <w:rsid w:val="00395EC0"/>
    <w:rsid w:val="003976E2"/>
    <w:rsid w:val="003B170D"/>
    <w:rsid w:val="003B4831"/>
    <w:rsid w:val="003B7D86"/>
    <w:rsid w:val="003E4C10"/>
    <w:rsid w:val="003E6F9E"/>
    <w:rsid w:val="003F75F4"/>
    <w:rsid w:val="00402B41"/>
    <w:rsid w:val="00406027"/>
    <w:rsid w:val="00413F55"/>
    <w:rsid w:val="00423EF3"/>
    <w:rsid w:val="00425C7D"/>
    <w:rsid w:val="00451235"/>
    <w:rsid w:val="00453680"/>
    <w:rsid w:val="0045609C"/>
    <w:rsid w:val="0047461B"/>
    <w:rsid w:val="00486219"/>
    <w:rsid w:val="004965A3"/>
    <w:rsid w:val="0049799B"/>
    <w:rsid w:val="004A0195"/>
    <w:rsid w:val="004A41C8"/>
    <w:rsid w:val="005000AC"/>
    <w:rsid w:val="00500311"/>
    <w:rsid w:val="0051161A"/>
    <w:rsid w:val="005203CC"/>
    <w:rsid w:val="00520475"/>
    <w:rsid w:val="0052588F"/>
    <w:rsid w:val="005313B1"/>
    <w:rsid w:val="00552668"/>
    <w:rsid w:val="00555E10"/>
    <w:rsid w:val="00561B9D"/>
    <w:rsid w:val="0056663E"/>
    <w:rsid w:val="00592E3E"/>
    <w:rsid w:val="005B0896"/>
    <w:rsid w:val="005B1221"/>
    <w:rsid w:val="005B1718"/>
    <w:rsid w:val="005B5479"/>
    <w:rsid w:val="005B6834"/>
    <w:rsid w:val="005D0DA1"/>
    <w:rsid w:val="005E583D"/>
    <w:rsid w:val="005E5FCC"/>
    <w:rsid w:val="00605BE6"/>
    <w:rsid w:val="00626FB9"/>
    <w:rsid w:val="00635834"/>
    <w:rsid w:val="0064122B"/>
    <w:rsid w:val="00643CE8"/>
    <w:rsid w:val="00656363"/>
    <w:rsid w:val="00657344"/>
    <w:rsid w:val="00665199"/>
    <w:rsid w:val="00672434"/>
    <w:rsid w:val="0069180E"/>
    <w:rsid w:val="006933C8"/>
    <w:rsid w:val="006940F1"/>
    <w:rsid w:val="006B2D0C"/>
    <w:rsid w:val="006C00D2"/>
    <w:rsid w:val="006C52E3"/>
    <w:rsid w:val="006D36F6"/>
    <w:rsid w:val="006D532E"/>
    <w:rsid w:val="006E1B1E"/>
    <w:rsid w:val="006E6032"/>
    <w:rsid w:val="006F2F91"/>
    <w:rsid w:val="00702A28"/>
    <w:rsid w:val="007122EF"/>
    <w:rsid w:val="00713666"/>
    <w:rsid w:val="00731829"/>
    <w:rsid w:val="0073593A"/>
    <w:rsid w:val="00736F0F"/>
    <w:rsid w:val="00743252"/>
    <w:rsid w:val="00743802"/>
    <w:rsid w:val="00743F38"/>
    <w:rsid w:val="007453A7"/>
    <w:rsid w:val="007565A4"/>
    <w:rsid w:val="00756D67"/>
    <w:rsid w:val="00757EB9"/>
    <w:rsid w:val="00762B32"/>
    <w:rsid w:val="00766F3F"/>
    <w:rsid w:val="007773D2"/>
    <w:rsid w:val="0079429D"/>
    <w:rsid w:val="0079657A"/>
    <w:rsid w:val="007A24F1"/>
    <w:rsid w:val="007B2B10"/>
    <w:rsid w:val="007C0639"/>
    <w:rsid w:val="007C3CD5"/>
    <w:rsid w:val="007D072C"/>
    <w:rsid w:val="007D60AD"/>
    <w:rsid w:val="007E7CBC"/>
    <w:rsid w:val="007F4C62"/>
    <w:rsid w:val="008012F9"/>
    <w:rsid w:val="00806AE6"/>
    <w:rsid w:val="00807972"/>
    <w:rsid w:val="0081275B"/>
    <w:rsid w:val="00824ADD"/>
    <w:rsid w:val="00830FC7"/>
    <w:rsid w:val="00843190"/>
    <w:rsid w:val="00843B53"/>
    <w:rsid w:val="00861046"/>
    <w:rsid w:val="008826FD"/>
    <w:rsid w:val="00883C81"/>
    <w:rsid w:val="00897667"/>
    <w:rsid w:val="008A376B"/>
    <w:rsid w:val="008A5610"/>
    <w:rsid w:val="008B21BA"/>
    <w:rsid w:val="008C1ED9"/>
    <w:rsid w:val="008C3580"/>
    <w:rsid w:val="008D4B0E"/>
    <w:rsid w:val="008D5DF3"/>
    <w:rsid w:val="008D650B"/>
    <w:rsid w:val="008E44A8"/>
    <w:rsid w:val="00906D29"/>
    <w:rsid w:val="0091133B"/>
    <w:rsid w:val="00931B0A"/>
    <w:rsid w:val="009450CD"/>
    <w:rsid w:val="00947F27"/>
    <w:rsid w:val="00953A3B"/>
    <w:rsid w:val="00970781"/>
    <w:rsid w:val="00992522"/>
    <w:rsid w:val="009A0C4D"/>
    <w:rsid w:val="009A5125"/>
    <w:rsid w:val="009B0C29"/>
    <w:rsid w:val="009B3779"/>
    <w:rsid w:val="009C1BE5"/>
    <w:rsid w:val="009C33A7"/>
    <w:rsid w:val="00A05E73"/>
    <w:rsid w:val="00A07227"/>
    <w:rsid w:val="00A138DE"/>
    <w:rsid w:val="00A14A88"/>
    <w:rsid w:val="00A23200"/>
    <w:rsid w:val="00A32BB1"/>
    <w:rsid w:val="00A4271C"/>
    <w:rsid w:val="00A44A99"/>
    <w:rsid w:val="00A46095"/>
    <w:rsid w:val="00A53576"/>
    <w:rsid w:val="00A6789B"/>
    <w:rsid w:val="00A678E7"/>
    <w:rsid w:val="00A808A3"/>
    <w:rsid w:val="00A868D1"/>
    <w:rsid w:val="00A91924"/>
    <w:rsid w:val="00A959D0"/>
    <w:rsid w:val="00AA21D2"/>
    <w:rsid w:val="00AA38D2"/>
    <w:rsid w:val="00AA5A14"/>
    <w:rsid w:val="00AB298D"/>
    <w:rsid w:val="00AB4A49"/>
    <w:rsid w:val="00AF7BDD"/>
    <w:rsid w:val="00B04E5A"/>
    <w:rsid w:val="00B15FD5"/>
    <w:rsid w:val="00B27F90"/>
    <w:rsid w:val="00B30C84"/>
    <w:rsid w:val="00B41B77"/>
    <w:rsid w:val="00B54B77"/>
    <w:rsid w:val="00B561E3"/>
    <w:rsid w:val="00B707BD"/>
    <w:rsid w:val="00B83382"/>
    <w:rsid w:val="00B83776"/>
    <w:rsid w:val="00B91EC9"/>
    <w:rsid w:val="00B93CA8"/>
    <w:rsid w:val="00B94C48"/>
    <w:rsid w:val="00BA7E00"/>
    <w:rsid w:val="00BB26F6"/>
    <w:rsid w:val="00BC6BB1"/>
    <w:rsid w:val="00BD6560"/>
    <w:rsid w:val="00BE1823"/>
    <w:rsid w:val="00BE69BA"/>
    <w:rsid w:val="00BF0971"/>
    <w:rsid w:val="00BF557E"/>
    <w:rsid w:val="00C00CCC"/>
    <w:rsid w:val="00C02131"/>
    <w:rsid w:val="00C0439B"/>
    <w:rsid w:val="00C06182"/>
    <w:rsid w:val="00C07A90"/>
    <w:rsid w:val="00C1035E"/>
    <w:rsid w:val="00C17555"/>
    <w:rsid w:val="00C205AF"/>
    <w:rsid w:val="00C2406D"/>
    <w:rsid w:val="00C34727"/>
    <w:rsid w:val="00C433D0"/>
    <w:rsid w:val="00C457CD"/>
    <w:rsid w:val="00C602EF"/>
    <w:rsid w:val="00C63DA2"/>
    <w:rsid w:val="00C64578"/>
    <w:rsid w:val="00C6795E"/>
    <w:rsid w:val="00C72B61"/>
    <w:rsid w:val="00C74553"/>
    <w:rsid w:val="00C8701C"/>
    <w:rsid w:val="00C93BFE"/>
    <w:rsid w:val="00C95E26"/>
    <w:rsid w:val="00CA3E6B"/>
    <w:rsid w:val="00CA6971"/>
    <w:rsid w:val="00CB1BE9"/>
    <w:rsid w:val="00CC3BD2"/>
    <w:rsid w:val="00CC70DB"/>
    <w:rsid w:val="00CD2F68"/>
    <w:rsid w:val="00CE2FB6"/>
    <w:rsid w:val="00CE4B2B"/>
    <w:rsid w:val="00CE5953"/>
    <w:rsid w:val="00CF1C91"/>
    <w:rsid w:val="00D04035"/>
    <w:rsid w:val="00D06E87"/>
    <w:rsid w:val="00D20792"/>
    <w:rsid w:val="00D341CE"/>
    <w:rsid w:val="00D4110A"/>
    <w:rsid w:val="00D54DA2"/>
    <w:rsid w:val="00D71397"/>
    <w:rsid w:val="00D951E9"/>
    <w:rsid w:val="00DA20F8"/>
    <w:rsid w:val="00DB6647"/>
    <w:rsid w:val="00DC1C64"/>
    <w:rsid w:val="00DC379C"/>
    <w:rsid w:val="00DC5F2F"/>
    <w:rsid w:val="00DD4D3A"/>
    <w:rsid w:val="00DD5A3C"/>
    <w:rsid w:val="00DE73BF"/>
    <w:rsid w:val="00DF5828"/>
    <w:rsid w:val="00E11ED7"/>
    <w:rsid w:val="00E2444B"/>
    <w:rsid w:val="00E344C9"/>
    <w:rsid w:val="00E42FC2"/>
    <w:rsid w:val="00E43EFB"/>
    <w:rsid w:val="00E466EF"/>
    <w:rsid w:val="00E61764"/>
    <w:rsid w:val="00E62985"/>
    <w:rsid w:val="00E75624"/>
    <w:rsid w:val="00E91563"/>
    <w:rsid w:val="00EA03DB"/>
    <w:rsid w:val="00EA6291"/>
    <w:rsid w:val="00EB5B19"/>
    <w:rsid w:val="00EC02A0"/>
    <w:rsid w:val="00EC2768"/>
    <w:rsid w:val="00EC3FD5"/>
    <w:rsid w:val="00EC508E"/>
    <w:rsid w:val="00ED5EAA"/>
    <w:rsid w:val="00EE471B"/>
    <w:rsid w:val="00EF19A7"/>
    <w:rsid w:val="00EF2B53"/>
    <w:rsid w:val="00F054E7"/>
    <w:rsid w:val="00F30360"/>
    <w:rsid w:val="00F3044A"/>
    <w:rsid w:val="00F30574"/>
    <w:rsid w:val="00F315E9"/>
    <w:rsid w:val="00F37DB8"/>
    <w:rsid w:val="00F43F60"/>
    <w:rsid w:val="00F45947"/>
    <w:rsid w:val="00F51DE0"/>
    <w:rsid w:val="00F64242"/>
    <w:rsid w:val="00F707F3"/>
    <w:rsid w:val="00F96236"/>
    <w:rsid w:val="00FA63ED"/>
    <w:rsid w:val="00FB0249"/>
    <w:rsid w:val="00FB0BDE"/>
    <w:rsid w:val="00FC2C98"/>
    <w:rsid w:val="00FC5173"/>
    <w:rsid w:val="00FD02F2"/>
    <w:rsid w:val="00FD5523"/>
    <w:rsid w:val="00FE4D51"/>
    <w:rsid w:val="00FE5348"/>
    <w:rsid w:val="00FE7273"/>
    <w:rsid w:val="00FF1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DE69302"/>
  <w15:chartTrackingRefBased/>
  <w15:docId w15:val="{9FDC8808-FAA1-4246-A3CB-46E1E8869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33D0"/>
  </w:style>
  <w:style w:type="paragraph" w:styleId="Heading1">
    <w:name w:val="heading 1"/>
    <w:basedOn w:val="Normal"/>
    <w:next w:val="Normal"/>
    <w:link w:val="Heading1Char"/>
    <w:uiPriority w:val="9"/>
    <w:qFormat/>
    <w:rsid w:val="00C433D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433D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433D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33D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C433D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C433D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C433D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C433D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C433D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512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1F7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F7C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F7C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F7C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F7C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F7C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1F7CB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DC1C64"/>
    <w:rPr>
      <w:color w:val="0000FF"/>
      <w:u w:val="single"/>
    </w:rPr>
  </w:style>
  <w:style w:type="paragraph" w:styleId="ListParagraph">
    <w:name w:val="List Paragraph"/>
    <w:basedOn w:val="Normal"/>
    <w:uiPriority w:val="34"/>
    <w:qFormat/>
    <w:rsid w:val="00DC1C64"/>
    <w:pPr>
      <w:ind w:left="720"/>
      <w:contextualSpacing/>
    </w:pPr>
  </w:style>
  <w:style w:type="character" w:customStyle="1" w:styleId="UnresolvedMention1">
    <w:name w:val="Unresolved Mention1"/>
    <w:basedOn w:val="DefaultParagraphFont"/>
    <w:uiPriority w:val="99"/>
    <w:semiHidden/>
    <w:unhideWhenUsed/>
    <w:rsid w:val="00DC1C64"/>
    <w:rPr>
      <w:color w:val="808080"/>
      <w:shd w:val="clear" w:color="auto" w:fill="E6E6E6"/>
    </w:rPr>
  </w:style>
  <w:style w:type="paragraph" w:styleId="Title">
    <w:name w:val="Title"/>
    <w:basedOn w:val="Normal"/>
    <w:next w:val="Normal"/>
    <w:link w:val="TitleChar"/>
    <w:uiPriority w:val="10"/>
    <w:qFormat/>
    <w:rsid w:val="00C433D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433D0"/>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C433D0"/>
    <w:rPr>
      <w:rFonts w:asciiTheme="majorHAnsi" w:eastAsiaTheme="majorEastAsia" w:hAnsiTheme="majorHAnsi" w:cstheme="majorBidi"/>
      <w:color w:val="1F3864" w:themeColor="accent1" w:themeShade="80"/>
      <w:sz w:val="36"/>
      <w:szCs w:val="36"/>
    </w:rPr>
  </w:style>
  <w:style w:type="character" w:styleId="SubtleEmphasis">
    <w:name w:val="Subtle Emphasis"/>
    <w:basedOn w:val="DefaultParagraphFont"/>
    <w:uiPriority w:val="19"/>
    <w:qFormat/>
    <w:rsid w:val="00C433D0"/>
    <w:rPr>
      <w:i/>
      <w:iCs/>
      <w:color w:val="595959" w:themeColor="text1" w:themeTint="A6"/>
    </w:rPr>
  </w:style>
  <w:style w:type="character" w:styleId="FollowedHyperlink">
    <w:name w:val="FollowedHyperlink"/>
    <w:basedOn w:val="DefaultParagraphFont"/>
    <w:uiPriority w:val="99"/>
    <w:semiHidden/>
    <w:unhideWhenUsed/>
    <w:rsid w:val="00453680"/>
    <w:rPr>
      <w:color w:val="954F72" w:themeColor="followedHyperlink"/>
      <w:u w:val="single"/>
    </w:rPr>
  </w:style>
  <w:style w:type="character" w:customStyle="1" w:styleId="Heading3Char">
    <w:name w:val="Heading 3 Char"/>
    <w:basedOn w:val="DefaultParagraphFont"/>
    <w:link w:val="Heading3"/>
    <w:uiPriority w:val="9"/>
    <w:rsid w:val="00C433D0"/>
    <w:rPr>
      <w:rFonts w:asciiTheme="majorHAnsi" w:eastAsiaTheme="majorEastAsia" w:hAnsiTheme="majorHAnsi" w:cstheme="majorBidi"/>
      <w:color w:val="2F5496" w:themeColor="accent1" w:themeShade="BF"/>
      <w:sz w:val="28"/>
      <w:szCs w:val="28"/>
    </w:rPr>
  </w:style>
  <w:style w:type="character" w:styleId="Strong">
    <w:name w:val="Strong"/>
    <w:basedOn w:val="DefaultParagraphFont"/>
    <w:uiPriority w:val="22"/>
    <w:qFormat/>
    <w:rsid w:val="00C433D0"/>
    <w:rPr>
      <w:b/>
      <w:bCs/>
    </w:rPr>
  </w:style>
  <w:style w:type="paragraph" w:styleId="NormalWeb">
    <w:name w:val="Normal (Web)"/>
    <w:basedOn w:val="Normal"/>
    <w:uiPriority w:val="99"/>
    <w:semiHidden/>
    <w:unhideWhenUsed/>
    <w:rsid w:val="00C021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33D0"/>
    <w:rPr>
      <w:i/>
      <w:iCs/>
    </w:rPr>
  </w:style>
  <w:style w:type="character" w:customStyle="1" w:styleId="totop">
    <w:name w:val="totop"/>
    <w:basedOn w:val="DefaultParagraphFont"/>
    <w:rsid w:val="00C02131"/>
  </w:style>
  <w:style w:type="paragraph" w:styleId="Header">
    <w:name w:val="header"/>
    <w:basedOn w:val="Normal"/>
    <w:link w:val="HeaderChar"/>
    <w:uiPriority w:val="99"/>
    <w:unhideWhenUsed/>
    <w:rsid w:val="00EB5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B19"/>
  </w:style>
  <w:style w:type="paragraph" w:styleId="Footer">
    <w:name w:val="footer"/>
    <w:basedOn w:val="Normal"/>
    <w:link w:val="FooterChar"/>
    <w:uiPriority w:val="99"/>
    <w:unhideWhenUsed/>
    <w:rsid w:val="00EB5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B19"/>
  </w:style>
  <w:style w:type="table" w:styleId="GridTable2-Accent1">
    <w:name w:val="Grid Table 2 Accent 1"/>
    <w:basedOn w:val="TableNormal"/>
    <w:uiPriority w:val="47"/>
    <w:rsid w:val="00AA5A1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2Char">
    <w:name w:val="Heading 2 Char"/>
    <w:basedOn w:val="DefaultParagraphFont"/>
    <w:link w:val="Heading2"/>
    <w:uiPriority w:val="9"/>
    <w:rsid w:val="00C433D0"/>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C433D0"/>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C433D0"/>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C433D0"/>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C433D0"/>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C433D0"/>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C433D0"/>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C433D0"/>
    <w:pPr>
      <w:spacing w:line="240" w:lineRule="auto"/>
    </w:pPr>
    <w:rPr>
      <w:b/>
      <w:bCs/>
      <w:smallCaps/>
      <w:color w:val="44546A" w:themeColor="text2"/>
    </w:rPr>
  </w:style>
  <w:style w:type="paragraph" w:styleId="Subtitle">
    <w:name w:val="Subtitle"/>
    <w:basedOn w:val="Normal"/>
    <w:next w:val="Normal"/>
    <w:link w:val="SubtitleChar"/>
    <w:uiPriority w:val="11"/>
    <w:qFormat/>
    <w:rsid w:val="00C433D0"/>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433D0"/>
    <w:rPr>
      <w:rFonts w:asciiTheme="majorHAnsi" w:eastAsiaTheme="majorEastAsia" w:hAnsiTheme="majorHAnsi" w:cstheme="majorBidi"/>
      <w:color w:val="4472C4" w:themeColor="accent1"/>
      <w:sz w:val="28"/>
      <w:szCs w:val="28"/>
    </w:rPr>
  </w:style>
  <w:style w:type="paragraph" w:styleId="NoSpacing">
    <w:name w:val="No Spacing"/>
    <w:link w:val="NoSpacingChar"/>
    <w:uiPriority w:val="1"/>
    <w:qFormat/>
    <w:rsid w:val="00C433D0"/>
    <w:pPr>
      <w:spacing w:after="0" w:line="240" w:lineRule="auto"/>
    </w:pPr>
  </w:style>
  <w:style w:type="paragraph" w:styleId="Quote">
    <w:name w:val="Quote"/>
    <w:basedOn w:val="Normal"/>
    <w:next w:val="Normal"/>
    <w:link w:val="QuoteChar"/>
    <w:uiPriority w:val="29"/>
    <w:qFormat/>
    <w:rsid w:val="00C433D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433D0"/>
    <w:rPr>
      <w:color w:val="44546A" w:themeColor="text2"/>
      <w:sz w:val="24"/>
      <w:szCs w:val="24"/>
    </w:rPr>
  </w:style>
  <w:style w:type="paragraph" w:styleId="IntenseQuote">
    <w:name w:val="Intense Quote"/>
    <w:basedOn w:val="Normal"/>
    <w:next w:val="Normal"/>
    <w:link w:val="IntenseQuoteChar"/>
    <w:uiPriority w:val="30"/>
    <w:qFormat/>
    <w:rsid w:val="00C433D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433D0"/>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433D0"/>
    <w:rPr>
      <w:b/>
      <w:bCs/>
      <w:i/>
      <w:iCs/>
    </w:rPr>
  </w:style>
  <w:style w:type="character" w:styleId="SubtleReference">
    <w:name w:val="Subtle Reference"/>
    <w:basedOn w:val="DefaultParagraphFont"/>
    <w:uiPriority w:val="31"/>
    <w:qFormat/>
    <w:rsid w:val="00C433D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433D0"/>
    <w:rPr>
      <w:b/>
      <w:bCs/>
      <w:smallCaps/>
      <w:color w:val="44546A" w:themeColor="text2"/>
      <w:u w:val="single"/>
    </w:rPr>
  </w:style>
  <w:style w:type="character" w:styleId="BookTitle">
    <w:name w:val="Book Title"/>
    <w:basedOn w:val="DefaultParagraphFont"/>
    <w:uiPriority w:val="33"/>
    <w:qFormat/>
    <w:rsid w:val="00C433D0"/>
    <w:rPr>
      <w:b/>
      <w:bCs/>
      <w:smallCaps/>
      <w:spacing w:val="10"/>
    </w:rPr>
  </w:style>
  <w:style w:type="paragraph" w:styleId="TOCHeading">
    <w:name w:val="TOC Heading"/>
    <w:basedOn w:val="Heading1"/>
    <w:next w:val="Normal"/>
    <w:uiPriority w:val="39"/>
    <w:semiHidden/>
    <w:unhideWhenUsed/>
    <w:qFormat/>
    <w:rsid w:val="00C433D0"/>
    <w:pPr>
      <w:outlineLvl w:val="9"/>
    </w:pPr>
  </w:style>
  <w:style w:type="character" w:styleId="CommentReference">
    <w:name w:val="annotation reference"/>
    <w:basedOn w:val="DefaultParagraphFont"/>
    <w:uiPriority w:val="99"/>
    <w:semiHidden/>
    <w:unhideWhenUsed/>
    <w:rsid w:val="00090AED"/>
    <w:rPr>
      <w:sz w:val="16"/>
      <w:szCs w:val="16"/>
    </w:rPr>
  </w:style>
  <w:style w:type="paragraph" w:styleId="CommentText">
    <w:name w:val="annotation text"/>
    <w:basedOn w:val="Normal"/>
    <w:link w:val="CommentTextChar"/>
    <w:uiPriority w:val="99"/>
    <w:semiHidden/>
    <w:unhideWhenUsed/>
    <w:rsid w:val="00090AED"/>
    <w:pPr>
      <w:spacing w:line="240" w:lineRule="auto"/>
    </w:pPr>
    <w:rPr>
      <w:sz w:val="20"/>
      <w:szCs w:val="20"/>
    </w:rPr>
  </w:style>
  <w:style w:type="character" w:customStyle="1" w:styleId="CommentTextChar">
    <w:name w:val="Comment Text Char"/>
    <w:basedOn w:val="DefaultParagraphFont"/>
    <w:link w:val="CommentText"/>
    <w:uiPriority w:val="99"/>
    <w:semiHidden/>
    <w:rsid w:val="00090AED"/>
    <w:rPr>
      <w:sz w:val="20"/>
      <w:szCs w:val="20"/>
    </w:rPr>
  </w:style>
  <w:style w:type="paragraph" w:styleId="CommentSubject">
    <w:name w:val="annotation subject"/>
    <w:basedOn w:val="CommentText"/>
    <w:next w:val="CommentText"/>
    <w:link w:val="CommentSubjectChar"/>
    <w:uiPriority w:val="99"/>
    <w:semiHidden/>
    <w:unhideWhenUsed/>
    <w:rsid w:val="00090AED"/>
    <w:rPr>
      <w:b/>
      <w:bCs/>
    </w:rPr>
  </w:style>
  <w:style w:type="character" w:customStyle="1" w:styleId="CommentSubjectChar">
    <w:name w:val="Comment Subject Char"/>
    <w:basedOn w:val="CommentTextChar"/>
    <w:link w:val="CommentSubject"/>
    <w:uiPriority w:val="99"/>
    <w:semiHidden/>
    <w:rsid w:val="00090AED"/>
    <w:rPr>
      <w:b/>
      <w:bCs/>
      <w:sz w:val="20"/>
      <w:szCs w:val="20"/>
    </w:rPr>
  </w:style>
  <w:style w:type="paragraph" w:styleId="BalloonText">
    <w:name w:val="Balloon Text"/>
    <w:basedOn w:val="Normal"/>
    <w:link w:val="BalloonTextChar"/>
    <w:uiPriority w:val="99"/>
    <w:semiHidden/>
    <w:unhideWhenUsed/>
    <w:rsid w:val="00090A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AED"/>
    <w:rPr>
      <w:rFonts w:ascii="Segoe UI" w:hAnsi="Segoe UI" w:cs="Segoe UI"/>
      <w:sz w:val="18"/>
      <w:szCs w:val="18"/>
    </w:rPr>
  </w:style>
  <w:style w:type="paragraph" w:styleId="Revision">
    <w:name w:val="Revision"/>
    <w:hidden/>
    <w:uiPriority w:val="99"/>
    <w:semiHidden/>
    <w:rsid w:val="000A7020"/>
    <w:pPr>
      <w:spacing w:after="0" w:line="240" w:lineRule="auto"/>
    </w:pPr>
  </w:style>
  <w:style w:type="character" w:styleId="UnresolvedMention">
    <w:name w:val="Unresolved Mention"/>
    <w:basedOn w:val="DefaultParagraphFont"/>
    <w:uiPriority w:val="99"/>
    <w:semiHidden/>
    <w:unhideWhenUsed/>
    <w:rsid w:val="00112D62"/>
    <w:rPr>
      <w:color w:val="808080"/>
      <w:shd w:val="clear" w:color="auto" w:fill="E6E6E6"/>
    </w:rPr>
  </w:style>
  <w:style w:type="table" w:styleId="GridTable1Light-Accent1">
    <w:name w:val="Grid Table 1 Light Accent 1"/>
    <w:basedOn w:val="TableNormal"/>
    <w:uiPriority w:val="46"/>
    <w:rsid w:val="00A5357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5357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A5357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5">
    <w:name w:val="Grid Table 3 Accent 5"/>
    <w:basedOn w:val="TableNormal"/>
    <w:uiPriority w:val="48"/>
    <w:rsid w:val="00A5357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1">
    <w:name w:val="Grid Table 3 Accent 1"/>
    <w:basedOn w:val="TableNormal"/>
    <w:uiPriority w:val="48"/>
    <w:rsid w:val="00A5357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NoSpacingChar">
    <w:name w:val="No Spacing Char"/>
    <w:basedOn w:val="DefaultParagraphFont"/>
    <w:link w:val="NoSpacing"/>
    <w:uiPriority w:val="1"/>
    <w:rsid w:val="00F64242"/>
  </w:style>
  <w:style w:type="character" w:customStyle="1" w:styleId="Headersandcontents">
    <w:name w:val="Headers and contents"/>
    <w:rsid w:val="00374D9E"/>
    <w:rPr>
      <w:rFonts w:ascii="Arial" w:hAnsi="Arial"/>
      <w:w w:val="90"/>
    </w:rPr>
  </w:style>
  <w:style w:type="character" w:styleId="PlaceholderText">
    <w:name w:val="Placeholder Text"/>
    <w:basedOn w:val="DefaultParagraphFont"/>
    <w:uiPriority w:val="99"/>
    <w:semiHidden/>
    <w:rsid w:val="00374D9E"/>
    <w:rPr>
      <w:color w:val="808080"/>
    </w:rPr>
  </w:style>
  <w:style w:type="paragraph" w:styleId="PlainText">
    <w:name w:val="Plain Text"/>
    <w:basedOn w:val="Normal"/>
    <w:link w:val="PlainTextChar"/>
    <w:uiPriority w:val="99"/>
    <w:semiHidden/>
    <w:unhideWhenUsed/>
    <w:rsid w:val="00A959D0"/>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A959D0"/>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72332">
      <w:bodyDiv w:val="1"/>
      <w:marLeft w:val="0"/>
      <w:marRight w:val="0"/>
      <w:marTop w:val="0"/>
      <w:marBottom w:val="0"/>
      <w:divBdr>
        <w:top w:val="none" w:sz="0" w:space="0" w:color="auto"/>
        <w:left w:val="none" w:sz="0" w:space="0" w:color="auto"/>
        <w:bottom w:val="none" w:sz="0" w:space="0" w:color="auto"/>
        <w:right w:val="none" w:sz="0" w:space="0" w:color="auto"/>
      </w:divBdr>
    </w:div>
    <w:div w:id="992221083">
      <w:bodyDiv w:val="1"/>
      <w:marLeft w:val="0"/>
      <w:marRight w:val="0"/>
      <w:marTop w:val="0"/>
      <w:marBottom w:val="0"/>
      <w:divBdr>
        <w:top w:val="none" w:sz="0" w:space="0" w:color="auto"/>
        <w:left w:val="none" w:sz="0" w:space="0" w:color="auto"/>
        <w:bottom w:val="none" w:sz="0" w:space="0" w:color="auto"/>
        <w:right w:val="none" w:sz="0" w:space="0" w:color="auto"/>
      </w:divBdr>
      <w:divsChild>
        <w:div w:id="1405227985">
          <w:marLeft w:val="0"/>
          <w:marRight w:val="0"/>
          <w:marTop w:val="0"/>
          <w:marBottom w:val="300"/>
          <w:divBdr>
            <w:top w:val="none" w:sz="0" w:space="0" w:color="auto"/>
            <w:left w:val="none" w:sz="0" w:space="0" w:color="auto"/>
            <w:bottom w:val="none" w:sz="0" w:space="0" w:color="auto"/>
            <w:right w:val="none" w:sz="0" w:space="0" w:color="auto"/>
          </w:divBdr>
          <w:divsChild>
            <w:div w:id="205064929">
              <w:marLeft w:val="0"/>
              <w:marRight w:val="0"/>
              <w:marTop w:val="0"/>
              <w:marBottom w:val="0"/>
              <w:divBdr>
                <w:top w:val="none" w:sz="0" w:space="0" w:color="auto"/>
                <w:left w:val="none" w:sz="0" w:space="0" w:color="auto"/>
                <w:bottom w:val="none" w:sz="0" w:space="0" w:color="auto"/>
                <w:right w:val="none" w:sz="0" w:space="0" w:color="auto"/>
              </w:divBdr>
            </w:div>
          </w:divsChild>
        </w:div>
        <w:div w:id="244842588">
          <w:marLeft w:val="0"/>
          <w:marRight w:val="0"/>
          <w:marTop w:val="0"/>
          <w:marBottom w:val="300"/>
          <w:divBdr>
            <w:top w:val="none" w:sz="0" w:space="0" w:color="auto"/>
            <w:left w:val="none" w:sz="0" w:space="0" w:color="auto"/>
            <w:bottom w:val="none" w:sz="0" w:space="0" w:color="auto"/>
            <w:right w:val="none" w:sz="0" w:space="0" w:color="auto"/>
          </w:divBdr>
          <w:divsChild>
            <w:div w:id="1035739319">
              <w:marLeft w:val="0"/>
              <w:marRight w:val="0"/>
              <w:marTop w:val="0"/>
              <w:marBottom w:val="0"/>
              <w:divBdr>
                <w:top w:val="none" w:sz="0" w:space="0" w:color="auto"/>
                <w:left w:val="none" w:sz="0" w:space="0" w:color="auto"/>
                <w:bottom w:val="none" w:sz="0" w:space="0" w:color="auto"/>
                <w:right w:val="none" w:sz="0" w:space="0" w:color="auto"/>
              </w:divBdr>
            </w:div>
          </w:divsChild>
        </w:div>
        <w:div w:id="1974486229">
          <w:marLeft w:val="0"/>
          <w:marRight w:val="0"/>
          <w:marTop w:val="0"/>
          <w:marBottom w:val="300"/>
          <w:divBdr>
            <w:top w:val="none" w:sz="0" w:space="0" w:color="auto"/>
            <w:left w:val="none" w:sz="0" w:space="0" w:color="auto"/>
            <w:bottom w:val="none" w:sz="0" w:space="0" w:color="auto"/>
            <w:right w:val="none" w:sz="0" w:space="0" w:color="auto"/>
          </w:divBdr>
          <w:divsChild>
            <w:div w:id="1285379845">
              <w:marLeft w:val="0"/>
              <w:marRight w:val="0"/>
              <w:marTop w:val="0"/>
              <w:marBottom w:val="0"/>
              <w:divBdr>
                <w:top w:val="none" w:sz="0" w:space="0" w:color="auto"/>
                <w:left w:val="none" w:sz="0" w:space="0" w:color="auto"/>
                <w:bottom w:val="none" w:sz="0" w:space="0" w:color="auto"/>
                <w:right w:val="none" w:sz="0" w:space="0" w:color="auto"/>
              </w:divBdr>
            </w:div>
          </w:divsChild>
        </w:div>
        <w:div w:id="1138837678">
          <w:marLeft w:val="0"/>
          <w:marRight w:val="0"/>
          <w:marTop w:val="0"/>
          <w:marBottom w:val="300"/>
          <w:divBdr>
            <w:top w:val="none" w:sz="0" w:space="0" w:color="auto"/>
            <w:left w:val="none" w:sz="0" w:space="0" w:color="auto"/>
            <w:bottom w:val="none" w:sz="0" w:space="0" w:color="auto"/>
            <w:right w:val="none" w:sz="0" w:space="0" w:color="auto"/>
          </w:divBdr>
          <w:divsChild>
            <w:div w:id="726955088">
              <w:marLeft w:val="0"/>
              <w:marRight w:val="0"/>
              <w:marTop w:val="0"/>
              <w:marBottom w:val="0"/>
              <w:divBdr>
                <w:top w:val="none" w:sz="0" w:space="0" w:color="auto"/>
                <w:left w:val="none" w:sz="0" w:space="0" w:color="auto"/>
                <w:bottom w:val="none" w:sz="0" w:space="0" w:color="auto"/>
                <w:right w:val="none" w:sz="0" w:space="0" w:color="auto"/>
              </w:divBdr>
            </w:div>
          </w:divsChild>
        </w:div>
        <w:div w:id="2091653699">
          <w:marLeft w:val="0"/>
          <w:marRight w:val="0"/>
          <w:marTop w:val="0"/>
          <w:marBottom w:val="300"/>
          <w:divBdr>
            <w:top w:val="none" w:sz="0" w:space="0" w:color="auto"/>
            <w:left w:val="none" w:sz="0" w:space="0" w:color="auto"/>
            <w:bottom w:val="none" w:sz="0" w:space="0" w:color="auto"/>
            <w:right w:val="none" w:sz="0" w:space="0" w:color="auto"/>
          </w:divBdr>
          <w:divsChild>
            <w:div w:id="1572496501">
              <w:marLeft w:val="0"/>
              <w:marRight w:val="0"/>
              <w:marTop w:val="0"/>
              <w:marBottom w:val="0"/>
              <w:divBdr>
                <w:top w:val="none" w:sz="0" w:space="0" w:color="auto"/>
                <w:left w:val="none" w:sz="0" w:space="0" w:color="auto"/>
                <w:bottom w:val="none" w:sz="0" w:space="0" w:color="auto"/>
                <w:right w:val="none" w:sz="0" w:space="0" w:color="auto"/>
              </w:divBdr>
            </w:div>
          </w:divsChild>
        </w:div>
        <w:div w:id="1024819006">
          <w:marLeft w:val="0"/>
          <w:marRight w:val="0"/>
          <w:marTop w:val="0"/>
          <w:marBottom w:val="300"/>
          <w:divBdr>
            <w:top w:val="none" w:sz="0" w:space="0" w:color="auto"/>
            <w:left w:val="none" w:sz="0" w:space="0" w:color="auto"/>
            <w:bottom w:val="none" w:sz="0" w:space="0" w:color="auto"/>
            <w:right w:val="none" w:sz="0" w:space="0" w:color="auto"/>
          </w:divBdr>
          <w:divsChild>
            <w:div w:id="181169461">
              <w:marLeft w:val="0"/>
              <w:marRight w:val="0"/>
              <w:marTop w:val="0"/>
              <w:marBottom w:val="0"/>
              <w:divBdr>
                <w:top w:val="none" w:sz="0" w:space="0" w:color="auto"/>
                <w:left w:val="none" w:sz="0" w:space="0" w:color="auto"/>
                <w:bottom w:val="none" w:sz="0" w:space="0" w:color="auto"/>
                <w:right w:val="none" w:sz="0" w:space="0" w:color="auto"/>
              </w:divBdr>
            </w:div>
          </w:divsChild>
        </w:div>
        <w:div w:id="1019501175">
          <w:marLeft w:val="0"/>
          <w:marRight w:val="0"/>
          <w:marTop w:val="0"/>
          <w:marBottom w:val="300"/>
          <w:divBdr>
            <w:top w:val="none" w:sz="0" w:space="0" w:color="auto"/>
            <w:left w:val="none" w:sz="0" w:space="0" w:color="auto"/>
            <w:bottom w:val="none" w:sz="0" w:space="0" w:color="auto"/>
            <w:right w:val="none" w:sz="0" w:space="0" w:color="auto"/>
          </w:divBdr>
          <w:divsChild>
            <w:div w:id="150021254">
              <w:marLeft w:val="0"/>
              <w:marRight w:val="0"/>
              <w:marTop w:val="0"/>
              <w:marBottom w:val="0"/>
              <w:divBdr>
                <w:top w:val="none" w:sz="0" w:space="0" w:color="auto"/>
                <w:left w:val="none" w:sz="0" w:space="0" w:color="auto"/>
                <w:bottom w:val="none" w:sz="0" w:space="0" w:color="auto"/>
                <w:right w:val="none" w:sz="0" w:space="0" w:color="auto"/>
              </w:divBdr>
            </w:div>
          </w:divsChild>
        </w:div>
        <w:div w:id="1804613338">
          <w:marLeft w:val="0"/>
          <w:marRight w:val="0"/>
          <w:marTop w:val="0"/>
          <w:marBottom w:val="300"/>
          <w:divBdr>
            <w:top w:val="none" w:sz="0" w:space="0" w:color="auto"/>
            <w:left w:val="none" w:sz="0" w:space="0" w:color="auto"/>
            <w:bottom w:val="none" w:sz="0" w:space="0" w:color="auto"/>
            <w:right w:val="none" w:sz="0" w:space="0" w:color="auto"/>
          </w:divBdr>
          <w:divsChild>
            <w:div w:id="754133728">
              <w:marLeft w:val="0"/>
              <w:marRight w:val="0"/>
              <w:marTop w:val="0"/>
              <w:marBottom w:val="0"/>
              <w:divBdr>
                <w:top w:val="none" w:sz="0" w:space="0" w:color="auto"/>
                <w:left w:val="none" w:sz="0" w:space="0" w:color="auto"/>
                <w:bottom w:val="none" w:sz="0" w:space="0" w:color="auto"/>
                <w:right w:val="none" w:sz="0" w:space="0" w:color="auto"/>
              </w:divBdr>
            </w:div>
          </w:divsChild>
        </w:div>
        <w:div w:id="1725640563">
          <w:marLeft w:val="0"/>
          <w:marRight w:val="0"/>
          <w:marTop w:val="0"/>
          <w:marBottom w:val="300"/>
          <w:divBdr>
            <w:top w:val="none" w:sz="0" w:space="0" w:color="auto"/>
            <w:left w:val="none" w:sz="0" w:space="0" w:color="auto"/>
            <w:bottom w:val="none" w:sz="0" w:space="0" w:color="auto"/>
            <w:right w:val="none" w:sz="0" w:space="0" w:color="auto"/>
          </w:divBdr>
          <w:divsChild>
            <w:div w:id="1405642572">
              <w:marLeft w:val="0"/>
              <w:marRight w:val="0"/>
              <w:marTop w:val="0"/>
              <w:marBottom w:val="0"/>
              <w:divBdr>
                <w:top w:val="none" w:sz="0" w:space="0" w:color="auto"/>
                <w:left w:val="none" w:sz="0" w:space="0" w:color="auto"/>
                <w:bottom w:val="none" w:sz="0" w:space="0" w:color="auto"/>
                <w:right w:val="none" w:sz="0" w:space="0" w:color="auto"/>
              </w:divBdr>
            </w:div>
          </w:divsChild>
        </w:div>
        <w:div w:id="549071346">
          <w:marLeft w:val="0"/>
          <w:marRight w:val="0"/>
          <w:marTop w:val="0"/>
          <w:marBottom w:val="300"/>
          <w:divBdr>
            <w:top w:val="none" w:sz="0" w:space="0" w:color="auto"/>
            <w:left w:val="none" w:sz="0" w:space="0" w:color="auto"/>
            <w:bottom w:val="none" w:sz="0" w:space="0" w:color="auto"/>
            <w:right w:val="none" w:sz="0" w:space="0" w:color="auto"/>
          </w:divBdr>
          <w:divsChild>
            <w:div w:id="145379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0929">
      <w:bodyDiv w:val="1"/>
      <w:marLeft w:val="0"/>
      <w:marRight w:val="0"/>
      <w:marTop w:val="0"/>
      <w:marBottom w:val="0"/>
      <w:divBdr>
        <w:top w:val="none" w:sz="0" w:space="0" w:color="auto"/>
        <w:left w:val="none" w:sz="0" w:space="0" w:color="auto"/>
        <w:bottom w:val="none" w:sz="0" w:space="0" w:color="auto"/>
        <w:right w:val="none" w:sz="0" w:space="0" w:color="auto"/>
      </w:divBdr>
    </w:div>
    <w:div w:id="1870757641">
      <w:bodyDiv w:val="1"/>
      <w:marLeft w:val="0"/>
      <w:marRight w:val="0"/>
      <w:marTop w:val="0"/>
      <w:marBottom w:val="0"/>
      <w:divBdr>
        <w:top w:val="none" w:sz="0" w:space="0" w:color="auto"/>
        <w:left w:val="none" w:sz="0" w:space="0" w:color="auto"/>
        <w:bottom w:val="none" w:sz="0" w:space="0" w:color="auto"/>
        <w:right w:val="none" w:sz="0" w:space="0" w:color="auto"/>
      </w:divBdr>
    </w:div>
    <w:div w:id="1877815308">
      <w:bodyDiv w:val="1"/>
      <w:marLeft w:val="0"/>
      <w:marRight w:val="0"/>
      <w:marTop w:val="0"/>
      <w:marBottom w:val="0"/>
      <w:divBdr>
        <w:top w:val="none" w:sz="0" w:space="0" w:color="auto"/>
        <w:left w:val="none" w:sz="0" w:space="0" w:color="auto"/>
        <w:bottom w:val="none" w:sz="0" w:space="0" w:color="auto"/>
        <w:right w:val="none" w:sz="0" w:space="0" w:color="auto"/>
      </w:divBdr>
    </w:div>
    <w:div w:id="202443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regon.gov/oha/PH/LaboratoryServices/CommunicableDiseaseTesting/Documents/np-collection.pdf" TargetMode="Externa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glossaryDocument" Target="glossary/document.xml"/><Relationship Id="rId21" Type="http://schemas.openxmlformats.org/officeDocument/2006/relationships/image" Target="media/image9.jpg"/><Relationship Id="rId34" Type="http://schemas.openxmlformats.org/officeDocument/2006/relationships/hyperlink" Target="https://www.cdc.gov/flu/pdf/freeresources/family/only-flu-shots-update.pdf"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hyperlink" Target="http://www.nfid.org/coloring-book"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egon.gov/oha/PH/DISEASESCONDITIONS/COMMUNICABLEDISEASE/REPORTINGCOMMUNICABLEDISEASE/Pages/index.aspx" TargetMode="External"/><Relationship Id="rId24" Type="http://schemas.openxmlformats.org/officeDocument/2006/relationships/hyperlink" Target="http://www.cdc.gov/flu/consumer/vaccinations.htm" TargetMode="External"/><Relationship Id="rId32" Type="http://schemas.openxmlformats.org/officeDocument/2006/relationships/hyperlink" Target="https://www.cdc.gov/immigrantrefugeehealth/resources/index.html" TargetMode="External"/><Relationship Id="rId37" Type="http://schemas.openxmlformats.org/officeDocument/2006/relationships/hyperlink" Target="https://www.cdc.gov/flu/pdf/freeresources/updated/chronichealth_fluguide_brochure.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vaccine.healthmap.org/" TargetMode="External"/><Relationship Id="rId28" Type="http://schemas.openxmlformats.org/officeDocument/2006/relationships/hyperlink" Target="https://www.cdc.gov/flu/pdf/freeresources/updated/teachingchildrenflu.pdf" TargetMode="External"/><Relationship Id="rId36" Type="http://schemas.openxmlformats.org/officeDocument/2006/relationships/hyperlink" Target="https://vaccinefinder.org/" TargetMode="External"/><Relationship Id="rId10" Type="http://schemas.openxmlformats.org/officeDocument/2006/relationships/hyperlink" Target="http://www.oregon.gov/oha/ph/ProviderPartnerResources/LocalHealthDepartmentResources/Pages/lhd.aspx" TargetMode="External"/><Relationship Id="rId19" Type="http://schemas.openxmlformats.org/officeDocument/2006/relationships/image" Target="media/image7.jpg"/><Relationship Id="rId31" Type="http://schemas.openxmlformats.org/officeDocument/2006/relationships/hyperlink" Target="https://www.cdc.gov/nonpharmaceutical-interventions/pdf/gr-pan-flu-ed-set.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www.cdc.gov/flu/consumer/index.html" TargetMode="External"/><Relationship Id="rId27" Type="http://schemas.openxmlformats.org/officeDocument/2006/relationships/image" Target="media/image11.png"/><Relationship Id="rId30" Type="http://schemas.openxmlformats.org/officeDocument/2006/relationships/hyperlink" Target="https://www.cdc.gov/flu/pdf/freeresources/family/ready_wrigley_flu.pdf" TargetMode="External"/><Relationship Id="rId35" Type="http://schemas.openxmlformats.org/officeDocument/2006/relationships/hyperlink" Target="https://www.cdc.gov/immigrantrefugeehealth/pdf/seasonal-flu/what_to_do_english_508.pdf" TargetMode="External"/><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www.cdc.gov/flu/about/disease/complications.htm" TargetMode="External"/><Relationship Id="rId33" Type="http://schemas.openxmlformats.org/officeDocument/2006/relationships/hyperlink" Target="https://www.cdc.gov/flu/pdf/freeresources/family/flu-information-for-parents-activity-sheet.pdf" TargetMode="External"/><Relationship Id="rId3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DD4E84C46B14918A94FA62CE097BB6D"/>
        <w:category>
          <w:name w:val="General"/>
          <w:gallery w:val="placeholder"/>
        </w:category>
        <w:types>
          <w:type w:val="bbPlcHdr"/>
        </w:types>
        <w:behaviors>
          <w:behavior w:val="content"/>
        </w:behaviors>
        <w:guid w:val="{C05FB458-0D6F-458E-8539-66CFDD9860BC}"/>
      </w:docPartPr>
      <w:docPartBody>
        <w:p w:rsidR="003211B9" w:rsidRDefault="008429F8" w:rsidP="008429F8">
          <w:pPr>
            <w:pStyle w:val="6DD4E84C46B14918A94FA62CE097BB6D"/>
          </w:pPr>
          <w:r w:rsidRPr="00F2594E">
            <w:rPr>
              <w:rStyle w:val="PlaceholderText"/>
            </w:rPr>
            <w:t>[insert school/DCC name]</w:t>
          </w:r>
        </w:p>
      </w:docPartBody>
    </w:docPart>
    <w:docPart>
      <w:docPartPr>
        <w:name w:val="5E64ED0BAB4E4CCF8D35B8B21029984D"/>
        <w:category>
          <w:name w:val="General"/>
          <w:gallery w:val="placeholder"/>
        </w:category>
        <w:types>
          <w:type w:val="bbPlcHdr"/>
        </w:types>
        <w:behaviors>
          <w:behavior w:val="content"/>
        </w:behaviors>
        <w:guid w:val="{1A1FEA9D-49C1-43A2-B38E-39CA3DCCEAB5}"/>
      </w:docPartPr>
      <w:docPartBody>
        <w:p w:rsidR="003211B9" w:rsidRDefault="008429F8" w:rsidP="008429F8">
          <w:pPr>
            <w:pStyle w:val="5E64ED0BAB4E4CCF8D35B8B21029984D"/>
          </w:pPr>
          <w:r w:rsidRPr="00F2594E">
            <w:rPr>
              <w:rStyle w:val="PlaceholderText"/>
            </w:rPr>
            <w:t>[insert school/DCC name]</w:t>
          </w:r>
        </w:p>
      </w:docPartBody>
    </w:docPart>
    <w:docPart>
      <w:docPartPr>
        <w:name w:val="0159E2001362450F9E61BCC09FA91CCF"/>
        <w:category>
          <w:name w:val="General"/>
          <w:gallery w:val="placeholder"/>
        </w:category>
        <w:types>
          <w:type w:val="bbPlcHdr"/>
        </w:types>
        <w:behaviors>
          <w:behavior w:val="content"/>
        </w:behaviors>
        <w:guid w:val="{F100D179-2469-4D29-BD28-92EE7AC66D86}"/>
      </w:docPartPr>
      <w:docPartBody>
        <w:p w:rsidR="003211B9" w:rsidRDefault="008429F8" w:rsidP="008429F8">
          <w:pPr>
            <w:pStyle w:val="0159E2001362450F9E61BCC09FA91CCF"/>
          </w:pPr>
          <w:r>
            <w:rPr>
              <w:rStyle w:val="PlaceholderText"/>
            </w:rPr>
            <w:t>[i</w:t>
          </w:r>
          <w:r w:rsidRPr="00F2594E">
            <w:rPr>
              <w:rStyle w:val="PlaceholderText"/>
            </w:rPr>
            <w:t>nsert county name]</w:t>
          </w:r>
        </w:p>
      </w:docPartBody>
    </w:docPart>
    <w:docPart>
      <w:docPartPr>
        <w:name w:val="ABFC61C455AC46F98DC4A6F61C776BDD"/>
        <w:category>
          <w:name w:val="General"/>
          <w:gallery w:val="placeholder"/>
        </w:category>
        <w:types>
          <w:type w:val="bbPlcHdr"/>
        </w:types>
        <w:behaviors>
          <w:behavior w:val="content"/>
        </w:behaviors>
        <w:guid w:val="{82DAE5E4-8916-49B9-9ABF-0184C53B0556}"/>
      </w:docPartPr>
      <w:docPartBody>
        <w:p w:rsidR="003211B9" w:rsidRDefault="008429F8" w:rsidP="008429F8">
          <w:pPr>
            <w:pStyle w:val="ABFC61C455AC46F98DC4A6F61C776BDD"/>
          </w:pPr>
          <w:r w:rsidRPr="00F2594E">
            <w:rPr>
              <w:rStyle w:val="PlaceholderText"/>
            </w:rPr>
            <w:t>[county phone number]</w:t>
          </w:r>
        </w:p>
      </w:docPartBody>
    </w:docPart>
    <w:docPart>
      <w:docPartPr>
        <w:name w:val="23B89E19EED3429C96E9D057C40370A9"/>
        <w:category>
          <w:name w:val="General"/>
          <w:gallery w:val="placeholder"/>
        </w:category>
        <w:types>
          <w:type w:val="bbPlcHdr"/>
        </w:types>
        <w:behaviors>
          <w:behavior w:val="content"/>
        </w:behaviors>
        <w:guid w:val="{8A3A4BE1-422F-401E-A210-C3A5CC396155}"/>
      </w:docPartPr>
      <w:docPartBody>
        <w:p w:rsidR="003211B9" w:rsidRDefault="008429F8" w:rsidP="008429F8">
          <w:pPr>
            <w:pStyle w:val="23B89E19EED3429C96E9D057C40370A9"/>
          </w:pPr>
          <w:r w:rsidRPr="00F2594E">
            <w:rPr>
              <w:rStyle w:val="PlaceholderText"/>
            </w:rPr>
            <w:t>[Signature line]</w:t>
          </w:r>
        </w:p>
      </w:docPartBody>
    </w:docPart>
    <w:docPart>
      <w:docPartPr>
        <w:name w:val="FBF2BE522E20475D8BB73D2C0A8D7BFC"/>
        <w:category>
          <w:name w:val="General"/>
          <w:gallery w:val="placeholder"/>
        </w:category>
        <w:types>
          <w:type w:val="bbPlcHdr"/>
        </w:types>
        <w:behaviors>
          <w:behavior w:val="content"/>
        </w:behaviors>
        <w:guid w:val="{9351D231-D0F0-4A03-B017-5EB032A82467}"/>
      </w:docPartPr>
      <w:docPartBody>
        <w:p w:rsidR="003211B9" w:rsidRDefault="008429F8" w:rsidP="008429F8">
          <w:pPr>
            <w:pStyle w:val="FBF2BE522E20475D8BB73D2C0A8D7BFC"/>
          </w:pPr>
          <w:r>
            <w:rPr>
              <w:rStyle w:val="PlaceholderText"/>
            </w:rPr>
            <w:t>[Insert teacher name]</w:t>
          </w:r>
        </w:p>
      </w:docPartBody>
    </w:docPart>
    <w:docPart>
      <w:docPartPr>
        <w:name w:val="C431F5B5D95347F6BDA254367E1B7B9C"/>
        <w:category>
          <w:name w:val="General"/>
          <w:gallery w:val="placeholder"/>
        </w:category>
        <w:types>
          <w:type w:val="bbPlcHdr"/>
        </w:types>
        <w:behaviors>
          <w:behavior w:val="content"/>
        </w:behaviors>
        <w:guid w:val="{DEFEB171-9DBC-4A4D-98DF-71E5E87F6F8A}"/>
      </w:docPartPr>
      <w:docPartBody>
        <w:p w:rsidR="003211B9" w:rsidRDefault="008429F8" w:rsidP="008429F8">
          <w:pPr>
            <w:pStyle w:val="C431F5B5D95347F6BDA254367E1B7B9C"/>
          </w:pPr>
          <w:r>
            <w:rPr>
              <w:rFonts w:ascii="Arial" w:hAnsi="Arial" w:cs="Arial"/>
            </w:rPr>
            <w:t>[</w:t>
          </w:r>
          <w:r>
            <w:rPr>
              <w:rStyle w:val="PlaceholderText"/>
            </w:rPr>
            <w:t>insert county name]</w:t>
          </w:r>
        </w:p>
      </w:docPartBody>
    </w:docPart>
    <w:docPart>
      <w:docPartPr>
        <w:name w:val="4FB5E1BF27794F0F9306C48368E98323"/>
        <w:category>
          <w:name w:val="General"/>
          <w:gallery w:val="placeholder"/>
        </w:category>
        <w:types>
          <w:type w:val="bbPlcHdr"/>
        </w:types>
        <w:behaviors>
          <w:behavior w:val="content"/>
        </w:behaviors>
        <w:guid w:val="{67E701B1-404F-4DF6-BCF2-05A5DE0191EE}"/>
      </w:docPartPr>
      <w:docPartBody>
        <w:p w:rsidR="003211B9" w:rsidRDefault="008429F8" w:rsidP="008429F8">
          <w:pPr>
            <w:pStyle w:val="4FB5E1BF27794F0F9306C48368E98323"/>
          </w:pPr>
          <w:r>
            <w:rPr>
              <w:rStyle w:val="PlaceholderText"/>
            </w:rPr>
            <w:t>[county phone number]</w:t>
          </w:r>
        </w:p>
      </w:docPartBody>
    </w:docPart>
    <w:docPart>
      <w:docPartPr>
        <w:name w:val="02572A3E25024B7D9C7EFFFF24A4077D"/>
        <w:category>
          <w:name w:val="General"/>
          <w:gallery w:val="placeholder"/>
        </w:category>
        <w:types>
          <w:type w:val="bbPlcHdr"/>
        </w:types>
        <w:behaviors>
          <w:behavior w:val="content"/>
        </w:behaviors>
        <w:guid w:val="{7672C28A-DF78-41A9-863D-3DD39E84AC01}"/>
      </w:docPartPr>
      <w:docPartBody>
        <w:p w:rsidR="003211B9" w:rsidRDefault="008429F8" w:rsidP="008429F8">
          <w:pPr>
            <w:pStyle w:val="02572A3E25024B7D9C7EFFFF24A4077D"/>
          </w:pPr>
          <w:r>
            <w:rPr>
              <w:rStyle w:val="PlaceholderText"/>
            </w:rPr>
            <w:t>[Signature 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9F8"/>
    <w:rsid w:val="003211B9"/>
    <w:rsid w:val="00842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29F8"/>
    <w:rPr>
      <w:color w:val="808080"/>
    </w:rPr>
  </w:style>
  <w:style w:type="paragraph" w:customStyle="1" w:styleId="6DD4E84C46B14918A94FA62CE097BB6D">
    <w:name w:val="6DD4E84C46B14918A94FA62CE097BB6D"/>
    <w:rsid w:val="008429F8"/>
  </w:style>
  <w:style w:type="paragraph" w:customStyle="1" w:styleId="5E64ED0BAB4E4CCF8D35B8B21029984D">
    <w:name w:val="5E64ED0BAB4E4CCF8D35B8B21029984D"/>
    <w:rsid w:val="008429F8"/>
  </w:style>
  <w:style w:type="paragraph" w:customStyle="1" w:styleId="0159E2001362450F9E61BCC09FA91CCF">
    <w:name w:val="0159E2001362450F9E61BCC09FA91CCF"/>
    <w:rsid w:val="008429F8"/>
  </w:style>
  <w:style w:type="paragraph" w:customStyle="1" w:styleId="ABFC61C455AC46F98DC4A6F61C776BDD">
    <w:name w:val="ABFC61C455AC46F98DC4A6F61C776BDD"/>
    <w:rsid w:val="008429F8"/>
  </w:style>
  <w:style w:type="paragraph" w:customStyle="1" w:styleId="23B89E19EED3429C96E9D057C40370A9">
    <w:name w:val="23B89E19EED3429C96E9D057C40370A9"/>
    <w:rsid w:val="008429F8"/>
  </w:style>
  <w:style w:type="paragraph" w:customStyle="1" w:styleId="3F6986999DFC41FFACF2A815915D355C">
    <w:name w:val="3F6986999DFC41FFACF2A815915D355C"/>
    <w:rsid w:val="008429F8"/>
  </w:style>
  <w:style w:type="paragraph" w:customStyle="1" w:styleId="38B35741BEA148898FCF86CFC61606BB">
    <w:name w:val="38B35741BEA148898FCF86CFC61606BB"/>
    <w:rsid w:val="008429F8"/>
  </w:style>
  <w:style w:type="paragraph" w:customStyle="1" w:styleId="A5CC6990872F458B9FEE783F9F937E5F">
    <w:name w:val="A5CC6990872F458B9FEE783F9F937E5F"/>
    <w:rsid w:val="008429F8"/>
  </w:style>
  <w:style w:type="paragraph" w:customStyle="1" w:styleId="F18A9C2CCB214D88B691DF019CEC9812">
    <w:name w:val="F18A9C2CCB214D88B691DF019CEC9812"/>
    <w:rsid w:val="008429F8"/>
  </w:style>
  <w:style w:type="paragraph" w:customStyle="1" w:styleId="FBF2BE522E20475D8BB73D2C0A8D7BFC">
    <w:name w:val="FBF2BE522E20475D8BB73D2C0A8D7BFC"/>
    <w:rsid w:val="008429F8"/>
  </w:style>
  <w:style w:type="paragraph" w:customStyle="1" w:styleId="C431F5B5D95347F6BDA254367E1B7B9C">
    <w:name w:val="C431F5B5D95347F6BDA254367E1B7B9C"/>
    <w:rsid w:val="008429F8"/>
  </w:style>
  <w:style w:type="paragraph" w:customStyle="1" w:styleId="4FB5E1BF27794F0F9306C48368E98323">
    <w:name w:val="4FB5E1BF27794F0F9306C48368E98323"/>
    <w:rsid w:val="008429F8"/>
  </w:style>
  <w:style w:type="paragraph" w:customStyle="1" w:styleId="02572A3E25024B7D9C7EFFFF24A4077D">
    <w:name w:val="02572A3E25024B7D9C7EFFFF24A4077D"/>
    <w:rsid w:val="008429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RL xmlns="http://schemas.microsoft.com/sharepoint/v3">
      <Url>https://www.oregon.gov/oha/PH/DISEASESCONDITIONS/COMMUNICABLEDISEASE/Documents/flu-outbreak-toolkit-for-schools.docx</Url>
      <Description>Influenza (flu) Outbreak Detection and Management: Guidelines for Schools and Day Care Centers</Description>
    </URL>
    <PublishingExpirationDate xmlns="http://schemas.microsoft.com/sharepoint/v3" xsi:nil="true"/>
    <PublishingStartDate xmlns="http://schemas.microsoft.com/sharepoint/v3" xsi:nil="true"/>
    <IASubtopic xmlns="59da1016-2a1b-4f8a-9768-d7a4932f6f16" xsi:nil="true"/>
    <DocumentExpirationDate xmlns="59da1016-2a1b-4f8a-9768-d7a4932f6f16">2019-12-31T08:00:00+00:00</DocumentExpirationDate>
    <Meta_x0020_Keywords xmlns="6720188c-ec70-431e-82df-5e3a845fa634" xsi:nil="true"/>
    <IACategory xmlns="59da1016-2a1b-4f8a-9768-d7a4932f6f16">Public Health</IACategory>
    <Meta_x0020_Description xmlns="6720188c-ec70-431e-82df-5e3a845fa634" xsi:nil="true"/>
    <IATopic xmlns="59da1016-2a1b-4f8a-9768-d7a4932f6f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4669E5D231A8C4B9DA2379898323087" ma:contentTypeVersion="18" ma:contentTypeDescription="Create a new document." ma:contentTypeScope="" ma:versionID="f537f00740bbbc24426b1b36a17f28a3">
  <xsd:schema xmlns:xsd="http://www.w3.org/2001/XMLSchema" xmlns:xs="http://www.w3.org/2001/XMLSchema" xmlns:p="http://schemas.microsoft.com/office/2006/metadata/properties" xmlns:ns1="http://schemas.microsoft.com/sharepoint/v3" xmlns:ns2="59da1016-2a1b-4f8a-9768-d7a4932f6f16" xmlns:ns3="6720188c-ec70-431e-82df-5e3a845fa634" targetNamespace="http://schemas.microsoft.com/office/2006/metadata/properties" ma:root="true" ma:fieldsID="4abd5932b62fd743aa29de57c674af61" ns1:_="" ns2:_="" ns3:_="">
    <xsd:import namespace="http://schemas.microsoft.com/sharepoint/v3"/>
    <xsd:import namespace="59da1016-2a1b-4f8a-9768-d7a4932f6f16"/>
    <xsd:import namespace="6720188c-ec70-431e-82df-5e3a845fa634"/>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20188c-ec70-431e-82df-5e3a845fa634"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EE16DA-3C91-4A5A-8DC6-D31AF7E376A1}"/>
</file>

<file path=customXml/itemProps2.xml><?xml version="1.0" encoding="utf-8"?>
<ds:datastoreItem xmlns:ds="http://schemas.openxmlformats.org/officeDocument/2006/customXml" ds:itemID="{1C8E43CA-6530-4F64-988F-5D03CBFAC851}"/>
</file>

<file path=customXml/itemProps3.xml><?xml version="1.0" encoding="utf-8"?>
<ds:datastoreItem xmlns:ds="http://schemas.openxmlformats.org/officeDocument/2006/customXml" ds:itemID="{1FADCDA4-DD7B-4241-B70D-B39C3304EB04}"/>
</file>

<file path=customXml/itemProps4.xml><?xml version="1.0" encoding="utf-8"?>
<ds:datastoreItem xmlns:ds="http://schemas.openxmlformats.org/officeDocument/2006/customXml" ds:itemID="{6D51CE7E-9E57-4428-A5CF-4E65E7DF921C}"/>
</file>

<file path=docProps/app.xml><?xml version="1.0" encoding="utf-8"?>
<Properties xmlns="http://schemas.openxmlformats.org/officeDocument/2006/extended-properties" xmlns:vt="http://schemas.openxmlformats.org/officeDocument/2006/docPropsVTypes">
  <Template>Normal</Template>
  <TotalTime>19</TotalTime>
  <Pages>20</Pages>
  <Words>3073</Words>
  <Characters>18011</Characters>
  <Application>Microsoft Office Word</Application>
  <DocSecurity>0</DocSecurity>
  <Lines>290</Lines>
  <Paragraphs>96</Paragraphs>
  <ScaleCrop>false</ScaleCrop>
  <HeadingPairs>
    <vt:vector size="2" baseType="variant">
      <vt:variant>
        <vt:lpstr>Title</vt:lpstr>
      </vt:variant>
      <vt:variant>
        <vt:i4>1</vt:i4>
      </vt:variant>
    </vt:vector>
  </HeadingPairs>
  <TitlesOfParts>
    <vt:vector size="1" baseType="lpstr">
      <vt:lpstr>INfluenza (flu) Outbreak
Detection &amp; management</vt:lpstr>
    </vt:vector>
  </TitlesOfParts>
  <Company/>
  <LinksUpToDate>false</LinksUpToDate>
  <CharactersWithSpaces>20988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Influenza (flu) Outbreak Detection and Management: Guidelines for Schools and Day Care Centers</dc:title>
  <dc:subject>Guidelines for Schools and Daycare Centers</dc:subject>
  <dc:creator>Mcclean Alyssa K</dc:creator>
  <cp:keywords/>
  <dc:description/>
  <cp:lastModifiedBy>Mcclean Alyssa K</cp:lastModifiedBy>
  <cp:revision>10</cp:revision>
  <cp:lastPrinted>2018-08-01T17:57:00Z</cp:lastPrinted>
  <dcterms:created xsi:type="dcterms:W3CDTF">2018-08-17T21:29:00Z</dcterms:created>
  <dcterms:modified xsi:type="dcterms:W3CDTF">2018-08-24T19:01:00Z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dc79424f-b07d-42b5-bac5-4d873e958d4b,3;dc79424f-b07d-42b5-bac5-4d873e958d4b,7;dc79424f-b07d-42b5-bac5-4d873e958d4b,11;</vt:lpwstr>
  </property>
  <property fmtid="{D5CDD505-2E9C-101B-9397-08002B2CF9AE}" pid="3" name="ContentTypeId">
    <vt:lpwstr>0x01010074669E5D231A8C4B9DA2379898323087</vt:lpwstr>
  </property>
</Properties>
</file>