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A350" w14:textId="1598F357" w:rsidR="00C12CBC" w:rsidRPr="00BC3285" w:rsidRDefault="003A2055" w:rsidP="003A2055">
      <w:pPr>
        <w:rPr>
          <w:b/>
          <w:bCs/>
          <w:noProof/>
          <w:lang w:eastAsia="en-GB"/>
        </w:rPr>
      </w:pPr>
      <w:r w:rsidRPr="00BC3285">
        <w:rPr>
          <w:b/>
          <w:bCs/>
          <w:noProof/>
          <w:lang w:val="en-US" w:eastAsia="zh-TW"/>
        </w:rPr>
        <w:pict w14:anchorId="7308BEC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21.75pt;margin-top:22.8pt;width:264.85pt;height:154.65pt;z-index:251664384;mso-width-relative:margin;mso-height-relative:margin" filled="f" stroked="f">
            <v:textbox style="mso-next-textbox:#_x0000_s1032">
              <w:txbxContent>
                <w:p w14:paraId="309F61F5" w14:textId="2CB2204C" w:rsidR="009A68CE" w:rsidRDefault="009A68CE" w:rsidP="00002CE6">
                  <w:pPr>
                    <w:spacing w:after="0" w:line="720" w:lineRule="exact"/>
                    <w:jc w:val="center"/>
                    <w:rPr>
                      <w:rFonts w:ascii="Arial" w:hAnsi="Arial" w:cs="Arial"/>
                      <w:b/>
                      <w:color w:val="0082AA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0082AA"/>
                      <w:sz w:val="72"/>
                      <w:szCs w:val="72"/>
                    </w:rPr>
                    <w:t xml:space="preserve">Early Years </w:t>
                  </w:r>
                </w:p>
                <w:p w14:paraId="6A9D8FF9" w14:textId="6652246D" w:rsidR="009A68CE" w:rsidRDefault="009A68CE" w:rsidP="00002CE6">
                  <w:pPr>
                    <w:spacing w:after="0" w:line="720" w:lineRule="exact"/>
                    <w:jc w:val="center"/>
                    <w:rPr>
                      <w:rFonts w:ascii="Arial" w:hAnsi="Arial" w:cs="Arial"/>
                      <w:b/>
                      <w:color w:val="0082AA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0082AA"/>
                      <w:sz w:val="72"/>
                      <w:szCs w:val="72"/>
                    </w:rPr>
                    <w:t xml:space="preserve">Training </w:t>
                  </w:r>
                </w:p>
                <w:p w14:paraId="784C4874" w14:textId="218488B2" w:rsidR="009A68CE" w:rsidRDefault="009A68CE" w:rsidP="00002CE6">
                  <w:pPr>
                    <w:spacing w:after="0" w:line="720" w:lineRule="exact"/>
                    <w:jc w:val="center"/>
                    <w:rPr>
                      <w:rFonts w:ascii="Arial" w:hAnsi="Arial" w:cs="Arial"/>
                      <w:b/>
                      <w:color w:val="0082AA"/>
                      <w:sz w:val="72"/>
                      <w:szCs w:val="72"/>
                    </w:rPr>
                  </w:pPr>
                </w:p>
                <w:p w14:paraId="747CE68F" w14:textId="455A262A" w:rsidR="009A68CE" w:rsidRPr="007B6ED9" w:rsidRDefault="009A68CE" w:rsidP="00002CE6">
                  <w:pPr>
                    <w:spacing w:after="0" w:line="720" w:lineRule="exact"/>
                    <w:jc w:val="center"/>
                    <w:rPr>
                      <w:rFonts w:ascii="Arial" w:hAnsi="Arial" w:cs="Arial"/>
                      <w:b/>
                      <w:color w:val="0082AA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0082AA"/>
                      <w:sz w:val="72"/>
                      <w:szCs w:val="72"/>
                    </w:rPr>
                    <w:t>2021-2022</w:t>
                  </w:r>
                </w:p>
                <w:p w14:paraId="39A923E4" w14:textId="77777777" w:rsidR="009A68CE" w:rsidRPr="00AC73F9" w:rsidRDefault="009A68CE" w:rsidP="00002CE6">
                  <w:pPr>
                    <w:spacing w:after="0" w:line="560" w:lineRule="exact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eastAsia="en-GB"/>
        </w:rPr>
        <w:t xml:space="preserve">Early Years </w:t>
      </w:r>
      <w:r w:rsidR="00BC3285" w:rsidRPr="00BC3285">
        <w:rPr>
          <w:b/>
          <w:bCs/>
          <w:noProof/>
          <w:lang w:eastAsia="en-GB"/>
        </w:rPr>
        <w:t xml:space="preserve">Training </w:t>
      </w:r>
      <w:r>
        <w:rPr>
          <w:b/>
          <w:bCs/>
          <w:noProof/>
          <w:lang w:eastAsia="en-GB"/>
        </w:rPr>
        <w:t>booked</w:t>
      </w:r>
      <w:r w:rsidR="00BC3285" w:rsidRPr="00BC3285">
        <w:rPr>
          <w:b/>
          <w:bCs/>
          <w:noProof/>
          <w:lang w:eastAsia="en-GB"/>
        </w:rPr>
        <w:t xml:space="preserve"> through School Development </w:t>
      </w:r>
    </w:p>
    <w:tbl>
      <w:tblPr>
        <w:tblW w:w="9950" w:type="dxa"/>
        <w:jc w:val="center"/>
        <w:tblLook w:val="04A0" w:firstRow="1" w:lastRow="0" w:firstColumn="1" w:lastColumn="0" w:noHBand="0" w:noVBand="1"/>
      </w:tblPr>
      <w:tblGrid>
        <w:gridCol w:w="2133"/>
        <w:gridCol w:w="1276"/>
        <w:gridCol w:w="1984"/>
        <w:gridCol w:w="1843"/>
        <w:gridCol w:w="2714"/>
      </w:tblGrid>
      <w:tr w:rsidR="009341F5" w:rsidRPr="00E04462" w14:paraId="5C27CBF9" w14:textId="77777777" w:rsidTr="009341F5">
        <w:trPr>
          <w:trHeight w:val="61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2AA"/>
            <w:vAlign w:val="center"/>
            <w:hideMark/>
          </w:tcPr>
          <w:p w14:paraId="2A195836" w14:textId="77777777" w:rsidR="009341F5" w:rsidRPr="00E04462" w:rsidRDefault="009341F5" w:rsidP="009A6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br w:type="page"/>
            </w:r>
            <w:r w:rsidRPr="00E044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2AA"/>
            <w:vAlign w:val="center"/>
            <w:hideMark/>
          </w:tcPr>
          <w:p w14:paraId="2959CF4F" w14:textId="77777777" w:rsidR="009341F5" w:rsidRPr="00E04462" w:rsidRDefault="009341F5" w:rsidP="009A6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044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Course Code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2AA"/>
            <w:vAlign w:val="center"/>
            <w:hideMark/>
          </w:tcPr>
          <w:p w14:paraId="7572CC4F" w14:textId="77777777" w:rsidR="009341F5" w:rsidRPr="00E04462" w:rsidRDefault="009341F5" w:rsidP="009A6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044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2AA"/>
            <w:vAlign w:val="center"/>
            <w:hideMark/>
          </w:tcPr>
          <w:p w14:paraId="5014DEE5" w14:textId="77777777" w:rsidR="009341F5" w:rsidRPr="00E04462" w:rsidRDefault="009341F5" w:rsidP="009A6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044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2AA"/>
            <w:vAlign w:val="center"/>
            <w:hideMark/>
          </w:tcPr>
          <w:p w14:paraId="4BB7DC1F" w14:textId="77777777" w:rsidR="009341F5" w:rsidRPr="00E04462" w:rsidRDefault="009341F5" w:rsidP="009A6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0446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Venue</w:t>
            </w:r>
          </w:p>
        </w:tc>
      </w:tr>
      <w:tr w:rsidR="0020666D" w:rsidRPr="00E04462" w14:paraId="061C8FEF" w14:textId="77777777" w:rsidTr="0020666D">
        <w:trPr>
          <w:trHeight w:val="503"/>
          <w:jc w:val="center"/>
        </w:trPr>
        <w:tc>
          <w:tcPr>
            <w:tcW w:w="9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04437B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lang w:eastAsia="en-GB"/>
              </w:rPr>
            </w:pPr>
            <w:r w:rsidRPr="00E04462">
              <w:rPr>
                <w:rFonts w:ascii="Arial" w:eastAsia="Times New Roman" w:hAnsi="Arial" w:cs="Arial"/>
                <w:b/>
                <w:bCs/>
                <w:color w:val="0082AA"/>
                <w:lang w:eastAsia="en-GB"/>
              </w:rPr>
              <w:t>Autumn Term 202</w:t>
            </w:r>
            <w:r>
              <w:rPr>
                <w:rFonts w:ascii="Arial" w:eastAsia="Times New Roman" w:hAnsi="Arial" w:cs="Arial"/>
                <w:b/>
                <w:bCs/>
                <w:color w:val="0082AA"/>
                <w:lang w:eastAsia="en-GB"/>
              </w:rPr>
              <w:t>1</w:t>
            </w:r>
          </w:p>
          <w:p w14:paraId="3D65D155" w14:textId="409DA4B1" w:rsidR="00BC3285" w:rsidRDefault="00BC3285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4B3BE49E" w14:textId="77777777" w:rsidTr="009341F5">
        <w:trPr>
          <w:trHeight w:val="503"/>
          <w:jc w:val="center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07A3" w14:textId="0E08E1C9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  <w:t>A Feast of Books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E8C3" w14:textId="4BB64CAF" w:rsidR="0020666D" w:rsidRPr="00E3294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32942">
              <w:rPr>
                <w:rFonts w:ascii="Arial" w:hAnsi="Arial" w:cs="Arial"/>
                <w:sz w:val="20"/>
                <w:szCs w:val="20"/>
              </w:rPr>
              <w:t>EY 102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F3E1" w14:textId="19B8F669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28/09/2021</w:t>
            </w:r>
          </w:p>
          <w:p w14:paraId="67D1DE2D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DD1B7A4" w14:textId="1C0BE6B4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2/3: pre-recorded</w:t>
            </w:r>
          </w:p>
          <w:p w14:paraId="75C7CB8C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1175E77" w14:textId="0CD8B4AC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4: 24/11/2021</w:t>
            </w:r>
          </w:p>
          <w:p w14:paraId="7097D2DE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8DC2D92" w14:textId="0DD56081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24BC" w14:textId="49D14201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4.00pm - 5.30pm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E0A5" w14:textId="0B818B2F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Virtual</w:t>
            </w:r>
          </w:p>
          <w:p w14:paraId="03C5395C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D823F33" w14:textId="40362323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2/3: Access to videos available after first session</w:t>
            </w:r>
          </w:p>
          <w:p w14:paraId="77EECFB3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C0E9638" w14:textId="4AA1E909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4: Virtual</w:t>
            </w:r>
          </w:p>
          <w:p w14:paraId="4075E944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6073351" w14:textId="09FDE388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25565266" w14:textId="77777777" w:rsidTr="009341F5">
        <w:trPr>
          <w:trHeight w:val="1016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A349" w14:textId="2826AEDC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  <w:t>Developing Early Phonics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0CF3" w14:textId="21E77C91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 </w:t>
            </w:r>
            <w:r w:rsidRPr="00E0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  <w:p w14:paraId="0B5A0FE6" w14:textId="16F09044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9F15" w14:textId="1A8CA7A9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A8C5" w14:textId="7C399C7E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- 5.00pm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53A0" w14:textId="1EEA340E" w:rsidR="0020666D" w:rsidRPr="00DD1B4C" w:rsidRDefault="0020666D" w:rsidP="002066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Gregory and St Patrick’s Catholic Community School,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Avenue, Whitehaven, CA28 8AJ</w:t>
            </w:r>
          </w:p>
        </w:tc>
      </w:tr>
      <w:tr w:rsidR="0020666D" w:rsidRPr="00E04462" w14:paraId="2F5D6C31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3CB19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7930" w14:textId="4289DAC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Pr="00E0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110F" w14:textId="0CB5261F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587E" w14:textId="12CF2CBF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– 5.00pm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5A1F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Morton Community Centre, Wigton Road, Carlisle, </w:t>
            </w:r>
          </w:p>
          <w:p w14:paraId="15B8EFD5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CA2 6JP</w:t>
            </w:r>
          </w:p>
          <w:p w14:paraId="4D83D721" w14:textId="29CC17C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19E6BF7B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C4FAB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31FB" w14:textId="3748845B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Pr="00E0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425F" w14:textId="56A7BA0C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2EB2" w14:textId="6E3BB448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–</w:t>
            </w:r>
            <w:r w:rsidRPr="00E04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19EC" w14:textId="6D03D774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Outback Hall, Leven Valley School,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Backbarrow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Ulverston, LA12 8QF</w:t>
            </w:r>
          </w:p>
          <w:p w14:paraId="476D62BF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3C649FE" w14:textId="19DBC0D3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099E3648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120F1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772B" w14:textId="11D44D1A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103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A09C" w14:textId="264E8655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6169" w14:textId="1412C24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2A6B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Gregory and St Patrick’s Catholic Community School,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Avenue, Whitehaven, CA28 8AJ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BE0995D" w14:textId="59CC4035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1774C36D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195F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018B" w14:textId="29C9FA86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103 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F587" w14:textId="3E3C77E6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9398D" w14:textId="048C6B8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752D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Morton Community Centre, Wigton Road, Carlisle, </w:t>
            </w:r>
          </w:p>
          <w:p w14:paraId="01E29892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CA2 6JP</w:t>
            </w:r>
          </w:p>
          <w:p w14:paraId="4701934A" w14:textId="6677180D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20A5C115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E0C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6E10" w14:textId="13527F49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103 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57D1" w14:textId="1B6FFA1B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11/11/2021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DE5F" w14:textId="2E037E69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3AE6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Outback Hall, Leven Valley School,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Backbarrow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Ulverston, LA12 8QF</w:t>
            </w:r>
          </w:p>
          <w:p w14:paraId="212B964A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578F301C" w14:textId="77777777" w:rsidTr="0020666D">
        <w:trPr>
          <w:trHeight w:val="708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93F96F6" w14:textId="035355E0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74B">
              <w:rPr>
                <w:rFonts w:ascii="Arial" w:eastAsia="Times New Roman" w:hAnsi="Arial" w:cs="Arial"/>
                <w:b/>
                <w:bCs/>
                <w:color w:val="0082AA"/>
                <w:lang w:eastAsia="en-GB"/>
              </w:rPr>
              <w:t>Spring</w:t>
            </w:r>
            <w:r w:rsidR="006918E4">
              <w:rPr>
                <w:rFonts w:ascii="Arial" w:eastAsia="Times New Roman" w:hAnsi="Arial" w:cs="Arial"/>
                <w:b/>
                <w:bCs/>
                <w:color w:val="0082AA"/>
                <w:lang w:eastAsia="en-GB"/>
              </w:rPr>
              <w:t xml:space="preserve"> and Summer</w:t>
            </w:r>
            <w:r w:rsidRPr="00E0774B">
              <w:rPr>
                <w:rFonts w:ascii="Arial" w:eastAsia="Times New Roman" w:hAnsi="Arial" w:cs="Arial"/>
                <w:b/>
                <w:bCs/>
                <w:color w:val="0082AA"/>
                <w:lang w:eastAsia="en-GB"/>
              </w:rPr>
              <w:t xml:space="preserve"> Term 202</w:t>
            </w:r>
            <w:r>
              <w:rPr>
                <w:rFonts w:ascii="Arial" w:eastAsia="Times New Roman" w:hAnsi="Arial" w:cs="Arial"/>
                <w:b/>
                <w:bCs/>
                <w:color w:val="0082AA"/>
                <w:lang w:eastAsia="en-GB"/>
              </w:rPr>
              <w:t>2</w:t>
            </w:r>
          </w:p>
        </w:tc>
      </w:tr>
      <w:tr w:rsidR="0020666D" w:rsidRPr="00E04462" w14:paraId="67F41978" w14:textId="77777777" w:rsidTr="00BC3285">
        <w:trPr>
          <w:trHeight w:val="70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BF96" w14:textId="60C89FD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  <w:t>A Feast of Books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DCA6" w14:textId="676A54BE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102 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F7F7" w14:textId="1FA30C00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02/02/2022</w:t>
            </w:r>
          </w:p>
          <w:p w14:paraId="4D102D26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A911E56" w14:textId="00A0D9C9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2/3: pre-recorded</w:t>
            </w:r>
          </w:p>
          <w:p w14:paraId="35CF925E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F2CFA6E" w14:textId="772EE94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4: 29/03/2022</w:t>
            </w:r>
          </w:p>
          <w:p w14:paraId="5DB838E2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6648939" w14:textId="096913E5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1D09" w14:textId="404B3E61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4.00pm – 5.30pm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E016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Virtual</w:t>
            </w:r>
          </w:p>
          <w:p w14:paraId="14DB273E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2/3: Access to videos available after first session</w:t>
            </w:r>
          </w:p>
          <w:p w14:paraId="6553BB8B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4: Virtual</w:t>
            </w:r>
          </w:p>
          <w:p w14:paraId="51F3A721" w14:textId="25DB338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4ADDCB97" w14:textId="77777777" w:rsidTr="00BC3285">
        <w:trPr>
          <w:trHeight w:val="519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7DC6" w14:textId="7C472057" w:rsidR="0020666D" w:rsidRDefault="0020666D" w:rsidP="0020666D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  <w:t>Music Really Matters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F01E" w14:textId="300EAEF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105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0F4A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16/03/2022</w:t>
            </w:r>
          </w:p>
          <w:p w14:paraId="3CFE2F0E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3C78AE8" w14:textId="69C55505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2: 10/05/2022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8E895" w14:textId="2D07E0F5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– 5.00pm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D991" w14:textId="77777777" w:rsidR="0020666D" w:rsidRDefault="0020666D" w:rsidP="00206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Gregory and St Patrick’s Catholic Community School,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Avenue, Whitehaven, CA28 8AJ</w:t>
            </w:r>
          </w:p>
          <w:p w14:paraId="416F712C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175FD080" w14:textId="77777777" w:rsidTr="00BC3285">
        <w:trPr>
          <w:trHeight w:val="519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3C8B" w14:textId="77777777" w:rsidR="0020666D" w:rsidRDefault="0020666D" w:rsidP="0020666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6E6C" w14:textId="5A2DC3D4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105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C40E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16/03/2022</w:t>
            </w:r>
          </w:p>
          <w:p w14:paraId="11B61D7D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773FB7A" w14:textId="1295F411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2: 10/05/2022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53C8" w14:textId="1DC0F7BC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– 5.00pm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72F6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Harraby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Community Centre, Edgehill Road, Carlisle, CA1 3SN</w:t>
            </w:r>
          </w:p>
          <w:p w14:paraId="1431FF0B" w14:textId="6FAE5FDE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32E6AADE" w14:textId="77777777" w:rsidTr="00BC3285">
        <w:trPr>
          <w:trHeight w:val="519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8216" w14:textId="77777777" w:rsidR="0020666D" w:rsidRDefault="0020666D" w:rsidP="0020666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159AF" w14:textId="2325796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105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ACAF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16/03/2022</w:t>
            </w:r>
          </w:p>
          <w:p w14:paraId="28A970B2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3BA8AA9" w14:textId="07551C35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2: 10/05/2022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2114" w14:textId="6727D1ED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– 5.00pm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EE67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Outback Hall, Leven Valley School,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Backbarrow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Ulverston, LA12 8QF</w:t>
            </w:r>
          </w:p>
          <w:p w14:paraId="370FD222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592DE2DD" w14:textId="77777777" w:rsidTr="00BC3285">
        <w:trPr>
          <w:trHeight w:val="519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E761" w14:textId="77777777" w:rsidR="0020666D" w:rsidRDefault="0020666D" w:rsidP="0020666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A612E" w14:textId="0ECB691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105 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EAA1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16/03/2022</w:t>
            </w:r>
          </w:p>
          <w:p w14:paraId="4704F13D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C6F25F5" w14:textId="23A78754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2: 10/05/2022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18C6" w14:textId="77BE4A1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6B3C" w14:textId="77777777" w:rsidR="0020666D" w:rsidRDefault="0020666D" w:rsidP="00206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Gregory and St Patrick’s Catholic Community School,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Avenue, Whitehaven, CA28 8AJ</w:t>
            </w:r>
          </w:p>
          <w:p w14:paraId="17932592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0237DE53" w14:textId="77777777" w:rsidTr="00BC3285">
        <w:trPr>
          <w:trHeight w:val="519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F476" w14:textId="77777777" w:rsidR="0020666D" w:rsidRDefault="0020666D" w:rsidP="0020666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38EB" w14:textId="505E246F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105 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98AA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16/03/2022</w:t>
            </w:r>
          </w:p>
          <w:p w14:paraId="4040909E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45F7858" w14:textId="07F8D598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2: 10/05/2022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B42A" w14:textId="20BD5183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7B2D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Harraby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Community Centre, Edgehill Road, Carlisle, CA1 3SN</w:t>
            </w:r>
          </w:p>
          <w:p w14:paraId="26449430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083612D3" w14:textId="77777777" w:rsidTr="00BC3285">
        <w:trPr>
          <w:trHeight w:val="519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F19" w14:textId="77777777" w:rsidR="0020666D" w:rsidRDefault="0020666D" w:rsidP="0020666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DCDB9" w14:textId="79C3BDE8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105 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F040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1: 16/03/2022</w:t>
            </w:r>
          </w:p>
          <w:p w14:paraId="7ABEAE6C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29A024F" w14:textId="00366A16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 2: 10/05/2022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74AD7" w14:textId="5B92492D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66E8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Outback Hall, Leven Valley School,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Backbarrow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Ulverston, LA12 8QF</w:t>
            </w:r>
          </w:p>
          <w:p w14:paraId="54DF1883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2163EF95" w14:textId="77777777" w:rsidTr="009341F5">
        <w:trPr>
          <w:trHeight w:val="746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97CA" w14:textId="43CF382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  <w:t>Exploring Physical Development in the Early Years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EB2A" w14:textId="1B793805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104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685F" w14:textId="3C0142AC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1F49B" w14:textId="357298FA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– 5.00pm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2F80" w14:textId="77777777" w:rsidR="0020666D" w:rsidRDefault="0020666D" w:rsidP="00206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Gregory and St Patrick’s Catholic Community School,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Avenue, Whitehaven, CA28 8AJ</w:t>
            </w:r>
          </w:p>
          <w:p w14:paraId="1DD1ADF6" w14:textId="014DEFFB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38D1CEFB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E8C5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08589" w14:textId="48ED72C2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104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CCE8" w14:textId="44E96CEA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CF1B" w14:textId="69646809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– 5.00pm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989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Harraby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Community Centre, Edgehill Road, Carlisle, CA1 3SN</w:t>
            </w:r>
          </w:p>
          <w:p w14:paraId="4CA9E4B9" w14:textId="7AABB9B4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66D" w:rsidRPr="00E04462" w14:paraId="0B706846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4A53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63582" w14:textId="526C96A5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104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086" w14:textId="58CB681F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256B" w14:textId="7FB06D7D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3.00pm – 5.00pm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AFBF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Outback Hall, Leven Valley School,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Backbarrow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Ulverston, LA12 8QF</w:t>
            </w:r>
          </w:p>
          <w:p w14:paraId="59105150" w14:textId="764650A9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66D" w:rsidRPr="00E04462" w14:paraId="5290DCE7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07AA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F479" w14:textId="59AE1FCA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104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BF90" w14:textId="698B4264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F006" w14:textId="7249C0E1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DE16" w14:textId="77777777" w:rsidR="0020666D" w:rsidRDefault="0020666D" w:rsidP="00206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Gregory and St Patrick’s Catholic Community School,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Avenue, Whitehaven, CA28 8AJ</w:t>
            </w:r>
          </w:p>
          <w:p w14:paraId="3F6FE18F" w14:textId="02916ACB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66D" w:rsidRPr="00E04462" w14:paraId="09D7A792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5C91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E790" w14:textId="7A76D968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104 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64B1" w14:textId="6FDEBFB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AB00" w14:textId="1DEFE0C8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7E6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Harraby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Community Centre, Edgehill Road, Carlisle, CA1 3SN</w:t>
            </w:r>
          </w:p>
          <w:p w14:paraId="51E1EA87" w14:textId="1FBAA9EA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0666D" w:rsidRPr="00E04462" w14:paraId="45B3EEDA" w14:textId="77777777" w:rsidTr="009341F5">
        <w:trPr>
          <w:trHeight w:val="746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3912" w14:textId="77777777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2AA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47C0" w14:textId="7EE5B4B4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 104 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4CEB" w14:textId="4372606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22/03/2022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AA7BE" w14:textId="7377AA82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6.00pm – 8.00pm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473C" w14:textId="77777777" w:rsidR="0020666D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Outback Hall, Leven Valley School,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Backbarrow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Ulverston, LA12 8QF</w:t>
            </w:r>
          </w:p>
          <w:p w14:paraId="2711EBBB" w14:textId="57154A61" w:rsidR="0020666D" w:rsidRPr="00E04462" w:rsidRDefault="0020666D" w:rsidP="00206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F5D42D3" w14:textId="77777777" w:rsidR="00BC3285" w:rsidRDefault="00BC3285" w:rsidP="00BC3285">
      <w:pPr>
        <w:spacing w:after="0" w:line="280" w:lineRule="exact"/>
        <w:rPr>
          <w:color w:val="0082AA"/>
          <w:sz w:val="28"/>
          <w:szCs w:val="28"/>
        </w:rPr>
      </w:pPr>
    </w:p>
    <w:p w14:paraId="66412F18" w14:textId="280E158B" w:rsidR="00BC3285" w:rsidRPr="007B6ED9" w:rsidRDefault="00BC3285" w:rsidP="00BC3285">
      <w:pPr>
        <w:spacing w:after="0" w:line="280" w:lineRule="exact"/>
        <w:rPr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>School Development Team</w:t>
      </w:r>
    </w:p>
    <w:p w14:paraId="6DB8AA58" w14:textId="77777777" w:rsidR="00BC3285" w:rsidRPr="007B6ED9" w:rsidRDefault="00BC3285" w:rsidP="00BC3285">
      <w:pPr>
        <w:spacing w:after="0" w:line="280" w:lineRule="exact"/>
        <w:rPr>
          <w:b/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 xml:space="preserve">Tel: </w:t>
      </w:r>
      <w:r>
        <w:rPr>
          <w:b/>
          <w:color w:val="0082AA"/>
          <w:sz w:val="28"/>
          <w:szCs w:val="28"/>
        </w:rPr>
        <w:t>01228 221354</w:t>
      </w:r>
    </w:p>
    <w:p w14:paraId="167F7BA3" w14:textId="05CC091D" w:rsidR="009A68CE" w:rsidRPr="00BC3285" w:rsidRDefault="00BC3285" w:rsidP="00BC3285">
      <w:pPr>
        <w:spacing w:after="0" w:line="280" w:lineRule="exact"/>
        <w:rPr>
          <w:b/>
          <w:bCs/>
          <w:color w:val="0082AA"/>
          <w:sz w:val="28"/>
          <w:szCs w:val="28"/>
        </w:rPr>
      </w:pPr>
      <w:r>
        <w:rPr>
          <w:color w:val="0082AA"/>
          <w:sz w:val="28"/>
          <w:szCs w:val="28"/>
        </w:rPr>
        <w:t xml:space="preserve">Email: </w:t>
      </w:r>
      <w:hyperlink r:id="rId7" w:history="1">
        <w:r w:rsidRPr="00E32942">
          <w:rPr>
            <w:rStyle w:val="Hyperlink"/>
            <w:b/>
            <w:bCs/>
            <w:sz w:val="28"/>
            <w:szCs w:val="28"/>
          </w:rPr>
          <w:t>schooldevelopment@cumbria.gov.uk</w:t>
        </w:r>
      </w:hyperlink>
    </w:p>
    <w:sectPr w:rsidR="009A68CE" w:rsidRPr="00BC3285" w:rsidSect="00500283">
      <w:headerReference w:type="default" r:id="rId8"/>
      <w:footerReference w:type="default" r:id="rId9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EDAF" w14:textId="77777777" w:rsidR="009A68CE" w:rsidRDefault="009A68CE" w:rsidP="00500283">
      <w:pPr>
        <w:spacing w:after="0" w:line="240" w:lineRule="auto"/>
      </w:pPr>
      <w:r>
        <w:separator/>
      </w:r>
    </w:p>
  </w:endnote>
  <w:endnote w:type="continuationSeparator" w:id="0">
    <w:p w14:paraId="739EC2CD" w14:textId="77777777" w:rsidR="009A68CE" w:rsidRDefault="009A68CE" w:rsidP="0050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B280" w14:textId="77777777" w:rsidR="009A68CE" w:rsidRDefault="009A68CE" w:rsidP="00500283">
    <w:pPr>
      <w:pStyle w:val="Footer"/>
      <w:ind w:left="-1468"/>
    </w:pPr>
    <w:r>
      <w:rPr>
        <w:noProof/>
        <w:lang w:eastAsia="en-GB"/>
      </w:rPr>
      <w:drawing>
        <wp:inline distT="0" distB="0" distL="0" distR="0" wp14:anchorId="7363BC59" wp14:editId="543DA4C8">
          <wp:extent cx="7562850" cy="829150"/>
          <wp:effectExtent l="19050" t="0" r="0" b="0"/>
          <wp:docPr id="2" name="Picture 2" descr="C:\Users\warlowa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rlowa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36" cy="828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5D74" w14:textId="77777777" w:rsidR="009A68CE" w:rsidRDefault="009A68CE" w:rsidP="00500283">
      <w:pPr>
        <w:spacing w:after="0" w:line="240" w:lineRule="auto"/>
      </w:pPr>
      <w:r>
        <w:separator/>
      </w:r>
    </w:p>
  </w:footnote>
  <w:footnote w:type="continuationSeparator" w:id="0">
    <w:p w14:paraId="5BD78EFF" w14:textId="77777777" w:rsidR="009A68CE" w:rsidRDefault="009A68CE" w:rsidP="0050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D5C7" w14:textId="55D614D8" w:rsidR="009A68CE" w:rsidRDefault="003A2055" w:rsidP="00002CE6">
    <w:pPr>
      <w:pStyle w:val="Header"/>
    </w:pPr>
    <w:r>
      <w:rPr>
        <w:noProof/>
      </w:rPr>
      <w:pict w14:anchorId="6785363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4" type="#_x0000_t202" style="position:absolute;margin-left:-71.35pt;margin-top:4.3pt;width:592.85pt;height:106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>
            <w:txbxContent>
              <w:p w14:paraId="1A6DC479" w14:textId="10EA7AF6" w:rsidR="009A68CE" w:rsidRDefault="009A68CE">
                <w:r>
                  <w:rPr>
                    <w:noProof/>
                    <w:lang w:eastAsia="en-GB"/>
                  </w:rPr>
                  <w:drawing>
                    <wp:inline distT="0" distB="0" distL="0" distR="0" wp14:anchorId="0E7BF6B4" wp14:editId="065FD776">
                      <wp:extent cx="7382296" cy="1088834"/>
                      <wp:effectExtent l="0" t="0" r="0" b="0"/>
                      <wp:docPr id="1" name="Picture 1" descr="C:\Users\warlowa\Desktop\Head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warlowa\Desktop\Heade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124" cy="116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14:paraId="32C9CB23" w14:textId="294EF9E8" w:rsidR="009A68CE" w:rsidRDefault="009A68CE" w:rsidP="00C12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4F4B"/>
    <w:multiLevelType w:val="hybridMultilevel"/>
    <w:tmpl w:val="78A02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91A87"/>
    <w:multiLevelType w:val="hybridMultilevel"/>
    <w:tmpl w:val="BA2A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A09"/>
    <w:multiLevelType w:val="hybridMultilevel"/>
    <w:tmpl w:val="0A0E334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110BF"/>
    <w:multiLevelType w:val="hybridMultilevel"/>
    <w:tmpl w:val="6AB643FA"/>
    <w:lvl w:ilvl="0" w:tplc="532C1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8A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81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4B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A3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02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C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4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7814F22"/>
    <w:multiLevelType w:val="hybridMultilevel"/>
    <w:tmpl w:val="1814396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6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283"/>
    <w:rsid w:val="00001FA1"/>
    <w:rsid w:val="00002CE6"/>
    <w:rsid w:val="000A09A0"/>
    <w:rsid w:val="001E7E3C"/>
    <w:rsid w:val="0020666D"/>
    <w:rsid w:val="002140EA"/>
    <w:rsid w:val="002461DE"/>
    <w:rsid w:val="002C6E90"/>
    <w:rsid w:val="002E06E6"/>
    <w:rsid w:val="003A2055"/>
    <w:rsid w:val="0043064C"/>
    <w:rsid w:val="004B5ED4"/>
    <w:rsid w:val="004C4263"/>
    <w:rsid w:val="00500283"/>
    <w:rsid w:val="00564425"/>
    <w:rsid w:val="006752A4"/>
    <w:rsid w:val="006918E4"/>
    <w:rsid w:val="00780E63"/>
    <w:rsid w:val="00781652"/>
    <w:rsid w:val="007B6ED9"/>
    <w:rsid w:val="009123CE"/>
    <w:rsid w:val="009341F5"/>
    <w:rsid w:val="0095143E"/>
    <w:rsid w:val="00975FAF"/>
    <w:rsid w:val="009A68CE"/>
    <w:rsid w:val="00AC73F9"/>
    <w:rsid w:val="00B759AE"/>
    <w:rsid w:val="00BC3285"/>
    <w:rsid w:val="00BE557D"/>
    <w:rsid w:val="00C12CBC"/>
    <w:rsid w:val="00C777C6"/>
    <w:rsid w:val="00CE3999"/>
    <w:rsid w:val="00D31122"/>
    <w:rsid w:val="00E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869ABC"/>
  <w15:docId w15:val="{626E4F2A-FDB1-4B78-A6B7-E103723C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7D"/>
  </w:style>
  <w:style w:type="paragraph" w:styleId="Heading9">
    <w:name w:val="heading 9"/>
    <w:basedOn w:val="Normal"/>
    <w:next w:val="Normal"/>
    <w:link w:val="Heading9Char"/>
    <w:qFormat/>
    <w:rsid w:val="00780E63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83"/>
  </w:style>
  <w:style w:type="paragraph" w:styleId="Footer">
    <w:name w:val="footer"/>
    <w:basedOn w:val="Normal"/>
    <w:link w:val="FooterChar"/>
    <w:uiPriority w:val="99"/>
    <w:unhideWhenUsed/>
    <w:rsid w:val="0050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83"/>
  </w:style>
  <w:style w:type="paragraph" w:styleId="BalloonText">
    <w:name w:val="Balloon Text"/>
    <w:basedOn w:val="Normal"/>
    <w:link w:val="BalloonTextChar"/>
    <w:uiPriority w:val="99"/>
    <w:semiHidden/>
    <w:unhideWhenUsed/>
    <w:rsid w:val="0050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E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942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rsid w:val="00780E63"/>
    <w:rPr>
      <w:rFonts w:ascii="Arial" w:eastAsia="Times New Roman" w:hAnsi="Arial" w:cs="Times New Roman"/>
      <w:b/>
      <w:bCs/>
      <w:sz w:val="20"/>
      <w:szCs w:val="24"/>
    </w:rPr>
  </w:style>
  <w:style w:type="table" w:styleId="TableGrid">
    <w:name w:val="Table Grid"/>
    <w:basedOn w:val="TableNormal"/>
    <w:rsid w:val="00780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E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780E63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780E63"/>
    <w:rPr>
      <w:rFonts w:ascii="Arial" w:eastAsia="Times New Roman" w:hAnsi="Arial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80E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E63"/>
  </w:style>
  <w:style w:type="character" w:customStyle="1" w:styleId="lrzxr">
    <w:name w:val="lrzxr"/>
    <w:rsid w:val="009A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development@cumbri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warlowa</dc:creator>
  <cp:lastModifiedBy>Steels, Nicola C</cp:lastModifiedBy>
  <cp:revision>7</cp:revision>
  <dcterms:created xsi:type="dcterms:W3CDTF">2021-09-13T16:22:00Z</dcterms:created>
  <dcterms:modified xsi:type="dcterms:W3CDTF">2021-09-13T16:33:00Z</dcterms:modified>
</cp:coreProperties>
</file>